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97AC28D" w14:textId="05683763" w:rsidR="00E976ED" w:rsidRDefault="00E976ED">
      <w:pPr>
        <w:spacing w:line="276" w:lineRule="auto"/>
      </w:pPr>
      <w:r w:rsidRPr="00E976ED">
        <w:rPr>
          <w:noProof/>
        </w:rPr>
        <w:drawing>
          <wp:anchor distT="0" distB="0" distL="114300" distR="114300" simplePos="0" relativeHeight="251666432" behindDoc="0" locked="0" layoutInCell="1" allowOverlap="1" wp14:anchorId="4D7AAE0A" wp14:editId="7D5FC195">
            <wp:simplePos x="0" y="0"/>
            <wp:positionH relativeFrom="margin">
              <wp:posOffset>4619625</wp:posOffset>
            </wp:positionH>
            <wp:positionV relativeFrom="paragraph">
              <wp:posOffset>-262890</wp:posOffset>
            </wp:positionV>
            <wp:extent cx="1174750" cy="54229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GSS_logo_Tag.jpg"/>
                    <pic:cNvPicPr/>
                  </pic:nvPicPr>
                  <pic:blipFill>
                    <a:blip r:embed="rId8">
                      <a:extLst>
                        <a:ext uri="{28A0092B-C50C-407E-A947-70E740481C1C}">
                          <a14:useLocalDpi xmlns:a14="http://schemas.microsoft.com/office/drawing/2010/main" val="0"/>
                        </a:ext>
                      </a:extLst>
                    </a:blip>
                    <a:stretch>
                      <a:fillRect/>
                    </a:stretch>
                  </pic:blipFill>
                  <pic:spPr>
                    <a:xfrm>
                      <a:off x="0" y="0"/>
                      <a:ext cx="1174750" cy="542290"/>
                    </a:xfrm>
                    <a:prstGeom prst="rect">
                      <a:avLst/>
                    </a:prstGeom>
                  </pic:spPr>
                </pic:pic>
              </a:graphicData>
            </a:graphic>
            <wp14:sizeRelH relativeFrom="page">
              <wp14:pctWidth>0</wp14:pctWidth>
            </wp14:sizeRelH>
            <wp14:sizeRelV relativeFrom="page">
              <wp14:pctHeight>0</wp14:pctHeight>
            </wp14:sizeRelV>
          </wp:anchor>
        </w:drawing>
      </w:r>
      <w:r w:rsidRPr="00E976ED">
        <w:rPr>
          <w:noProof/>
        </w:rPr>
        <w:drawing>
          <wp:anchor distT="0" distB="0" distL="114300" distR="114300" simplePos="0" relativeHeight="251667456" behindDoc="0" locked="0" layoutInCell="1" allowOverlap="1" wp14:anchorId="4B0BDE5A" wp14:editId="1C27183A">
            <wp:simplePos x="0" y="0"/>
            <wp:positionH relativeFrom="margin">
              <wp:posOffset>0</wp:posOffset>
            </wp:positionH>
            <wp:positionV relativeFrom="paragraph">
              <wp:posOffset>-272888</wp:posOffset>
            </wp:positionV>
            <wp:extent cx="685800" cy="601980"/>
            <wp:effectExtent l="0" t="0" r="0" b="762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HIEVE-1C-2lines-Blue.jpg"/>
                    <pic:cNvPicPr/>
                  </pic:nvPicPr>
                  <pic:blipFill>
                    <a:blip r:embed="rId9">
                      <a:extLst>
                        <a:ext uri="{28A0092B-C50C-407E-A947-70E740481C1C}">
                          <a14:useLocalDpi xmlns:a14="http://schemas.microsoft.com/office/drawing/2010/main" val="0"/>
                        </a:ext>
                      </a:extLst>
                    </a:blip>
                    <a:stretch>
                      <a:fillRect/>
                    </a:stretch>
                  </pic:blipFill>
                  <pic:spPr>
                    <a:xfrm>
                      <a:off x="0" y="0"/>
                      <a:ext cx="685800" cy="601980"/>
                    </a:xfrm>
                    <a:prstGeom prst="rect">
                      <a:avLst/>
                    </a:prstGeom>
                  </pic:spPr>
                </pic:pic>
              </a:graphicData>
            </a:graphic>
            <wp14:sizeRelH relativeFrom="page">
              <wp14:pctWidth>0</wp14:pctWidth>
            </wp14:sizeRelH>
            <wp14:sizeRelV relativeFrom="page">
              <wp14:pctHeight>0</wp14:pctHeight>
            </wp14:sizeRelV>
          </wp:anchor>
        </w:drawing>
      </w:r>
    </w:p>
    <w:p w14:paraId="3C17F953" w14:textId="5D925E73" w:rsidR="00C57376" w:rsidRDefault="00C57376">
      <w:pPr>
        <w:spacing w:line="276" w:lineRule="auto"/>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57376" w14:paraId="59D4EAFE" w14:textId="77777777" w:rsidTr="009E408D">
        <w:tc>
          <w:tcPr>
            <w:tcW w:w="9360" w:type="dxa"/>
            <w:tcMar>
              <w:top w:w="100" w:type="dxa"/>
              <w:left w:w="100" w:type="dxa"/>
              <w:bottom w:w="100" w:type="dxa"/>
              <w:right w:w="100" w:type="dxa"/>
            </w:tcMar>
          </w:tcPr>
          <w:p w14:paraId="7EC4AAAF" w14:textId="5CBCCEB7" w:rsidR="00C57376" w:rsidRDefault="004B54D7">
            <w:r w:rsidRPr="004B54D7">
              <w:rPr>
                <w:rFonts w:ascii="Times New Roman" w:eastAsia="Times New Roman" w:hAnsi="Times New Roman" w:cs="Times New Roman"/>
                <w:b/>
                <w:sz w:val="28"/>
              </w:rPr>
              <w:t>Solar Cookers - High School</w:t>
            </w:r>
            <w:r w:rsidR="00D547D8">
              <w:rPr>
                <w:rFonts w:ascii="Times New Roman" w:eastAsia="Times New Roman" w:hAnsi="Times New Roman" w:cs="Times New Roman"/>
                <w:b/>
                <w:sz w:val="28"/>
              </w:rPr>
              <w:t xml:space="preserve"> Sample Classroom Task</w:t>
            </w:r>
          </w:p>
        </w:tc>
      </w:tr>
      <w:tr w:rsidR="0013084C" w14:paraId="5ACF5F7B" w14:textId="77777777">
        <w:tc>
          <w:tcPr>
            <w:tcW w:w="9360" w:type="dxa"/>
            <w:shd w:val="clear" w:color="auto" w:fill="CCCCCC"/>
            <w:tcMar>
              <w:top w:w="100" w:type="dxa"/>
              <w:left w:w="100" w:type="dxa"/>
              <w:bottom w:w="100" w:type="dxa"/>
              <w:right w:w="100" w:type="dxa"/>
            </w:tcMar>
          </w:tcPr>
          <w:p w14:paraId="5847F002" w14:textId="77777777" w:rsidR="00C57376" w:rsidRDefault="00017897">
            <w:r>
              <w:rPr>
                <w:rFonts w:ascii="Times New Roman" w:eastAsia="Times New Roman" w:hAnsi="Times New Roman" w:cs="Times New Roman"/>
                <w:b/>
              </w:rPr>
              <w:t>Introduction</w:t>
            </w:r>
          </w:p>
        </w:tc>
      </w:tr>
      <w:tr w:rsidR="00C57376" w14:paraId="01F8AF1D" w14:textId="77777777" w:rsidTr="009E408D">
        <w:tc>
          <w:tcPr>
            <w:tcW w:w="9360" w:type="dxa"/>
            <w:tcMar>
              <w:top w:w="100" w:type="dxa"/>
              <w:left w:w="100" w:type="dxa"/>
              <w:bottom w:w="100" w:type="dxa"/>
              <w:right w:w="100" w:type="dxa"/>
            </w:tcMar>
          </w:tcPr>
          <w:p w14:paraId="55C58028" w14:textId="5B3812DF" w:rsidR="00E022EE" w:rsidRDefault="00E022EE" w:rsidP="00E022EE">
            <w:pPr>
              <w:rPr>
                <w:rFonts w:ascii="Times New Roman" w:eastAsia="Times New Roman" w:hAnsi="Times New Roman" w:cs="Times New Roman"/>
                <w:sz w:val="22"/>
              </w:rPr>
            </w:pPr>
            <w:r w:rsidRPr="00E022EE">
              <w:rPr>
                <w:rFonts w:ascii="Times New Roman" w:eastAsia="Times New Roman" w:hAnsi="Times New Roman" w:cs="Times New Roman"/>
                <w:sz w:val="22"/>
              </w:rPr>
              <w:t xml:space="preserve">People all over the world cook using electricity, gas, coal, and wood </w:t>
            </w:r>
            <w:r w:rsidR="003C04F4">
              <w:rPr>
                <w:rFonts w:ascii="Times New Roman" w:eastAsia="Times New Roman" w:hAnsi="Times New Roman" w:cs="Times New Roman"/>
                <w:sz w:val="22"/>
              </w:rPr>
              <w:t>as</w:t>
            </w:r>
            <w:r w:rsidR="003C04F4" w:rsidRPr="00E022EE">
              <w:rPr>
                <w:rFonts w:ascii="Times New Roman" w:eastAsia="Times New Roman" w:hAnsi="Times New Roman" w:cs="Times New Roman"/>
                <w:sz w:val="22"/>
              </w:rPr>
              <w:t xml:space="preserve"> </w:t>
            </w:r>
            <w:r w:rsidRPr="00E022EE">
              <w:rPr>
                <w:rFonts w:ascii="Times New Roman" w:eastAsia="Times New Roman" w:hAnsi="Times New Roman" w:cs="Times New Roman"/>
                <w:sz w:val="22"/>
              </w:rPr>
              <w:t>a heating source. With decreasing access to the natural resources required for use as a fuel, many people are now turning to an alternative solution that uses the sun</w:t>
            </w:r>
            <w:r w:rsidR="003565B2">
              <w:rPr>
                <w:rFonts w:ascii="Times New Roman" w:eastAsia="Times New Roman" w:hAnsi="Times New Roman" w:cs="Times New Roman"/>
                <w:sz w:val="22"/>
              </w:rPr>
              <w:t xml:space="preserve">.  </w:t>
            </w:r>
            <w:r>
              <w:rPr>
                <w:rFonts w:ascii="Times New Roman" w:eastAsia="Times New Roman" w:hAnsi="Times New Roman" w:cs="Times New Roman"/>
                <w:sz w:val="22"/>
              </w:rPr>
              <w:t>The most basic design of the solar oven is one of a box with a hole in the top covered by a transparent material.  The sunlight enters the box through the wi</w:t>
            </w:r>
            <w:r w:rsidR="00BD4BE0">
              <w:rPr>
                <w:rFonts w:ascii="Times New Roman" w:eastAsia="Times New Roman" w:hAnsi="Times New Roman" w:cs="Times New Roman"/>
                <w:sz w:val="22"/>
              </w:rPr>
              <w:t xml:space="preserve">ndow and </w:t>
            </w:r>
            <w:r>
              <w:rPr>
                <w:rFonts w:ascii="Times New Roman" w:eastAsia="Times New Roman" w:hAnsi="Times New Roman" w:cs="Times New Roman"/>
                <w:sz w:val="22"/>
              </w:rPr>
              <w:t>hits the surface of the inside of the box (painted black)</w:t>
            </w:r>
            <w:r w:rsidR="00BD4BE0">
              <w:rPr>
                <w:rFonts w:ascii="Times New Roman" w:eastAsia="Times New Roman" w:hAnsi="Times New Roman" w:cs="Times New Roman"/>
                <w:sz w:val="22"/>
              </w:rPr>
              <w:t>,</w:t>
            </w:r>
            <w:r>
              <w:rPr>
                <w:rFonts w:ascii="Times New Roman" w:eastAsia="Times New Roman" w:hAnsi="Times New Roman" w:cs="Times New Roman"/>
                <w:sz w:val="22"/>
              </w:rPr>
              <w:t xml:space="preserve"> which transforms the solar energy to thermal energy</w:t>
            </w:r>
            <w:r w:rsidR="004921F5">
              <w:rPr>
                <w:rFonts w:ascii="Times New Roman" w:eastAsia="Times New Roman" w:hAnsi="Times New Roman" w:cs="Times New Roman"/>
                <w:sz w:val="22"/>
              </w:rPr>
              <w:t>,</w:t>
            </w:r>
            <w:r>
              <w:rPr>
                <w:rFonts w:ascii="Times New Roman" w:eastAsia="Times New Roman" w:hAnsi="Times New Roman" w:cs="Times New Roman"/>
                <w:sz w:val="22"/>
              </w:rPr>
              <w:t xml:space="preserve"> increasing the temperature </w:t>
            </w:r>
            <w:r w:rsidR="00E17A81">
              <w:rPr>
                <w:rFonts w:ascii="Times New Roman" w:eastAsia="Times New Roman" w:hAnsi="Times New Roman" w:cs="Times New Roman"/>
                <w:sz w:val="22"/>
              </w:rPr>
              <w:t>o</w:t>
            </w:r>
            <w:r>
              <w:rPr>
                <w:rFonts w:ascii="Times New Roman" w:eastAsia="Times New Roman" w:hAnsi="Times New Roman" w:cs="Times New Roman"/>
                <w:sz w:val="22"/>
              </w:rPr>
              <w:t xml:space="preserve">n the inside of the box.  How well the heat stays in the box </w:t>
            </w:r>
            <w:r w:rsidR="003C04F4">
              <w:rPr>
                <w:rFonts w:ascii="Times New Roman" w:eastAsia="Times New Roman" w:hAnsi="Times New Roman" w:cs="Times New Roman"/>
                <w:sz w:val="22"/>
              </w:rPr>
              <w:t xml:space="preserve">depends </w:t>
            </w:r>
            <w:r>
              <w:rPr>
                <w:rFonts w:ascii="Times New Roman" w:eastAsia="Times New Roman" w:hAnsi="Times New Roman" w:cs="Times New Roman"/>
                <w:sz w:val="22"/>
              </w:rPr>
              <w:t xml:space="preserve">on the materials and design of the box. </w:t>
            </w:r>
          </w:p>
          <w:p w14:paraId="20D575BC" w14:textId="77777777" w:rsidR="00E022EE" w:rsidRDefault="00E022EE" w:rsidP="00E022EE">
            <w:pPr>
              <w:rPr>
                <w:rFonts w:ascii="Times New Roman" w:eastAsia="Times New Roman" w:hAnsi="Times New Roman" w:cs="Times New Roman"/>
                <w:sz w:val="22"/>
              </w:rPr>
            </w:pPr>
          </w:p>
          <w:p w14:paraId="58A21FAB" w14:textId="27418303" w:rsidR="00E022EE" w:rsidRDefault="00E022EE" w:rsidP="00E022EE">
            <w:pPr>
              <w:rPr>
                <w:rFonts w:ascii="Times New Roman" w:eastAsia="Times New Roman" w:hAnsi="Times New Roman" w:cs="Times New Roman"/>
                <w:sz w:val="22"/>
              </w:rPr>
            </w:pPr>
            <w:r w:rsidRPr="00E022EE">
              <w:rPr>
                <w:rFonts w:ascii="Times New Roman" w:eastAsia="Times New Roman" w:hAnsi="Times New Roman" w:cs="Times New Roman"/>
                <w:sz w:val="22"/>
              </w:rPr>
              <w:t>In this task</w:t>
            </w:r>
            <w:r w:rsidR="00BD4BE0">
              <w:rPr>
                <w:rFonts w:ascii="Times New Roman" w:eastAsia="Times New Roman" w:hAnsi="Times New Roman" w:cs="Times New Roman"/>
                <w:sz w:val="22"/>
              </w:rPr>
              <w:t>, the students</w:t>
            </w:r>
            <w:r w:rsidRPr="00E022EE">
              <w:rPr>
                <w:rFonts w:ascii="Times New Roman" w:eastAsia="Times New Roman" w:hAnsi="Times New Roman" w:cs="Times New Roman"/>
                <w:sz w:val="22"/>
              </w:rPr>
              <w:t xml:space="preserve"> </w:t>
            </w:r>
            <w:r>
              <w:rPr>
                <w:rFonts w:ascii="Times New Roman" w:eastAsia="Times New Roman" w:hAnsi="Times New Roman" w:cs="Times New Roman"/>
                <w:sz w:val="22"/>
              </w:rPr>
              <w:t>use a simplified</w:t>
            </w:r>
            <w:r w:rsidRPr="00E022EE">
              <w:rPr>
                <w:rFonts w:ascii="Times New Roman" w:eastAsia="Times New Roman" w:hAnsi="Times New Roman" w:cs="Times New Roman"/>
                <w:sz w:val="22"/>
              </w:rPr>
              <w:t xml:space="preserve"> equation</w:t>
            </w:r>
            <w:r>
              <w:rPr>
                <w:rFonts w:ascii="Times New Roman" w:eastAsia="Times New Roman" w:hAnsi="Times New Roman" w:cs="Times New Roman"/>
                <w:sz w:val="22"/>
              </w:rPr>
              <w:t xml:space="preserve"> </w:t>
            </w:r>
            <w:r w:rsidR="00BD4BE0">
              <w:rPr>
                <w:rFonts w:ascii="Times New Roman" w:eastAsia="Times New Roman" w:hAnsi="Times New Roman" w:cs="Times New Roman"/>
                <w:sz w:val="22"/>
              </w:rPr>
              <w:t>to create a computational model</w:t>
            </w:r>
            <w:r w:rsidR="00B12146">
              <w:rPr>
                <w:rFonts w:ascii="Times New Roman" w:eastAsia="Times New Roman" w:hAnsi="Times New Roman" w:cs="Times New Roman"/>
                <w:sz w:val="22"/>
              </w:rPr>
              <w:t xml:space="preserve"> (in this case, a spreadsheet)</w:t>
            </w:r>
            <w:r w:rsidR="00BD4BE0">
              <w:rPr>
                <w:rFonts w:ascii="Times New Roman" w:eastAsia="Times New Roman" w:hAnsi="Times New Roman" w:cs="Times New Roman"/>
                <w:sz w:val="22"/>
              </w:rPr>
              <w:t xml:space="preserve"> to test the effects of changes in various elements on the temperature in the oven by keeping all variables constant in each simulation and changing </w:t>
            </w:r>
            <w:r w:rsidR="003C04F4">
              <w:rPr>
                <w:rFonts w:ascii="Times New Roman" w:eastAsia="Times New Roman" w:hAnsi="Times New Roman" w:cs="Times New Roman"/>
                <w:sz w:val="22"/>
              </w:rPr>
              <w:t xml:space="preserve">only </w:t>
            </w:r>
            <w:r w:rsidR="00BD4BE0">
              <w:rPr>
                <w:rFonts w:ascii="Times New Roman" w:eastAsia="Times New Roman" w:hAnsi="Times New Roman" w:cs="Times New Roman"/>
                <w:sz w:val="22"/>
              </w:rPr>
              <w:t xml:space="preserve">the variable being tested; the students plot and compare the data for each simulation.  The simplified equation relates the </w:t>
            </w:r>
            <w:r w:rsidR="00BD4BE0" w:rsidRPr="00E022EE">
              <w:rPr>
                <w:rFonts w:ascii="Times New Roman" w:eastAsia="Times New Roman" w:hAnsi="Times New Roman" w:cs="Times New Roman"/>
                <w:sz w:val="22"/>
              </w:rPr>
              <w:t>thermal energy (</w:t>
            </w:r>
            <w:r w:rsidR="004921F5">
              <w:rPr>
                <w:rFonts w:ascii="Times New Roman" w:eastAsia="Times New Roman" w:hAnsi="Times New Roman" w:cs="Times New Roman"/>
                <w:sz w:val="22"/>
              </w:rPr>
              <w:t xml:space="preserve">as measured by the </w:t>
            </w:r>
            <w:r w:rsidR="00BD4BE0" w:rsidRPr="00E022EE">
              <w:rPr>
                <w:rFonts w:ascii="Times New Roman" w:eastAsia="Times New Roman" w:hAnsi="Times New Roman" w:cs="Times New Roman"/>
                <w:sz w:val="22"/>
              </w:rPr>
              <w:t>change in the temperature of the box) to the amount of solar energy hitting the walls of the box (</w:t>
            </w:r>
            <w:r w:rsidR="004921F5">
              <w:rPr>
                <w:rFonts w:ascii="Times New Roman" w:eastAsia="Times New Roman" w:hAnsi="Times New Roman" w:cs="Times New Roman"/>
                <w:sz w:val="22"/>
              </w:rPr>
              <w:t xml:space="preserve">affected by </w:t>
            </w:r>
            <w:r w:rsidR="00BD4BE0" w:rsidRPr="00E022EE">
              <w:rPr>
                <w:rFonts w:ascii="Times New Roman" w:eastAsia="Times New Roman" w:hAnsi="Times New Roman" w:cs="Times New Roman"/>
                <w:sz w:val="22"/>
              </w:rPr>
              <w:t xml:space="preserve">solar flux </w:t>
            </w:r>
            <w:r w:rsidR="00BD4BE0">
              <w:rPr>
                <w:rFonts w:ascii="Times New Roman" w:eastAsia="Times New Roman" w:hAnsi="Times New Roman" w:cs="Times New Roman"/>
                <w:sz w:val="22"/>
              </w:rPr>
              <w:t xml:space="preserve">and the area of </w:t>
            </w:r>
            <w:r w:rsidR="003C04F4">
              <w:rPr>
                <w:rFonts w:ascii="Times New Roman" w:eastAsia="Times New Roman" w:hAnsi="Times New Roman" w:cs="Times New Roman"/>
                <w:sz w:val="22"/>
              </w:rPr>
              <w:t xml:space="preserve">the </w:t>
            </w:r>
            <w:r w:rsidR="00BD4BE0">
              <w:rPr>
                <w:rFonts w:ascii="Times New Roman" w:eastAsia="Times New Roman" w:hAnsi="Times New Roman" w:cs="Times New Roman"/>
                <w:sz w:val="22"/>
              </w:rPr>
              <w:t xml:space="preserve">window in </w:t>
            </w:r>
            <w:r w:rsidR="003C04F4">
              <w:rPr>
                <w:rFonts w:ascii="Times New Roman" w:eastAsia="Times New Roman" w:hAnsi="Times New Roman" w:cs="Times New Roman"/>
                <w:sz w:val="22"/>
              </w:rPr>
              <w:t xml:space="preserve">the </w:t>
            </w:r>
            <w:r w:rsidR="00BD4BE0">
              <w:rPr>
                <w:rFonts w:ascii="Times New Roman" w:eastAsia="Times New Roman" w:hAnsi="Times New Roman" w:cs="Times New Roman"/>
                <w:sz w:val="22"/>
              </w:rPr>
              <w:t xml:space="preserve">box) </w:t>
            </w:r>
            <w:r w:rsidR="00BD4BE0" w:rsidRPr="00E022EE">
              <w:rPr>
                <w:rFonts w:ascii="Times New Roman" w:eastAsia="Times New Roman" w:hAnsi="Times New Roman" w:cs="Times New Roman"/>
                <w:sz w:val="22"/>
              </w:rPr>
              <w:t xml:space="preserve">and to the other design components of the box (area, efficiency of box design, and </w:t>
            </w:r>
            <w:r w:rsidR="00BD4BE0">
              <w:rPr>
                <w:rFonts w:ascii="Times New Roman" w:eastAsia="Times New Roman" w:hAnsi="Times New Roman" w:cs="Times New Roman"/>
                <w:sz w:val="22"/>
              </w:rPr>
              <w:t>thermal</w:t>
            </w:r>
            <w:r w:rsidR="00BD4BE0" w:rsidRPr="00E022EE">
              <w:rPr>
                <w:rFonts w:ascii="Times New Roman" w:eastAsia="Times New Roman" w:hAnsi="Times New Roman" w:cs="Times New Roman"/>
                <w:sz w:val="22"/>
              </w:rPr>
              <w:t xml:space="preserve"> resistance</w:t>
            </w:r>
            <w:r w:rsidR="00BD4BE0">
              <w:rPr>
                <w:rFonts w:ascii="Times New Roman" w:eastAsia="Times New Roman" w:hAnsi="Times New Roman" w:cs="Times New Roman"/>
                <w:sz w:val="22"/>
              </w:rPr>
              <w:t xml:space="preserve"> of the box material</w:t>
            </w:r>
            <w:r w:rsidR="00BD4BE0" w:rsidRPr="00E022EE">
              <w:rPr>
                <w:rFonts w:ascii="Times New Roman" w:eastAsia="Times New Roman" w:hAnsi="Times New Roman" w:cs="Times New Roman"/>
                <w:sz w:val="22"/>
              </w:rPr>
              <w:t>)</w:t>
            </w:r>
            <w:r w:rsidR="003565B2">
              <w:rPr>
                <w:rFonts w:ascii="Times New Roman" w:eastAsia="Times New Roman" w:hAnsi="Times New Roman" w:cs="Times New Roman"/>
                <w:sz w:val="22"/>
              </w:rPr>
              <w:t xml:space="preserve">.  </w:t>
            </w:r>
            <w:r w:rsidR="00137BFA">
              <w:rPr>
                <w:rFonts w:ascii="Times New Roman" w:eastAsia="Times New Roman" w:hAnsi="Times New Roman" w:cs="Times New Roman"/>
                <w:sz w:val="22"/>
              </w:rPr>
              <w:t xml:space="preserve">Using their designs, equations, and simulations, </w:t>
            </w:r>
            <w:r w:rsidR="00BD4BE0">
              <w:rPr>
                <w:rFonts w:ascii="Times New Roman" w:eastAsia="Times New Roman" w:hAnsi="Times New Roman" w:cs="Times New Roman"/>
                <w:sz w:val="22"/>
              </w:rPr>
              <w:t xml:space="preserve">students also </w:t>
            </w:r>
            <w:r w:rsidR="00137BFA">
              <w:rPr>
                <w:rFonts w:ascii="Times New Roman" w:eastAsia="Times New Roman" w:hAnsi="Times New Roman" w:cs="Times New Roman"/>
                <w:sz w:val="22"/>
              </w:rPr>
              <w:t>engage in the design and engineering process as they build and revise</w:t>
            </w:r>
            <w:r w:rsidR="00BD4BE0">
              <w:rPr>
                <w:rFonts w:ascii="Times New Roman" w:eastAsia="Times New Roman" w:hAnsi="Times New Roman" w:cs="Times New Roman"/>
                <w:sz w:val="22"/>
              </w:rPr>
              <w:t xml:space="preserve"> their own solar ovens using principles of energy transformation and transfer within the solar box system and the results of their simulations.</w:t>
            </w:r>
          </w:p>
          <w:p w14:paraId="6E4B01AD" w14:textId="77777777" w:rsidR="00E022EE" w:rsidRDefault="00E022EE"/>
          <w:p w14:paraId="16035CE6" w14:textId="77777777" w:rsidR="003C04F4" w:rsidRPr="000979E1" w:rsidRDefault="003C04F4" w:rsidP="003C04F4">
            <w:pPr>
              <w:rPr>
                <w:rFonts w:ascii="Times New Roman" w:eastAsia="Times New Roman" w:hAnsi="Times New Roman" w:cs="Times New Roman"/>
                <w:i/>
                <w:sz w:val="20"/>
              </w:rPr>
            </w:pPr>
            <w:r w:rsidRPr="000979E1">
              <w:rPr>
                <w:rFonts w:ascii="Times New Roman" w:eastAsia="Times New Roman" w:hAnsi="Times New Roman" w:cs="Times New Roman"/>
                <w:i/>
                <w:sz w:val="20"/>
              </w:rPr>
              <w:t>This task was inspired by:</w:t>
            </w:r>
          </w:p>
          <w:p w14:paraId="2442E55E" w14:textId="77777777" w:rsidR="003C04F4" w:rsidRDefault="003C04F4" w:rsidP="003C04F4">
            <w:pPr>
              <w:pStyle w:val="ListParagraph"/>
              <w:numPr>
                <w:ilvl w:val="0"/>
                <w:numId w:val="23"/>
              </w:numPr>
              <w:rPr>
                <w:rFonts w:ascii="Times New Roman" w:hAnsi="Times New Roman" w:cs="Times New Roman"/>
                <w:i/>
                <w:sz w:val="20"/>
              </w:rPr>
            </w:pPr>
            <w:r w:rsidRPr="00666A86">
              <w:rPr>
                <w:rFonts w:ascii="Times New Roman" w:hAnsi="Times New Roman" w:cs="Times New Roman"/>
                <w:i/>
                <w:sz w:val="20"/>
              </w:rPr>
              <w:t xml:space="preserve">National Air and Space Administration’s “Build a Solar Oven” activity: </w:t>
            </w:r>
            <w:hyperlink r:id="rId10" w:history="1">
              <w:r w:rsidRPr="00E42FD5">
                <w:rPr>
                  <w:rStyle w:val="Hyperlink"/>
                  <w:rFonts w:ascii="Times New Roman" w:hAnsi="Times New Roman" w:cs="Times New Roman"/>
                  <w:i/>
                  <w:sz w:val="20"/>
                </w:rPr>
                <w:t>www.nasa.gov/pdf/435855main_BuildaSolarOven_6to8.pdf</w:t>
              </w:r>
            </w:hyperlink>
          </w:p>
          <w:p w14:paraId="76D26EFC" w14:textId="356607E3" w:rsidR="000979E1" w:rsidRPr="003C04F4" w:rsidRDefault="003C04F4" w:rsidP="003C04F4">
            <w:pPr>
              <w:pStyle w:val="ListParagraph"/>
              <w:numPr>
                <w:ilvl w:val="0"/>
                <w:numId w:val="23"/>
              </w:numPr>
              <w:rPr>
                <w:rFonts w:ascii="Times New Roman" w:hAnsi="Times New Roman" w:cs="Times New Roman"/>
                <w:i/>
                <w:sz w:val="20"/>
              </w:rPr>
            </w:pPr>
            <w:r w:rsidRPr="003C04F4">
              <w:rPr>
                <w:rFonts w:ascii="Times New Roman" w:hAnsi="Times New Roman" w:cs="Times New Roman"/>
                <w:i/>
                <w:sz w:val="20"/>
              </w:rPr>
              <w:t>Fernandez-Burgos, M., Tracy-</w:t>
            </w:r>
            <w:proofErr w:type="spellStart"/>
            <w:r w:rsidRPr="003C04F4">
              <w:rPr>
                <w:rFonts w:ascii="Times New Roman" w:hAnsi="Times New Roman" w:cs="Times New Roman"/>
                <w:i/>
                <w:sz w:val="20"/>
              </w:rPr>
              <w:t>Wanck</w:t>
            </w:r>
            <w:proofErr w:type="spellEnd"/>
            <w:r w:rsidRPr="003C04F4">
              <w:rPr>
                <w:rFonts w:ascii="Times New Roman" w:hAnsi="Times New Roman" w:cs="Times New Roman"/>
                <w:i/>
                <w:sz w:val="20"/>
              </w:rPr>
              <w:t xml:space="preserve">, S., Schmidt, J., Hastings, H., &amp; Gorham, H. (2008). Solar cooker earth analog and comparison of design efficiency. Available at: </w:t>
            </w:r>
            <w:r w:rsidRPr="003C04F4">
              <w:rPr>
                <w:rFonts w:ascii="Times New Roman" w:hAnsi="Times New Roman" w:cs="Times New Roman"/>
                <w:i/>
                <w:sz w:val="20"/>
              </w:rPr>
              <w:br/>
            </w:r>
            <w:hyperlink r:id="rId11" w:history="1">
              <w:r w:rsidRPr="003C04F4">
                <w:rPr>
                  <w:rStyle w:val="Hyperlink"/>
                  <w:rFonts w:ascii="Times New Roman" w:hAnsi="Times New Roman" w:cs="Times New Roman"/>
                  <w:i/>
                  <w:sz w:val="20"/>
                </w:rPr>
                <w:t>http://jvarekamp.web.wesleyan.edu/CO2/Solar%20Cooker%20Paper.pdf</w:t>
              </w:r>
            </w:hyperlink>
          </w:p>
        </w:tc>
      </w:tr>
      <w:tr w:rsidR="0013084C" w14:paraId="2E754806" w14:textId="77777777">
        <w:tc>
          <w:tcPr>
            <w:tcW w:w="9360" w:type="dxa"/>
            <w:shd w:val="clear" w:color="auto" w:fill="CCCCCC"/>
            <w:tcMar>
              <w:top w:w="100" w:type="dxa"/>
              <w:left w:w="100" w:type="dxa"/>
              <w:bottom w:w="100" w:type="dxa"/>
              <w:right w:w="100" w:type="dxa"/>
            </w:tcMar>
          </w:tcPr>
          <w:p w14:paraId="3C629EDD" w14:textId="77777777" w:rsidR="00C57376" w:rsidRDefault="00017897">
            <w:pPr>
              <w:spacing w:line="276" w:lineRule="auto"/>
            </w:pPr>
            <w:r>
              <w:rPr>
                <w:rFonts w:ascii="Times New Roman" w:eastAsia="Times New Roman" w:hAnsi="Times New Roman" w:cs="Times New Roman"/>
                <w:b/>
              </w:rPr>
              <w:t>Standards Bundle</w:t>
            </w:r>
          </w:p>
        </w:tc>
      </w:tr>
      <w:tr w:rsidR="00C57376" w14:paraId="17BE5A43" w14:textId="77777777" w:rsidTr="003C04F4">
        <w:tc>
          <w:tcPr>
            <w:tcW w:w="9360" w:type="dxa"/>
            <w:tcMar>
              <w:top w:w="100" w:type="dxa"/>
              <w:left w:w="100" w:type="dxa"/>
              <w:bottom w:w="100" w:type="dxa"/>
              <w:right w:w="100" w:type="dxa"/>
            </w:tcMar>
          </w:tcPr>
          <w:p w14:paraId="6458E073" w14:textId="717F222A" w:rsidR="00C57376" w:rsidRDefault="0025231D">
            <w:pPr>
              <w:rPr>
                <w:rFonts w:ascii="Times New Roman" w:eastAsia="Times New Roman" w:hAnsi="Times New Roman" w:cs="Times New Roman"/>
                <w:i/>
                <w:sz w:val="16"/>
              </w:rPr>
            </w:pPr>
            <w:r w:rsidRPr="007F5B34">
              <w:rPr>
                <w:rFonts w:ascii="Times New Roman" w:eastAsia="Times New Roman" w:hAnsi="Times New Roman" w:cs="Times New Roman"/>
                <w:i/>
                <w:sz w:val="16"/>
              </w:rPr>
              <w:t>(Standards completely highli</w:t>
            </w:r>
            <w:r w:rsidR="002D7BA1">
              <w:rPr>
                <w:rFonts w:ascii="Times New Roman" w:eastAsia="Times New Roman" w:hAnsi="Times New Roman" w:cs="Times New Roman"/>
                <w:i/>
                <w:sz w:val="16"/>
              </w:rPr>
              <w:t>ghted in bold are fully addressed</w:t>
            </w:r>
            <w:r w:rsidRPr="007F5B34">
              <w:rPr>
                <w:rFonts w:ascii="Times New Roman" w:eastAsia="Times New Roman" w:hAnsi="Times New Roman" w:cs="Times New Roman"/>
                <w:i/>
                <w:sz w:val="16"/>
              </w:rPr>
              <w:t xml:space="preserve"> by the task; where all parts </w:t>
            </w:r>
            <w:r w:rsidR="002D7BA1">
              <w:rPr>
                <w:rFonts w:ascii="Times New Roman" w:eastAsia="Times New Roman" w:hAnsi="Times New Roman" w:cs="Times New Roman"/>
                <w:i/>
                <w:sz w:val="16"/>
              </w:rPr>
              <w:t>of the standard are not addressed</w:t>
            </w:r>
            <w:r w:rsidRPr="007F5B34">
              <w:rPr>
                <w:rFonts w:ascii="Times New Roman" w:eastAsia="Times New Roman" w:hAnsi="Times New Roman" w:cs="Times New Roman"/>
                <w:i/>
                <w:sz w:val="16"/>
              </w:rPr>
              <w:t xml:space="preserve"> by the task, boldi</w:t>
            </w:r>
            <w:r w:rsidR="002D7BA1">
              <w:rPr>
                <w:rFonts w:ascii="Times New Roman" w:eastAsia="Times New Roman" w:hAnsi="Times New Roman" w:cs="Times New Roman"/>
                <w:i/>
                <w:sz w:val="16"/>
              </w:rPr>
              <w:t>ng represents the parts addressed</w:t>
            </w:r>
            <w:r w:rsidRPr="007F5B34">
              <w:rPr>
                <w:rFonts w:ascii="Times New Roman" w:eastAsia="Times New Roman" w:hAnsi="Times New Roman" w:cs="Times New Roman"/>
                <w:i/>
                <w:sz w:val="16"/>
              </w:rPr>
              <w:t>.)</w:t>
            </w:r>
          </w:p>
          <w:p w14:paraId="40A7868D" w14:textId="77777777" w:rsidR="0025231D" w:rsidRDefault="0025231D"/>
          <w:p w14:paraId="5C05E80E" w14:textId="1354BB4B" w:rsidR="00860ABC" w:rsidRDefault="00017897" w:rsidP="003C04F4">
            <w:pPr>
              <w:spacing w:after="80"/>
              <w:rPr>
                <w:rFonts w:ascii="Times New Roman" w:eastAsia="Times New Roman" w:hAnsi="Times New Roman" w:cs="Times New Roman"/>
                <w:b/>
                <w:sz w:val="22"/>
              </w:rPr>
            </w:pPr>
            <w:r>
              <w:rPr>
                <w:rFonts w:ascii="Times New Roman" w:eastAsia="Times New Roman" w:hAnsi="Times New Roman" w:cs="Times New Roman"/>
                <w:b/>
                <w:u w:val="single"/>
              </w:rPr>
              <w:t>CCSS-M</w:t>
            </w:r>
          </w:p>
          <w:p w14:paraId="6C310737" w14:textId="147D00FB" w:rsidR="00D15933" w:rsidRDefault="009E408D" w:rsidP="008B7AA7">
            <w:pPr>
              <w:tabs>
                <w:tab w:val="left" w:pos="1530"/>
              </w:tabs>
              <w:spacing w:after="80"/>
              <w:rPr>
                <w:rFonts w:ascii="Times New Roman" w:eastAsia="Times New Roman" w:hAnsi="Times New Roman" w:cs="Times New Roman"/>
                <w:b/>
                <w:sz w:val="22"/>
              </w:rPr>
            </w:pPr>
            <w:r>
              <w:rPr>
                <w:rFonts w:ascii="Times New Roman" w:eastAsia="Times New Roman" w:hAnsi="Times New Roman" w:cs="Times New Roman"/>
                <w:b/>
                <w:sz w:val="22"/>
              </w:rPr>
              <w:t>MP.</w:t>
            </w:r>
            <w:r w:rsidR="00D1346B">
              <w:rPr>
                <w:rFonts w:ascii="Times New Roman" w:eastAsia="Times New Roman" w:hAnsi="Times New Roman" w:cs="Times New Roman"/>
                <w:b/>
                <w:sz w:val="22"/>
              </w:rPr>
              <w:t>1</w:t>
            </w:r>
            <w:r>
              <w:rPr>
                <w:rFonts w:ascii="Times New Roman" w:eastAsia="Times New Roman" w:hAnsi="Times New Roman" w:cs="Times New Roman"/>
                <w:sz w:val="22"/>
              </w:rPr>
              <w:t xml:space="preserve">      </w:t>
            </w:r>
            <w:r>
              <w:rPr>
                <w:rFonts w:ascii="Times New Roman" w:eastAsia="Times New Roman" w:hAnsi="Times New Roman" w:cs="Times New Roman"/>
                <w:b/>
                <w:sz w:val="22"/>
              </w:rPr>
              <w:t xml:space="preserve">        </w:t>
            </w:r>
            <w:r>
              <w:rPr>
                <w:rFonts w:ascii="Times New Roman" w:eastAsia="Times New Roman" w:hAnsi="Times New Roman" w:cs="Times New Roman"/>
                <w:b/>
                <w:sz w:val="22"/>
              </w:rPr>
              <w:tab/>
              <w:t>Make sense of problems and persevere while solving them</w:t>
            </w:r>
            <w:r w:rsidR="00D15933">
              <w:rPr>
                <w:rFonts w:ascii="Times New Roman" w:eastAsia="Times New Roman" w:hAnsi="Times New Roman" w:cs="Times New Roman"/>
                <w:b/>
                <w:sz w:val="22"/>
              </w:rPr>
              <w:t xml:space="preserve">. </w:t>
            </w:r>
          </w:p>
          <w:p w14:paraId="7DB58BB6" w14:textId="7025D5BB" w:rsidR="009E408D" w:rsidRDefault="009E408D" w:rsidP="008B7AA7">
            <w:pPr>
              <w:tabs>
                <w:tab w:val="left" w:pos="1530"/>
              </w:tabs>
              <w:spacing w:after="80"/>
              <w:rPr>
                <w:rFonts w:ascii="Times New Roman" w:eastAsia="Times New Roman" w:hAnsi="Times New Roman" w:cs="Times New Roman"/>
                <w:b/>
                <w:sz w:val="22"/>
              </w:rPr>
            </w:pPr>
            <w:r>
              <w:rPr>
                <w:rFonts w:ascii="Times New Roman" w:eastAsia="Times New Roman" w:hAnsi="Times New Roman" w:cs="Times New Roman"/>
                <w:b/>
                <w:sz w:val="22"/>
              </w:rPr>
              <w:t>MP.2</w:t>
            </w:r>
            <w:r>
              <w:rPr>
                <w:rFonts w:ascii="Times New Roman" w:eastAsia="Times New Roman" w:hAnsi="Times New Roman" w:cs="Times New Roman"/>
                <w:sz w:val="22"/>
              </w:rPr>
              <w:t xml:space="preserve">      </w:t>
            </w:r>
            <w:r>
              <w:rPr>
                <w:rFonts w:ascii="Times New Roman" w:eastAsia="Times New Roman" w:hAnsi="Times New Roman" w:cs="Times New Roman"/>
                <w:b/>
                <w:sz w:val="22"/>
              </w:rPr>
              <w:t xml:space="preserve">        </w:t>
            </w:r>
            <w:r>
              <w:rPr>
                <w:rFonts w:ascii="Times New Roman" w:eastAsia="Times New Roman" w:hAnsi="Times New Roman" w:cs="Times New Roman"/>
                <w:b/>
                <w:sz w:val="22"/>
              </w:rPr>
              <w:tab/>
              <w:t xml:space="preserve">Reason abstractly and quantitatively. </w:t>
            </w:r>
          </w:p>
          <w:p w14:paraId="014070D6" w14:textId="37F7B73D" w:rsidR="009E408D" w:rsidRDefault="009E408D" w:rsidP="008B7AA7">
            <w:pPr>
              <w:tabs>
                <w:tab w:val="left" w:pos="1530"/>
              </w:tabs>
              <w:spacing w:after="80"/>
              <w:rPr>
                <w:rFonts w:ascii="Times New Roman" w:eastAsia="Times New Roman" w:hAnsi="Times New Roman" w:cs="Times New Roman"/>
                <w:b/>
                <w:sz w:val="22"/>
              </w:rPr>
            </w:pPr>
            <w:r>
              <w:rPr>
                <w:rFonts w:ascii="Times New Roman" w:eastAsia="Times New Roman" w:hAnsi="Times New Roman" w:cs="Times New Roman"/>
                <w:b/>
                <w:sz w:val="22"/>
              </w:rPr>
              <w:t>MP.3</w:t>
            </w:r>
            <w:r>
              <w:rPr>
                <w:rFonts w:ascii="Times New Roman" w:eastAsia="Times New Roman" w:hAnsi="Times New Roman" w:cs="Times New Roman"/>
                <w:sz w:val="22"/>
              </w:rPr>
              <w:t xml:space="preserve">      </w:t>
            </w:r>
            <w:r>
              <w:rPr>
                <w:rFonts w:ascii="Times New Roman" w:eastAsia="Times New Roman" w:hAnsi="Times New Roman" w:cs="Times New Roman"/>
                <w:b/>
                <w:sz w:val="22"/>
              </w:rPr>
              <w:t xml:space="preserve">        </w:t>
            </w:r>
            <w:r>
              <w:rPr>
                <w:rFonts w:ascii="Times New Roman" w:eastAsia="Times New Roman" w:hAnsi="Times New Roman" w:cs="Times New Roman"/>
                <w:b/>
                <w:sz w:val="22"/>
              </w:rPr>
              <w:tab/>
              <w:t xml:space="preserve">Make viable arguments </w:t>
            </w:r>
            <w:r w:rsidRPr="003C04F4">
              <w:rPr>
                <w:rFonts w:ascii="Times New Roman" w:eastAsia="Times New Roman" w:hAnsi="Times New Roman" w:cs="Times New Roman"/>
                <w:sz w:val="22"/>
              </w:rPr>
              <w:t>and critique the reasoning of others</w:t>
            </w:r>
          </w:p>
          <w:p w14:paraId="2FEEC596" w14:textId="252919C5" w:rsidR="00C57376" w:rsidRPr="00D15933" w:rsidRDefault="00017897" w:rsidP="008B7AA7">
            <w:pPr>
              <w:tabs>
                <w:tab w:val="left" w:pos="1530"/>
              </w:tabs>
              <w:spacing w:after="80"/>
              <w:ind w:left="1530" w:hanging="1528"/>
              <w:rPr>
                <w:rFonts w:ascii="Times New Roman" w:eastAsia="Times New Roman" w:hAnsi="Times New Roman" w:cs="Times New Roman"/>
                <w:b/>
                <w:sz w:val="22"/>
              </w:rPr>
            </w:pPr>
            <w:r>
              <w:rPr>
                <w:rFonts w:ascii="Times New Roman" w:eastAsia="Times New Roman" w:hAnsi="Times New Roman" w:cs="Times New Roman"/>
                <w:b/>
                <w:sz w:val="22"/>
              </w:rPr>
              <w:t>MP.</w:t>
            </w:r>
            <w:r w:rsidR="00D15933">
              <w:rPr>
                <w:rFonts w:ascii="Times New Roman" w:eastAsia="Times New Roman" w:hAnsi="Times New Roman" w:cs="Times New Roman"/>
                <w:b/>
                <w:sz w:val="22"/>
              </w:rPr>
              <w:t>4</w:t>
            </w:r>
            <w:r>
              <w:rPr>
                <w:rFonts w:ascii="Times New Roman" w:eastAsia="Times New Roman" w:hAnsi="Times New Roman" w:cs="Times New Roman"/>
                <w:sz w:val="22"/>
              </w:rPr>
              <w:t xml:space="preserve">      </w:t>
            </w:r>
            <w:r>
              <w:rPr>
                <w:rFonts w:ascii="Times New Roman" w:eastAsia="Times New Roman" w:hAnsi="Times New Roman" w:cs="Times New Roman"/>
                <w:b/>
                <w:sz w:val="22"/>
              </w:rPr>
              <w:t xml:space="preserve">         </w:t>
            </w:r>
            <w:r w:rsidR="00D15933">
              <w:rPr>
                <w:rFonts w:ascii="Times New Roman" w:eastAsia="Times New Roman" w:hAnsi="Times New Roman" w:cs="Times New Roman"/>
                <w:b/>
                <w:sz w:val="22"/>
              </w:rPr>
              <w:tab/>
            </w:r>
            <w:r w:rsidR="003565B2">
              <w:rPr>
                <w:rFonts w:ascii="Times New Roman" w:eastAsia="Times New Roman" w:hAnsi="Times New Roman" w:cs="Times New Roman"/>
                <w:b/>
                <w:sz w:val="22"/>
              </w:rPr>
              <w:t>Model with m</w:t>
            </w:r>
            <w:r w:rsidR="00D15933">
              <w:rPr>
                <w:rFonts w:ascii="Times New Roman" w:eastAsia="Times New Roman" w:hAnsi="Times New Roman" w:cs="Times New Roman"/>
                <w:b/>
                <w:sz w:val="22"/>
              </w:rPr>
              <w:t>athematics</w:t>
            </w:r>
            <w:r>
              <w:rPr>
                <w:rFonts w:ascii="Times New Roman" w:eastAsia="Times New Roman" w:hAnsi="Times New Roman" w:cs="Times New Roman"/>
                <w:sz w:val="22"/>
              </w:rPr>
              <w:t xml:space="preserve"> </w:t>
            </w:r>
          </w:p>
          <w:p w14:paraId="761EE807" w14:textId="77777777" w:rsidR="00C57376" w:rsidRDefault="00871775" w:rsidP="008B7AA7">
            <w:pPr>
              <w:tabs>
                <w:tab w:val="left" w:pos="1530"/>
              </w:tabs>
              <w:spacing w:after="80"/>
              <w:ind w:left="1530" w:hanging="1528"/>
              <w:rPr>
                <w:rFonts w:ascii="Times New Roman" w:eastAsia="Times New Roman" w:hAnsi="Times New Roman" w:cs="Times New Roman"/>
                <w:b/>
                <w:sz w:val="22"/>
              </w:rPr>
            </w:pPr>
            <w:hyperlink r:id="rId12">
              <w:r w:rsidR="00D15933">
                <w:rPr>
                  <w:rFonts w:ascii="Times New Roman" w:eastAsia="Times New Roman" w:hAnsi="Times New Roman" w:cs="Times New Roman"/>
                  <w:b/>
                  <w:sz w:val="22"/>
                </w:rPr>
                <w:t>MP.5</w:t>
              </w:r>
            </w:hyperlink>
            <w:r w:rsidR="00017897">
              <w:rPr>
                <w:rFonts w:ascii="Times New Roman" w:eastAsia="Times New Roman" w:hAnsi="Times New Roman" w:cs="Times New Roman"/>
                <w:sz w:val="22"/>
              </w:rPr>
              <w:t xml:space="preserve">              </w:t>
            </w:r>
            <w:r w:rsidR="00D15933">
              <w:rPr>
                <w:rFonts w:ascii="Times New Roman" w:eastAsia="Times New Roman" w:hAnsi="Times New Roman" w:cs="Times New Roman"/>
                <w:sz w:val="22"/>
              </w:rPr>
              <w:tab/>
            </w:r>
            <w:r w:rsidR="00D15933">
              <w:rPr>
                <w:rFonts w:ascii="Times New Roman" w:eastAsia="Times New Roman" w:hAnsi="Times New Roman" w:cs="Times New Roman"/>
                <w:b/>
                <w:sz w:val="22"/>
              </w:rPr>
              <w:t>Use appropriate tools strategically</w:t>
            </w:r>
            <w:r w:rsidR="00017897">
              <w:rPr>
                <w:rFonts w:ascii="Times New Roman" w:eastAsia="Times New Roman" w:hAnsi="Times New Roman" w:cs="Times New Roman"/>
                <w:b/>
                <w:sz w:val="22"/>
              </w:rPr>
              <w:t>.</w:t>
            </w:r>
          </w:p>
          <w:p w14:paraId="1AB83AE6" w14:textId="7788DB8C" w:rsidR="008B7AA7" w:rsidRPr="008B7AA7" w:rsidRDefault="003B7FCE" w:rsidP="008B7AA7">
            <w:pPr>
              <w:tabs>
                <w:tab w:val="left" w:pos="1530"/>
              </w:tabs>
              <w:spacing w:after="80"/>
              <w:ind w:left="1530" w:hanging="1528"/>
              <w:rPr>
                <w:rFonts w:ascii="Times New Roman" w:eastAsia="Times New Roman" w:hAnsi="Times New Roman" w:cs="Times New Roman"/>
                <w:b/>
                <w:sz w:val="22"/>
              </w:rPr>
            </w:pPr>
            <w:r>
              <w:rPr>
                <w:rFonts w:ascii="Times New Roman" w:eastAsia="Times New Roman" w:hAnsi="Times New Roman" w:cs="Times New Roman"/>
                <w:b/>
                <w:sz w:val="22"/>
              </w:rPr>
              <w:t>HSN.</w:t>
            </w:r>
            <w:r w:rsidR="00D15933">
              <w:rPr>
                <w:rFonts w:ascii="Times New Roman" w:eastAsia="Times New Roman" w:hAnsi="Times New Roman" w:cs="Times New Roman"/>
                <w:b/>
                <w:sz w:val="22"/>
              </w:rPr>
              <w:t>Q.1</w:t>
            </w:r>
            <w:r w:rsidR="008B7AA7">
              <w:t xml:space="preserve"> </w:t>
            </w:r>
            <w:r w:rsidR="008B7AA7">
              <w:tab/>
            </w:r>
            <w:r w:rsidR="008B7AA7" w:rsidRPr="008B7AA7">
              <w:rPr>
                <w:rFonts w:ascii="Times New Roman" w:eastAsia="Times New Roman" w:hAnsi="Times New Roman" w:cs="Times New Roman"/>
                <w:b/>
                <w:sz w:val="22"/>
              </w:rPr>
              <w:t>Use units as a way to understand problems and to guide the solution of multi-step problems; choose and interpret units consistently in formulas; choose and interpret the scale and the origin in graphs and data displays.</w:t>
            </w:r>
          </w:p>
          <w:p w14:paraId="28B841D4" w14:textId="0FC64CB8" w:rsidR="008B7AA7" w:rsidRPr="008B7AA7" w:rsidRDefault="003B7FCE" w:rsidP="008B7AA7">
            <w:pPr>
              <w:tabs>
                <w:tab w:val="left" w:pos="1530"/>
              </w:tabs>
              <w:spacing w:after="80"/>
              <w:ind w:left="1530" w:hanging="1528"/>
              <w:rPr>
                <w:rFonts w:ascii="Times New Roman" w:eastAsia="Times New Roman" w:hAnsi="Times New Roman" w:cs="Times New Roman"/>
                <w:b/>
                <w:sz w:val="22"/>
              </w:rPr>
            </w:pPr>
            <w:r>
              <w:rPr>
                <w:rFonts w:ascii="Times New Roman" w:eastAsia="Times New Roman" w:hAnsi="Times New Roman" w:cs="Times New Roman"/>
                <w:b/>
                <w:sz w:val="22"/>
              </w:rPr>
              <w:t>HSN.</w:t>
            </w:r>
            <w:r w:rsidR="008B7AA7">
              <w:rPr>
                <w:rFonts w:ascii="Times New Roman" w:eastAsia="Times New Roman" w:hAnsi="Times New Roman" w:cs="Times New Roman"/>
                <w:b/>
                <w:sz w:val="22"/>
              </w:rPr>
              <w:t>Q.2</w:t>
            </w:r>
            <w:r w:rsidR="008B7AA7">
              <w:t xml:space="preserve"> </w:t>
            </w:r>
            <w:r w:rsidR="008B7AA7">
              <w:tab/>
            </w:r>
            <w:r w:rsidR="008B7AA7" w:rsidRPr="008B7AA7">
              <w:rPr>
                <w:rFonts w:ascii="Times New Roman" w:eastAsia="Times New Roman" w:hAnsi="Times New Roman" w:cs="Times New Roman"/>
                <w:b/>
                <w:sz w:val="22"/>
              </w:rPr>
              <w:t>Define appropriate quantities for the purpose of descriptive modeling.</w:t>
            </w:r>
          </w:p>
          <w:p w14:paraId="1220B9BD" w14:textId="30F9635E" w:rsidR="00134B70" w:rsidRPr="008B7AA7" w:rsidRDefault="00A64D2F" w:rsidP="008B7AA7">
            <w:pPr>
              <w:tabs>
                <w:tab w:val="left" w:pos="1530"/>
              </w:tabs>
              <w:spacing w:after="80"/>
              <w:ind w:left="1530" w:hanging="1528"/>
              <w:rPr>
                <w:rFonts w:ascii="Times New Roman" w:eastAsia="Times New Roman" w:hAnsi="Times New Roman" w:cs="Times New Roman"/>
                <w:b/>
                <w:sz w:val="22"/>
              </w:rPr>
            </w:pPr>
            <w:r>
              <w:rPr>
                <w:rFonts w:ascii="Times New Roman" w:eastAsia="Times New Roman" w:hAnsi="Times New Roman" w:cs="Times New Roman"/>
                <w:b/>
                <w:sz w:val="22"/>
              </w:rPr>
              <w:t>H</w:t>
            </w:r>
            <w:r w:rsidR="003B7FCE">
              <w:rPr>
                <w:rFonts w:ascii="Times New Roman" w:eastAsia="Times New Roman" w:hAnsi="Times New Roman" w:cs="Times New Roman"/>
                <w:b/>
                <w:sz w:val="22"/>
              </w:rPr>
              <w:t>S</w:t>
            </w:r>
            <w:r>
              <w:rPr>
                <w:rFonts w:ascii="Times New Roman" w:eastAsia="Times New Roman" w:hAnsi="Times New Roman" w:cs="Times New Roman"/>
                <w:b/>
                <w:sz w:val="22"/>
              </w:rPr>
              <w:t>A</w:t>
            </w:r>
            <w:r w:rsidR="003B7FCE">
              <w:rPr>
                <w:rFonts w:ascii="Times New Roman" w:eastAsia="Times New Roman" w:hAnsi="Times New Roman" w:cs="Times New Roman"/>
                <w:b/>
                <w:sz w:val="22"/>
              </w:rPr>
              <w:t>.</w:t>
            </w:r>
            <w:r w:rsidR="00134B70">
              <w:rPr>
                <w:rFonts w:ascii="Times New Roman" w:eastAsia="Times New Roman" w:hAnsi="Times New Roman" w:cs="Times New Roman"/>
                <w:b/>
                <w:sz w:val="22"/>
              </w:rPr>
              <w:t>CED.</w:t>
            </w:r>
            <w:r w:rsidR="00DA3CDA">
              <w:rPr>
                <w:rFonts w:ascii="Times New Roman" w:eastAsia="Times New Roman" w:hAnsi="Times New Roman" w:cs="Times New Roman"/>
                <w:b/>
                <w:sz w:val="22"/>
              </w:rPr>
              <w:t>3</w:t>
            </w:r>
            <w:r w:rsidR="008B7AA7">
              <w:rPr>
                <w:rFonts w:ascii="Times New Roman" w:eastAsia="Times New Roman" w:hAnsi="Times New Roman" w:cs="Times New Roman"/>
                <w:b/>
                <w:sz w:val="22"/>
              </w:rPr>
              <w:tab/>
            </w:r>
            <w:r w:rsidR="008B7AA7" w:rsidRPr="008B7AA7">
              <w:rPr>
                <w:rFonts w:ascii="Times New Roman" w:eastAsia="Times New Roman" w:hAnsi="Times New Roman" w:cs="Times New Roman"/>
                <w:b/>
                <w:sz w:val="22"/>
              </w:rPr>
              <w:t xml:space="preserve">Represent constraints by equations </w:t>
            </w:r>
            <w:r w:rsidR="008B7AA7" w:rsidRPr="00AE582F">
              <w:rPr>
                <w:rFonts w:ascii="Times New Roman" w:eastAsia="Times New Roman" w:hAnsi="Times New Roman" w:cs="Times New Roman"/>
                <w:sz w:val="22"/>
              </w:rPr>
              <w:t>or inequalities</w:t>
            </w:r>
            <w:r w:rsidR="008B7AA7" w:rsidRPr="008B7AA7">
              <w:rPr>
                <w:rFonts w:ascii="Times New Roman" w:eastAsia="Times New Roman" w:hAnsi="Times New Roman" w:cs="Times New Roman"/>
                <w:b/>
                <w:sz w:val="22"/>
              </w:rPr>
              <w:t xml:space="preserve">, and by systems of equations </w:t>
            </w:r>
            <w:r w:rsidR="008B7AA7" w:rsidRPr="00AE582F">
              <w:rPr>
                <w:rFonts w:ascii="Times New Roman" w:eastAsia="Times New Roman" w:hAnsi="Times New Roman" w:cs="Times New Roman"/>
                <w:sz w:val="22"/>
              </w:rPr>
              <w:t>and/or inequalities</w:t>
            </w:r>
            <w:r w:rsidR="008B7AA7" w:rsidRPr="008B7AA7">
              <w:rPr>
                <w:rFonts w:ascii="Times New Roman" w:eastAsia="Times New Roman" w:hAnsi="Times New Roman" w:cs="Times New Roman"/>
                <w:b/>
                <w:sz w:val="22"/>
              </w:rPr>
              <w:t xml:space="preserve">, and interpret solutions as viable or nonviable options in a </w:t>
            </w:r>
            <w:r w:rsidR="008B7AA7" w:rsidRPr="008B7AA7">
              <w:rPr>
                <w:rFonts w:ascii="Times New Roman" w:eastAsia="Times New Roman" w:hAnsi="Times New Roman" w:cs="Times New Roman"/>
                <w:b/>
                <w:sz w:val="22"/>
              </w:rPr>
              <w:lastRenderedPageBreak/>
              <w:t>modeling context</w:t>
            </w:r>
            <w:r w:rsidR="00AE582F">
              <w:rPr>
                <w:rFonts w:ascii="Times New Roman" w:eastAsia="Times New Roman" w:hAnsi="Times New Roman" w:cs="Times New Roman"/>
                <w:b/>
                <w:sz w:val="22"/>
              </w:rPr>
              <w:t>.</w:t>
            </w:r>
          </w:p>
          <w:p w14:paraId="0C8231D9" w14:textId="26635D91" w:rsidR="00DA3CDA" w:rsidRPr="00134B70" w:rsidRDefault="00A64D2F" w:rsidP="008B7AA7">
            <w:pPr>
              <w:tabs>
                <w:tab w:val="left" w:pos="1530"/>
              </w:tabs>
              <w:spacing w:after="80"/>
              <w:ind w:left="1530" w:hanging="1528"/>
              <w:rPr>
                <w:rFonts w:ascii="Times New Roman" w:eastAsia="Times New Roman" w:hAnsi="Times New Roman" w:cs="Times New Roman"/>
                <w:b/>
                <w:sz w:val="22"/>
              </w:rPr>
            </w:pPr>
            <w:r>
              <w:rPr>
                <w:rFonts w:ascii="Times New Roman" w:eastAsia="Times New Roman" w:hAnsi="Times New Roman" w:cs="Times New Roman"/>
                <w:b/>
                <w:sz w:val="22"/>
              </w:rPr>
              <w:t>HSA</w:t>
            </w:r>
            <w:r w:rsidR="003B7FCE">
              <w:rPr>
                <w:rFonts w:ascii="Times New Roman" w:eastAsia="Times New Roman" w:hAnsi="Times New Roman" w:cs="Times New Roman"/>
                <w:b/>
                <w:sz w:val="22"/>
              </w:rPr>
              <w:t>.</w:t>
            </w:r>
            <w:r w:rsidR="00DA3CDA" w:rsidRPr="008B7AA7">
              <w:rPr>
                <w:rFonts w:ascii="Times New Roman" w:eastAsia="Times New Roman" w:hAnsi="Times New Roman" w:cs="Times New Roman"/>
                <w:b/>
                <w:sz w:val="22"/>
              </w:rPr>
              <w:t>CED.4</w:t>
            </w:r>
            <w:r w:rsidR="00DA3CDA">
              <w:rPr>
                <w:rFonts w:ascii="Times New Roman" w:eastAsia="Times New Roman" w:hAnsi="Times New Roman" w:cs="Times New Roman"/>
                <w:b/>
                <w:sz w:val="22"/>
              </w:rPr>
              <w:t xml:space="preserve"> </w:t>
            </w:r>
            <w:r w:rsidR="008B7AA7">
              <w:rPr>
                <w:rFonts w:ascii="Times New Roman" w:eastAsia="Times New Roman" w:hAnsi="Times New Roman" w:cs="Times New Roman"/>
                <w:b/>
                <w:sz w:val="22"/>
              </w:rPr>
              <w:tab/>
            </w:r>
            <w:r w:rsidR="008B7AA7" w:rsidRPr="008B7AA7">
              <w:rPr>
                <w:rFonts w:ascii="Times New Roman" w:eastAsia="Times New Roman" w:hAnsi="Times New Roman" w:cs="Times New Roman"/>
                <w:b/>
                <w:sz w:val="22"/>
              </w:rPr>
              <w:t>Rearrange formulas to highlight a quantity of interest, using the same reasoning as in solving equations.</w:t>
            </w:r>
          </w:p>
          <w:p w14:paraId="31BF87EA" w14:textId="37C29B61" w:rsidR="00D15933" w:rsidRDefault="003B7FCE" w:rsidP="008B7AA7">
            <w:pPr>
              <w:tabs>
                <w:tab w:val="left" w:pos="1530"/>
              </w:tabs>
              <w:spacing w:after="80"/>
              <w:ind w:left="1530" w:hanging="1528"/>
              <w:rPr>
                <w:rFonts w:ascii="Times New Roman" w:eastAsia="Times New Roman" w:hAnsi="Times New Roman" w:cs="Times New Roman"/>
                <w:b/>
                <w:sz w:val="22"/>
              </w:rPr>
            </w:pPr>
            <w:r>
              <w:rPr>
                <w:rFonts w:ascii="Times New Roman" w:eastAsia="Times New Roman" w:hAnsi="Times New Roman" w:cs="Times New Roman"/>
                <w:b/>
                <w:sz w:val="22"/>
              </w:rPr>
              <w:t>HSF.</w:t>
            </w:r>
            <w:r w:rsidR="008B7AA7">
              <w:rPr>
                <w:rFonts w:ascii="Times New Roman" w:eastAsia="Times New Roman" w:hAnsi="Times New Roman" w:cs="Times New Roman"/>
                <w:b/>
                <w:sz w:val="22"/>
              </w:rPr>
              <w:t>LE.1b</w:t>
            </w:r>
            <w:r w:rsidR="008B7AA7">
              <w:t xml:space="preserve"> </w:t>
            </w:r>
            <w:r w:rsidR="008B7AA7">
              <w:tab/>
            </w:r>
            <w:r w:rsidR="008B7AA7" w:rsidRPr="008B7AA7">
              <w:rPr>
                <w:rFonts w:ascii="Times New Roman" w:eastAsia="Times New Roman" w:hAnsi="Times New Roman" w:cs="Times New Roman"/>
                <w:b/>
                <w:sz w:val="22"/>
              </w:rPr>
              <w:t>Recognize situations in which one quantity changes at a constant rate per unit interval relative to another.</w:t>
            </w:r>
          </w:p>
          <w:p w14:paraId="06E269E7" w14:textId="4F8D2A3B" w:rsidR="00015099" w:rsidRDefault="003B7FCE" w:rsidP="008B7AA7">
            <w:pPr>
              <w:tabs>
                <w:tab w:val="left" w:pos="1530"/>
              </w:tabs>
              <w:spacing w:after="80"/>
              <w:ind w:left="1530" w:hanging="1528"/>
            </w:pPr>
            <w:r>
              <w:rPr>
                <w:rFonts w:ascii="Times New Roman" w:eastAsia="Times New Roman" w:hAnsi="Times New Roman" w:cs="Times New Roman"/>
                <w:b/>
                <w:sz w:val="22"/>
              </w:rPr>
              <w:t>HSG.</w:t>
            </w:r>
            <w:r w:rsidR="00015099" w:rsidRPr="00015099">
              <w:rPr>
                <w:rFonts w:ascii="Times New Roman" w:eastAsia="Times New Roman" w:hAnsi="Times New Roman" w:cs="Times New Roman"/>
                <w:b/>
                <w:sz w:val="22"/>
              </w:rPr>
              <w:t>MG.3</w:t>
            </w:r>
            <w:r w:rsidR="008B7AA7">
              <w:t xml:space="preserve"> </w:t>
            </w:r>
            <w:r w:rsidR="008B7AA7">
              <w:tab/>
            </w:r>
            <w:r w:rsidR="008B7AA7" w:rsidRPr="008B7AA7">
              <w:rPr>
                <w:rFonts w:ascii="Times New Roman" w:eastAsia="Times New Roman" w:hAnsi="Times New Roman" w:cs="Times New Roman"/>
                <w:b/>
                <w:sz w:val="22"/>
              </w:rPr>
              <w:t xml:space="preserve">Apply geometric methods to solve design problems (e.g., designing an object or structure to satisfy physical constraints or minimize cost; </w:t>
            </w:r>
            <w:r w:rsidR="008B7AA7" w:rsidRPr="00684209">
              <w:rPr>
                <w:rFonts w:ascii="Times New Roman" w:eastAsia="Times New Roman" w:hAnsi="Times New Roman" w:cs="Times New Roman"/>
                <w:sz w:val="22"/>
              </w:rPr>
              <w:t>working with typographic grid systems based on ratios).</w:t>
            </w:r>
          </w:p>
          <w:p w14:paraId="37057BB7" w14:textId="6A60C781" w:rsidR="00015099" w:rsidRDefault="003B7FCE" w:rsidP="008B7AA7">
            <w:pPr>
              <w:tabs>
                <w:tab w:val="left" w:pos="1530"/>
              </w:tabs>
              <w:spacing w:after="80"/>
              <w:ind w:left="1530" w:hanging="1528"/>
              <w:rPr>
                <w:rFonts w:ascii="Times New Roman" w:eastAsia="Times New Roman" w:hAnsi="Times New Roman" w:cs="Times New Roman"/>
                <w:b/>
                <w:sz w:val="22"/>
              </w:rPr>
            </w:pPr>
            <w:r>
              <w:rPr>
                <w:rFonts w:ascii="Times New Roman" w:eastAsia="Times New Roman" w:hAnsi="Times New Roman" w:cs="Times New Roman"/>
                <w:b/>
                <w:sz w:val="22"/>
              </w:rPr>
              <w:t>HSS.</w:t>
            </w:r>
            <w:r w:rsidR="00015099">
              <w:rPr>
                <w:rFonts w:ascii="Times New Roman" w:eastAsia="Times New Roman" w:hAnsi="Times New Roman" w:cs="Times New Roman"/>
                <w:b/>
                <w:sz w:val="22"/>
              </w:rPr>
              <w:t>ID.6</w:t>
            </w:r>
            <w:r w:rsidR="008B7AA7">
              <w:t xml:space="preserve"> </w:t>
            </w:r>
            <w:r w:rsidR="008B7AA7">
              <w:tab/>
            </w:r>
            <w:r w:rsidR="008B7AA7" w:rsidRPr="008B7AA7">
              <w:rPr>
                <w:rFonts w:ascii="Times New Roman" w:eastAsia="Times New Roman" w:hAnsi="Times New Roman" w:cs="Times New Roman"/>
                <w:b/>
                <w:sz w:val="22"/>
              </w:rPr>
              <w:t>Represent data on two quantitative variables on a scatter plot, and describe how the variables are related.</w:t>
            </w:r>
          </w:p>
          <w:p w14:paraId="6867E92E" w14:textId="674ADFD6" w:rsidR="00015099" w:rsidRDefault="003B7FCE" w:rsidP="008B7AA7">
            <w:pPr>
              <w:tabs>
                <w:tab w:val="left" w:pos="1530"/>
              </w:tabs>
              <w:spacing w:after="80"/>
              <w:ind w:left="1530" w:hanging="1528"/>
              <w:rPr>
                <w:rFonts w:ascii="Times New Roman" w:eastAsia="Times New Roman" w:hAnsi="Times New Roman" w:cs="Times New Roman"/>
                <w:b/>
                <w:sz w:val="22"/>
              </w:rPr>
            </w:pPr>
            <w:r>
              <w:rPr>
                <w:rFonts w:ascii="Times New Roman" w:eastAsia="Times New Roman" w:hAnsi="Times New Roman" w:cs="Times New Roman"/>
                <w:b/>
                <w:sz w:val="22"/>
              </w:rPr>
              <w:t>HSS.</w:t>
            </w:r>
            <w:r w:rsidR="00015099">
              <w:rPr>
                <w:rFonts w:ascii="Times New Roman" w:eastAsia="Times New Roman" w:hAnsi="Times New Roman" w:cs="Times New Roman"/>
                <w:b/>
                <w:sz w:val="22"/>
              </w:rPr>
              <w:t>ID.6a</w:t>
            </w:r>
            <w:r w:rsidR="008B7AA7">
              <w:rPr>
                <w:rFonts w:ascii="Times New Roman" w:eastAsia="Times New Roman" w:hAnsi="Times New Roman" w:cs="Times New Roman"/>
                <w:b/>
                <w:sz w:val="22"/>
              </w:rPr>
              <w:tab/>
            </w:r>
            <w:r w:rsidR="008B7AA7" w:rsidRPr="008B7AA7">
              <w:rPr>
                <w:rFonts w:ascii="Times New Roman" w:eastAsia="Times New Roman" w:hAnsi="Times New Roman" w:cs="Times New Roman"/>
                <w:b/>
                <w:sz w:val="22"/>
              </w:rPr>
              <w:t>Fit a function to the data</w:t>
            </w:r>
            <w:r w:rsidR="008B7AA7" w:rsidRPr="005143B4">
              <w:rPr>
                <w:rFonts w:ascii="Times New Roman" w:eastAsia="Times New Roman" w:hAnsi="Times New Roman" w:cs="Times New Roman"/>
                <w:sz w:val="22"/>
              </w:rPr>
              <w:t>; use functions fitted to data to solve problems in the context of the data.</w:t>
            </w:r>
            <w:r w:rsidR="008B7AA7" w:rsidRPr="008B7AA7">
              <w:rPr>
                <w:rFonts w:ascii="Times New Roman" w:eastAsia="Times New Roman" w:hAnsi="Times New Roman" w:cs="Times New Roman"/>
                <w:b/>
                <w:sz w:val="22"/>
              </w:rPr>
              <w:t xml:space="preserve"> </w:t>
            </w:r>
            <w:r w:rsidR="008B7AA7" w:rsidRPr="005143B4">
              <w:rPr>
                <w:rFonts w:ascii="Times New Roman" w:eastAsia="Times New Roman" w:hAnsi="Times New Roman" w:cs="Times New Roman"/>
                <w:sz w:val="22"/>
              </w:rPr>
              <w:t>Use given functions or</w:t>
            </w:r>
            <w:r w:rsidR="008B7AA7" w:rsidRPr="008B7AA7">
              <w:rPr>
                <w:rFonts w:ascii="Times New Roman" w:eastAsia="Times New Roman" w:hAnsi="Times New Roman" w:cs="Times New Roman"/>
                <w:b/>
                <w:sz w:val="22"/>
              </w:rPr>
              <w:t xml:space="preserve"> choose a function suggested by the context. Emphasize linear, quadratic, and exponential models.</w:t>
            </w:r>
          </w:p>
          <w:p w14:paraId="75697169" w14:textId="5C365190" w:rsidR="00015099" w:rsidRDefault="003B7FCE" w:rsidP="008B7AA7">
            <w:pPr>
              <w:tabs>
                <w:tab w:val="left" w:pos="1530"/>
              </w:tabs>
              <w:spacing w:after="80"/>
              <w:ind w:left="1530" w:hanging="1528"/>
              <w:rPr>
                <w:rFonts w:ascii="Times New Roman" w:eastAsia="Times New Roman" w:hAnsi="Times New Roman" w:cs="Times New Roman"/>
                <w:b/>
                <w:sz w:val="22"/>
              </w:rPr>
            </w:pPr>
            <w:r>
              <w:rPr>
                <w:rFonts w:ascii="Times New Roman" w:eastAsia="Times New Roman" w:hAnsi="Times New Roman" w:cs="Times New Roman"/>
                <w:b/>
                <w:sz w:val="22"/>
              </w:rPr>
              <w:t>HS</w:t>
            </w:r>
            <w:r w:rsidR="00015099">
              <w:rPr>
                <w:rFonts w:ascii="Times New Roman" w:eastAsia="Times New Roman" w:hAnsi="Times New Roman" w:cs="Times New Roman"/>
                <w:b/>
                <w:sz w:val="22"/>
              </w:rPr>
              <w:t>S</w:t>
            </w:r>
            <w:r>
              <w:rPr>
                <w:rFonts w:ascii="Times New Roman" w:eastAsia="Times New Roman" w:hAnsi="Times New Roman" w:cs="Times New Roman"/>
                <w:b/>
                <w:sz w:val="22"/>
              </w:rPr>
              <w:t>.</w:t>
            </w:r>
            <w:r w:rsidR="00015099">
              <w:rPr>
                <w:rFonts w:ascii="Times New Roman" w:eastAsia="Times New Roman" w:hAnsi="Times New Roman" w:cs="Times New Roman"/>
                <w:b/>
                <w:sz w:val="22"/>
              </w:rPr>
              <w:t>ID.6c</w:t>
            </w:r>
            <w:r w:rsidR="008B7AA7">
              <w:rPr>
                <w:rFonts w:ascii="Times New Roman" w:eastAsia="Times New Roman" w:hAnsi="Times New Roman" w:cs="Times New Roman"/>
                <w:b/>
                <w:sz w:val="22"/>
              </w:rPr>
              <w:tab/>
            </w:r>
            <w:r w:rsidR="008B7AA7" w:rsidRPr="008B7AA7">
              <w:rPr>
                <w:rFonts w:ascii="Times New Roman" w:eastAsia="Times New Roman" w:hAnsi="Times New Roman" w:cs="Times New Roman"/>
                <w:b/>
                <w:sz w:val="22"/>
              </w:rPr>
              <w:t>Fit a linear function for a scatter plot that suggests a linear association.</w:t>
            </w:r>
          </w:p>
          <w:p w14:paraId="0C28556F" w14:textId="77777777" w:rsidR="00D15933" w:rsidRDefault="00D15933">
            <w:pPr>
              <w:spacing w:after="80"/>
            </w:pPr>
          </w:p>
          <w:p w14:paraId="02622ABE" w14:textId="77777777" w:rsidR="00C57376" w:rsidRDefault="00017897">
            <w:pPr>
              <w:spacing w:after="80"/>
              <w:ind w:left="1530" w:hanging="1528"/>
            </w:pPr>
            <w:r>
              <w:rPr>
                <w:rFonts w:ascii="Times New Roman" w:eastAsia="Times New Roman" w:hAnsi="Times New Roman" w:cs="Times New Roman"/>
                <w:b/>
                <w:u w:val="single"/>
              </w:rPr>
              <w:t>NGSS</w:t>
            </w:r>
          </w:p>
          <w:p w14:paraId="0B0E5CF8" w14:textId="77777777" w:rsidR="00484701" w:rsidRPr="00484701" w:rsidRDefault="00484701" w:rsidP="00D334C3">
            <w:pPr>
              <w:tabs>
                <w:tab w:val="left" w:pos="1530"/>
              </w:tabs>
              <w:spacing w:after="80"/>
              <w:ind w:left="1530" w:hanging="1528"/>
              <w:rPr>
                <w:rFonts w:ascii="Times New Roman" w:eastAsia="Times New Roman" w:hAnsi="Times New Roman" w:cs="Times New Roman"/>
                <w:b/>
                <w:sz w:val="22"/>
              </w:rPr>
            </w:pPr>
            <w:r w:rsidRPr="00484701">
              <w:rPr>
                <w:rFonts w:ascii="Times New Roman" w:eastAsia="Times New Roman" w:hAnsi="Times New Roman" w:cs="Times New Roman"/>
                <w:b/>
                <w:sz w:val="22"/>
              </w:rPr>
              <w:t xml:space="preserve">HS-PS3-1     </w:t>
            </w:r>
            <w:r w:rsidR="00D334C3">
              <w:rPr>
                <w:rFonts w:ascii="Times New Roman" w:eastAsia="Times New Roman" w:hAnsi="Times New Roman" w:cs="Times New Roman"/>
                <w:b/>
                <w:sz w:val="22"/>
              </w:rPr>
              <w:tab/>
            </w:r>
            <w:r w:rsidRPr="00484701">
              <w:rPr>
                <w:rFonts w:ascii="Times New Roman" w:eastAsia="Times New Roman" w:hAnsi="Times New Roman" w:cs="Times New Roman"/>
                <w:b/>
                <w:sz w:val="22"/>
              </w:rPr>
              <w:t xml:space="preserve">Create a computational model to calculate the change in the energy of one component in a system when the change in energy of the other component(s) and energy flows in and out of the system are known. </w:t>
            </w:r>
          </w:p>
          <w:p w14:paraId="41115470" w14:textId="77777777" w:rsidR="00484701" w:rsidRPr="00484701" w:rsidRDefault="00484701" w:rsidP="00D334C3">
            <w:pPr>
              <w:tabs>
                <w:tab w:val="left" w:pos="1530"/>
              </w:tabs>
              <w:spacing w:after="80"/>
              <w:ind w:left="1530" w:hanging="1528"/>
              <w:rPr>
                <w:rFonts w:ascii="Times New Roman" w:eastAsia="Times New Roman" w:hAnsi="Times New Roman" w:cs="Times New Roman"/>
                <w:b/>
                <w:sz w:val="22"/>
              </w:rPr>
            </w:pPr>
            <w:r w:rsidRPr="00484701">
              <w:rPr>
                <w:rFonts w:ascii="Times New Roman" w:eastAsia="Times New Roman" w:hAnsi="Times New Roman" w:cs="Times New Roman"/>
                <w:b/>
                <w:sz w:val="22"/>
              </w:rPr>
              <w:t xml:space="preserve">HS-PS3-2      </w:t>
            </w:r>
            <w:r w:rsidR="00D334C3">
              <w:rPr>
                <w:rFonts w:ascii="Times New Roman" w:eastAsia="Times New Roman" w:hAnsi="Times New Roman" w:cs="Times New Roman"/>
                <w:b/>
                <w:sz w:val="22"/>
              </w:rPr>
              <w:tab/>
            </w:r>
            <w:r w:rsidRPr="00484701">
              <w:rPr>
                <w:rFonts w:ascii="Times New Roman" w:eastAsia="Times New Roman" w:hAnsi="Times New Roman" w:cs="Times New Roman"/>
                <w:b/>
                <w:sz w:val="22"/>
              </w:rPr>
              <w:t xml:space="preserve">Develop and use models to illustrate that energy at the macroscopic scale can be accounted for as either motions of particles </w:t>
            </w:r>
            <w:r w:rsidRPr="00D944BB">
              <w:rPr>
                <w:rFonts w:ascii="Times New Roman" w:eastAsia="Times New Roman" w:hAnsi="Times New Roman" w:cs="Times New Roman"/>
                <w:sz w:val="22"/>
              </w:rPr>
              <w:t>or energy stored in fields</w:t>
            </w:r>
            <w:r w:rsidRPr="00484701">
              <w:rPr>
                <w:rFonts w:ascii="Times New Roman" w:eastAsia="Times New Roman" w:hAnsi="Times New Roman" w:cs="Times New Roman"/>
                <w:b/>
                <w:sz w:val="22"/>
              </w:rPr>
              <w:t xml:space="preserve">. </w:t>
            </w:r>
          </w:p>
          <w:p w14:paraId="66FA30F0" w14:textId="246412A7" w:rsidR="00484701" w:rsidRPr="00484701" w:rsidRDefault="00484701" w:rsidP="002A3D5A">
            <w:pPr>
              <w:tabs>
                <w:tab w:val="left" w:pos="1530"/>
              </w:tabs>
              <w:spacing w:after="80"/>
              <w:ind w:left="1530" w:hanging="1528"/>
              <w:rPr>
                <w:rFonts w:ascii="Times New Roman" w:eastAsia="Times New Roman" w:hAnsi="Times New Roman" w:cs="Times New Roman"/>
                <w:b/>
                <w:sz w:val="22"/>
              </w:rPr>
            </w:pPr>
            <w:r w:rsidRPr="00484701">
              <w:rPr>
                <w:rFonts w:ascii="Times New Roman" w:eastAsia="Times New Roman" w:hAnsi="Times New Roman" w:cs="Times New Roman"/>
                <w:b/>
                <w:sz w:val="22"/>
              </w:rPr>
              <w:t xml:space="preserve">HS-PS3-3      </w:t>
            </w:r>
            <w:r w:rsidR="00D334C3">
              <w:rPr>
                <w:rFonts w:ascii="Times New Roman" w:eastAsia="Times New Roman" w:hAnsi="Times New Roman" w:cs="Times New Roman"/>
                <w:b/>
                <w:sz w:val="22"/>
              </w:rPr>
              <w:tab/>
            </w:r>
            <w:r w:rsidRPr="00484701">
              <w:rPr>
                <w:rFonts w:ascii="Times New Roman" w:eastAsia="Times New Roman" w:hAnsi="Times New Roman" w:cs="Times New Roman"/>
                <w:b/>
                <w:sz w:val="22"/>
              </w:rPr>
              <w:t>Design, build, and refine a device that works within given constraints to convert one form of ener</w:t>
            </w:r>
            <w:r w:rsidR="000C0CD2">
              <w:rPr>
                <w:rFonts w:ascii="Times New Roman" w:eastAsia="Times New Roman" w:hAnsi="Times New Roman" w:cs="Times New Roman"/>
                <w:b/>
                <w:sz w:val="22"/>
              </w:rPr>
              <w:t>gy into another form of energy.</w:t>
            </w:r>
            <w:r w:rsidR="002A3D5A">
              <w:rPr>
                <w:rFonts w:ascii="Times New Roman" w:eastAsia="Times New Roman" w:hAnsi="Times New Roman" w:cs="Times New Roman"/>
                <w:b/>
                <w:sz w:val="22"/>
              </w:rPr>
              <w:t xml:space="preserve"> </w:t>
            </w:r>
          </w:p>
          <w:p w14:paraId="2734441A" w14:textId="77777777" w:rsidR="00C57376" w:rsidRDefault="00484701" w:rsidP="00D334C3">
            <w:pPr>
              <w:tabs>
                <w:tab w:val="left" w:pos="1530"/>
              </w:tabs>
              <w:spacing w:after="80"/>
              <w:ind w:left="1530" w:hanging="1528"/>
              <w:rPr>
                <w:rFonts w:ascii="Times New Roman" w:eastAsia="Times New Roman" w:hAnsi="Times New Roman" w:cs="Times New Roman"/>
                <w:b/>
                <w:sz w:val="22"/>
              </w:rPr>
            </w:pPr>
            <w:r w:rsidRPr="00484701">
              <w:rPr>
                <w:rFonts w:ascii="Times New Roman" w:eastAsia="Times New Roman" w:hAnsi="Times New Roman" w:cs="Times New Roman"/>
                <w:b/>
                <w:sz w:val="22"/>
              </w:rPr>
              <w:t xml:space="preserve">HS-ETS1-3   </w:t>
            </w:r>
            <w:r w:rsidR="00D334C3">
              <w:rPr>
                <w:rFonts w:ascii="Times New Roman" w:eastAsia="Times New Roman" w:hAnsi="Times New Roman" w:cs="Times New Roman"/>
                <w:b/>
                <w:sz w:val="22"/>
              </w:rPr>
              <w:tab/>
            </w:r>
            <w:r w:rsidRPr="00484701">
              <w:rPr>
                <w:rFonts w:ascii="Times New Roman" w:eastAsia="Times New Roman" w:hAnsi="Times New Roman" w:cs="Times New Roman"/>
                <w:b/>
                <w:sz w:val="22"/>
              </w:rPr>
              <w:t>Evaluate a solution to a complex real-world problem based on prioritized criteria and trade-offs that account for a range of constraints, including cost, safety, reliability, and aesthetics, as well as possible social, cultural, and environmental impacts.</w:t>
            </w:r>
          </w:p>
          <w:p w14:paraId="38CFBADB" w14:textId="77777777" w:rsidR="0014373D" w:rsidRDefault="0014373D" w:rsidP="00D334C3">
            <w:pPr>
              <w:tabs>
                <w:tab w:val="left" w:pos="1530"/>
              </w:tabs>
              <w:spacing w:after="80"/>
              <w:ind w:left="1530" w:hanging="1528"/>
            </w:pPr>
          </w:p>
          <w:p w14:paraId="6660CBA6" w14:textId="77777777" w:rsidR="004F578C" w:rsidRPr="00837086" w:rsidRDefault="004F578C" w:rsidP="004F578C">
            <w:pPr>
              <w:tabs>
                <w:tab w:val="left" w:pos="1530"/>
              </w:tabs>
              <w:spacing w:after="80"/>
              <w:ind w:left="1530" w:hanging="1528"/>
              <w:rPr>
                <w:rFonts w:ascii="Times New Roman" w:eastAsia="Times New Roman" w:hAnsi="Times New Roman" w:cs="Times New Roman"/>
                <w:sz w:val="22"/>
                <w:szCs w:val="22"/>
              </w:rPr>
            </w:pPr>
            <w:r w:rsidRPr="00837086">
              <w:rPr>
                <w:rFonts w:ascii="Times New Roman" w:eastAsia="Times New Roman" w:hAnsi="Times New Roman" w:cs="Times New Roman"/>
                <w:b/>
                <w:sz w:val="22"/>
                <w:szCs w:val="22"/>
                <w:u w:val="single"/>
              </w:rPr>
              <w:t>CCSS-ELA/Literacy</w:t>
            </w:r>
          </w:p>
          <w:p w14:paraId="2A718D4D" w14:textId="77777777" w:rsidR="004F578C" w:rsidRPr="007325B6" w:rsidRDefault="004F578C" w:rsidP="004F578C">
            <w:pPr>
              <w:tabs>
                <w:tab w:val="left" w:pos="1530"/>
              </w:tabs>
              <w:spacing w:after="80"/>
              <w:ind w:left="1530" w:hanging="1528"/>
              <w:rPr>
                <w:rFonts w:ascii="Times New Roman" w:hAnsi="Times New Roman" w:cs="Times New Roman"/>
                <w:b/>
                <w:sz w:val="22"/>
                <w:szCs w:val="22"/>
              </w:rPr>
            </w:pPr>
            <w:r w:rsidRPr="007325B6">
              <w:rPr>
                <w:rFonts w:ascii="Times New Roman" w:hAnsi="Times New Roman" w:cs="Times New Roman"/>
                <w:b/>
                <w:sz w:val="22"/>
                <w:szCs w:val="22"/>
              </w:rPr>
              <w:t xml:space="preserve">W.9-10.2   </w:t>
            </w:r>
            <w:r w:rsidRPr="007325B6">
              <w:rPr>
                <w:rFonts w:ascii="Times New Roman" w:hAnsi="Times New Roman" w:cs="Times New Roman"/>
                <w:b/>
                <w:sz w:val="22"/>
                <w:szCs w:val="22"/>
              </w:rPr>
              <w:tab/>
              <w:t>Write informative/explanatory texts to examine and convey complex ideas, concepts, and information clearly and accurately through the effective selection, organization, and analysis of content.</w:t>
            </w:r>
          </w:p>
          <w:p w14:paraId="61468F53" w14:textId="77777777" w:rsidR="004F578C" w:rsidRPr="003C04F4" w:rsidRDefault="004F578C" w:rsidP="004F578C">
            <w:pPr>
              <w:pStyle w:val="Standard"/>
              <w:spacing w:after="120"/>
              <w:ind w:left="1530" w:hanging="1530"/>
              <w:rPr>
                <w:b/>
                <w:color w:val="auto"/>
                <w:sz w:val="22"/>
                <w:szCs w:val="22"/>
              </w:rPr>
            </w:pPr>
            <w:r w:rsidRPr="003C04F4">
              <w:rPr>
                <w:b/>
                <w:color w:val="auto"/>
                <w:sz w:val="22"/>
                <w:szCs w:val="22"/>
              </w:rPr>
              <w:t xml:space="preserve">WHST.9-10.2     </w:t>
            </w:r>
            <w:r w:rsidRPr="003C04F4">
              <w:rPr>
                <w:rFonts w:eastAsia="Helvetica Neue"/>
                <w:b/>
                <w:color w:val="auto"/>
                <w:sz w:val="22"/>
                <w:szCs w:val="22"/>
              </w:rPr>
              <w:t>Write informative/explanatory texts, including the narration of</w:t>
            </w:r>
            <w:r w:rsidRPr="003C04F4">
              <w:rPr>
                <w:rFonts w:eastAsia="Helvetica Neue"/>
                <w:color w:val="auto"/>
                <w:sz w:val="22"/>
                <w:szCs w:val="22"/>
              </w:rPr>
              <w:t xml:space="preserve"> historical events</w:t>
            </w:r>
            <w:r w:rsidRPr="003C04F4">
              <w:rPr>
                <w:rFonts w:eastAsia="Helvetica Neue"/>
                <w:b/>
                <w:color w:val="auto"/>
                <w:sz w:val="22"/>
                <w:szCs w:val="22"/>
              </w:rPr>
              <w:t>, scientific procedures/ experiments, or technical processes.</w:t>
            </w:r>
          </w:p>
          <w:p w14:paraId="6AF54083" w14:textId="77777777" w:rsidR="004F578C" w:rsidRPr="003C04F4" w:rsidRDefault="004F578C" w:rsidP="004F578C">
            <w:pPr>
              <w:tabs>
                <w:tab w:val="left" w:pos="1530"/>
              </w:tabs>
              <w:spacing w:after="80"/>
              <w:ind w:left="1530" w:hanging="1528"/>
              <w:rPr>
                <w:rFonts w:ascii="Times New Roman" w:hAnsi="Times New Roman" w:cs="Times New Roman"/>
                <w:b/>
                <w:color w:val="auto"/>
                <w:sz w:val="22"/>
                <w:szCs w:val="22"/>
              </w:rPr>
            </w:pPr>
            <w:r w:rsidRPr="003C04F4">
              <w:rPr>
                <w:rFonts w:ascii="Times New Roman" w:hAnsi="Times New Roman" w:cs="Times New Roman"/>
                <w:b/>
                <w:color w:val="auto"/>
                <w:sz w:val="22"/>
                <w:szCs w:val="22"/>
              </w:rPr>
              <w:t>W.9-10.2.a &amp; WHST.9-10.2.a</w:t>
            </w:r>
          </w:p>
          <w:p w14:paraId="5DB8C7DE" w14:textId="77777777" w:rsidR="004F578C" w:rsidRPr="003C04F4" w:rsidRDefault="004F578C" w:rsidP="004F578C">
            <w:pPr>
              <w:tabs>
                <w:tab w:val="left" w:pos="1530"/>
              </w:tabs>
              <w:spacing w:after="80"/>
              <w:ind w:left="1530" w:hanging="1528"/>
              <w:rPr>
                <w:rFonts w:ascii="Times New Roman" w:hAnsi="Times New Roman" w:cs="Times New Roman"/>
                <w:b/>
                <w:color w:val="auto"/>
                <w:sz w:val="22"/>
                <w:szCs w:val="22"/>
              </w:rPr>
            </w:pPr>
            <w:r w:rsidRPr="003C04F4">
              <w:rPr>
                <w:rFonts w:ascii="Times New Roman" w:hAnsi="Times New Roman" w:cs="Times New Roman"/>
                <w:b/>
                <w:color w:val="auto"/>
                <w:sz w:val="22"/>
                <w:szCs w:val="22"/>
              </w:rPr>
              <w:t xml:space="preserve">  </w:t>
            </w:r>
            <w:r w:rsidRPr="003C04F4">
              <w:rPr>
                <w:rFonts w:ascii="Times New Roman" w:hAnsi="Times New Roman" w:cs="Times New Roman"/>
                <w:b/>
                <w:color w:val="auto"/>
                <w:sz w:val="22"/>
                <w:szCs w:val="22"/>
              </w:rPr>
              <w:tab/>
            </w:r>
            <w:r w:rsidRPr="003C04F4">
              <w:rPr>
                <w:rFonts w:ascii="Times New Roman" w:hAnsi="Times New Roman" w:cs="Times New Roman"/>
                <w:color w:val="auto"/>
                <w:sz w:val="22"/>
                <w:szCs w:val="22"/>
              </w:rPr>
              <w:t>Introduce a topic</w:t>
            </w:r>
            <w:r w:rsidRPr="003C04F4">
              <w:rPr>
                <w:rFonts w:ascii="Times New Roman" w:hAnsi="Times New Roman" w:cs="Times New Roman"/>
                <w:b/>
                <w:color w:val="auto"/>
                <w:sz w:val="22"/>
                <w:szCs w:val="22"/>
              </w:rPr>
              <w:t xml:space="preserve">; organize complex ideas, concepts, and information to make important connections and distinctions; include formatting (e.g., headings), graphics (e.g., figures, tables), </w:t>
            </w:r>
            <w:r w:rsidRPr="003C04F4">
              <w:rPr>
                <w:rFonts w:ascii="Times New Roman" w:hAnsi="Times New Roman" w:cs="Times New Roman"/>
                <w:color w:val="auto"/>
                <w:sz w:val="22"/>
                <w:szCs w:val="22"/>
              </w:rPr>
              <w:t xml:space="preserve">and multimedia </w:t>
            </w:r>
            <w:r w:rsidRPr="003C04F4">
              <w:rPr>
                <w:rFonts w:ascii="Times New Roman" w:hAnsi="Times New Roman" w:cs="Times New Roman"/>
                <w:b/>
                <w:color w:val="auto"/>
                <w:sz w:val="22"/>
                <w:szCs w:val="22"/>
              </w:rPr>
              <w:t>when useful to aiding comprehension.</w:t>
            </w:r>
          </w:p>
          <w:p w14:paraId="14D8673E" w14:textId="77777777" w:rsidR="004F578C" w:rsidRPr="003C04F4" w:rsidRDefault="004F578C" w:rsidP="004F578C">
            <w:pPr>
              <w:tabs>
                <w:tab w:val="left" w:pos="1530"/>
              </w:tabs>
              <w:spacing w:after="80"/>
              <w:ind w:left="1530" w:hanging="1528"/>
              <w:rPr>
                <w:rFonts w:ascii="Times New Roman" w:hAnsi="Times New Roman" w:cs="Times New Roman"/>
                <w:b/>
                <w:color w:val="auto"/>
                <w:sz w:val="22"/>
                <w:szCs w:val="22"/>
              </w:rPr>
            </w:pPr>
            <w:r w:rsidRPr="003C04F4">
              <w:rPr>
                <w:rFonts w:ascii="Times New Roman" w:hAnsi="Times New Roman" w:cs="Times New Roman"/>
                <w:b/>
                <w:color w:val="auto"/>
                <w:sz w:val="22"/>
                <w:szCs w:val="22"/>
              </w:rPr>
              <w:t>W.9-10.2.d</w:t>
            </w:r>
            <w:r w:rsidRPr="003C04F4">
              <w:rPr>
                <w:rFonts w:ascii="Times New Roman" w:hAnsi="Times New Roman" w:cs="Times New Roman"/>
                <w:b/>
                <w:color w:val="auto"/>
                <w:sz w:val="22"/>
                <w:szCs w:val="22"/>
              </w:rPr>
              <w:tab/>
              <w:t>Use precise language and domain-specific vocabulary to manage the complexity of the topic.</w:t>
            </w:r>
          </w:p>
          <w:p w14:paraId="4CFD75F6" w14:textId="77777777" w:rsidR="004F578C" w:rsidRPr="003C04F4" w:rsidRDefault="004F578C" w:rsidP="004F578C">
            <w:pPr>
              <w:ind w:left="1530" w:hanging="1530"/>
              <w:rPr>
                <w:rFonts w:ascii="Times New Roman" w:eastAsia="Times New Roman" w:hAnsi="Times New Roman" w:cs="Times New Roman"/>
                <w:color w:val="auto"/>
                <w:sz w:val="22"/>
                <w:szCs w:val="22"/>
              </w:rPr>
            </w:pPr>
            <w:r w:rsidRPr="003C04F4">
              <w:rPr>
                <w:rFonts w:ascii="Times New Roman" w:hAnsi="Times New Roman" w:cs="Times New Roman"/>
                <w:b/>
                <w:color w:val="auto"/>
                <w:sz w:val="22"/>
                <w:szCs w:val="22"/>
              </w:rPr>
              <w:t>WHST.9-10.2.d</w:t>
            </w:r>
            <w:r w:rsidRPr="003C04F4">
              <w:rPr>
                <w:rFonts w:ascii="Times New Roman" w:eastAsia="Times New Roman" w:hAnsi="Times New Roman" w:cs="Times New Roman"/>
                <w:color w:val="auto"/>
                <w:sz w:val="22"/>
                <w:szCs w:val="22"/>
              </w:rPr>
              <w:t xml:space="preserve"> </w:t>
            </w:r>
            <w:r w:rsidRPr="003C04F4">
              <w:rPr>
                <w:rFonts w:ascii="Times New Roman" w:eastAsia="Times New Roman" w:hAnsi="Times New Roman" w:cs="Times New Roman"/>
                <w:b/>
                <w:color w:val="auto"/>
                <w:sz w:val="22"/>
                <w:szCs w:val="22"/>
              </w:rPr>
              <w:t>Use precise language and domain-specific vocabulary to manage the complexity of the topic and convey a style appropriate to the discipline and context</w:t>
            </w:r>
            <w:r w:rsidRPr="003C04F4">
              <w:rPr>
                <w:rFonts w:ascii="Times New Roman" w:eastAsia="Times New Roman" w:hAnsi="Times New Roman" w:cs="Times New Roman"/>
                <w:color w:val="auto"/>
                <w:sz w:val="22"/>
                <w:szCs w:val="22"/>
              </w:rPr>
              <w:t xml:space="preserve"> as well as to the expertise of likely readers.</w:t>
            </w:r>
          </w:p>
          <w:p w14:paraId="32A3404D" w14:textId="77777777" w:rsidR="004F578C" w:rsidRPr="003C04F4" w:rsidRDefault="004F578C" w:rsidP="004F578C">
            <w:pPr>
              <w:tabs>
                <w:tab w:val="left" w:pos="1530"/>
              </w:tabs>
              <w:spacing w:after="80"/>
              <w:rPr>
                <w:rFonts w:ascii="Times New Roman" w:hAnsi="Times New Roman" w:cs="Times New Roman"/>
                <w:b/>
                <w:color w:val="auto"/>
                <w:sz w:val="22"/>
                <w:szCs w:val="22"/>
              </w:rPr>
            </w:pPr>
            <w:r w:rsidRPr="003C04F4">
              <w:rPr>
                <w:rFonts w:ascii="Times New Roman" w:hAnsi="Times New Roman" w:cs="Times New Roman"/>
                <w:b/>
                <w:color w:val="auto"/>
                <w:sz w:val="22"/>
                <w:szCs w:val="22"/>
              </w:rPr>
              <w:lastRenderedPageBreak/>
              <w:t xml:space="preserve">W.9-10.2.e &amp; WHST.9-10.2.e  </w:t>
            </w:r>
            <w:r w:rsidRPr="003C04F4">
              <w:rPr>
                <w:rFonts w:ascii="Times New Roman" w:hAnsi="Times New Roman" w:cs="Times New Roman"/>
                <w:b/>
                <w:color w:val="auto"/>
                <w:sz w:val="22"/>
                <w:szCs w:val="22"/>
              </w:rPr>
              <w:tab/>
            </w:r>
          </w:p>
          <w:p w14:paraId="3BE68CF6" w14:textId="77777777" w:rsidR="004F578C" w:rsidRPr="003C04F4" w:rsidRDefault="004F578C" w:rsidP="004F578C">
            <w:pPr>
              <w:tabs>
                <w:tab w:val="left" w:pos="1530"/>
              </w:tabs>
              <w:spacing w:after="80"/>
              <w:ind w:left="1530" w:hanging="1528"/>
              <w:rPr>
                <w:rFonts w:ascii="Times New Roman" w:hAnsi="Times New Roman" w:cs="Times New Roman"/>
                <w:b/>
                <w:color w:val="auto"/>
                <w:sz w:val="22"/>
                <w:szCs w:val="22"/>
              </w:rPr>
            </w:pPr>
            <w:r w:rsidRPr="003C04F4">
              <w:rPr>
                <w:rFonts w:ascii="Times New Roman" w:hAnsi="Times New Roman" w:cs="Times New Roman"/>
                <w:b/>
                <w:color w:val="auto"/>
                <w:sz w:val="22"/>
                <w:szCs w:val="22"/>
              </w:rPr>
              <w:t xml:space="preserve">                            Establish and maintain a formal style and objective tone while attending to the norms and conventions of the discipline in which they are writing.</w:t>
            </w:r>
          </w:p>
          <w:p w14:paraId="16BA7BAE" w14:textId="77777777" w:rsidR="004F578C" w:rsidRPr="003C04F4" w:rsidRDefault="004F578C" w:rsidP="004F578C">
            <w:pPr>
              <w:ind w:left="1530" w:hanging="1530"/>
              <w:rPr>
                <w:rFonts w:ascii="Times New Roman" w:eastAsia="Times New Roman" w:hAnsi="Times New Roman" w:cs="Times New Roman"/>
                <w:b/>
                <w:color w:val="auto"/>
                <w:sz w:val="22"/>
                <w:szCs w:val="22"/>
              </w:rPr>
            </w:pPr>
            <w:bookmarkStart w:id="0" w:name="CCSS.ELA-Literacy.W.11-12.2.f"/>
            <w:r w:rsidRPr="003C04F4">
              <w:rPr>
                <w:rFonts w:ascii="Times New Roman" w:eastAsia="Times New Roman" w:hAnsi="Times New Roman" w:cs="Times New Roman"/>
                <w:b/>
                <w:color w:val="auto"/>
                <w:sz w:val="22"/>
                <w:szCs w:val="22"/>
              </w:rPr>
              <w:t>W.9-10.2.f</w:t>
            </w:r>
            <w:bookmarkEnd w:id="0"/>
            <w:r w:rsidRPr="003C04F4">
              <w:rPr>
                <w:rFonts w:ascii="Times New Roman" w:eastAsia="Times New Roman" w:hAnsi="Times New Roman" w:cs="Times New Roman"/>
                <w:b/>
                <w:color w:val="auto"/>
                <w:sz w:val="22"/>
                <w:szCs w:val="22"/>
              </w:rPr>
              <w:t xml:space="preserve"> &amp; WHST.9-10.2.f</w:t>
            </w:r>
          </w:p>
          <w:p w14:paraId="0B27928A" w14:textId="77777777" w:rsidR="004F578C" w:rsidRPr="003C04F4" w:rsidRDefault="004F578C" w:rsidP="004F578C">
            <w:pPr>
              <w:ind w:left="1530" w:hanging="1530"/>
              <w:rPr>
                <w:rFonts w:ascii="Times New Roman" w:eastAsia="Times New Roman" w:hAnsi="Times New Roman" w:cs="Times New Roman"/>
                <w:b/>
                <w:color w:val="auto"/>
                <w:sz w:val="22"/>
                <w:szCs w:val="22"/>
              </w:rPr>
            </w:pPr>
            <w:r w:rsidRPr="003C04F4">
              <w:rPr>
                <w:rFonts w:ascii="Times New Roman" w:eastAsia="Times New Roman" w:hAnsi="Times New Roman" w:cs="Times New Roman"/>
                <w:b/>
                <w:color w:val="auto"/>
                <w:sz w:val="22"/>
                <w:szCs w:val="22"/>
              </w:rPr>
              <w:t xml:space="preserve">                            Provide a concluding statement or section that follows from and supports the information or explanation presented (e.g., articulating implications or the significance of the topic).</w:t>
            </w:r>
          </w:p>
          <w:p w14:paraId="082D60D3" w14:textId="77777777" w:rsidR="004F578C" w:rsidRPr="003C04F4" w:rsidRDefault="004F578C" w:rsidP="004F578C">
            <w:pPr>
              <w:rPr>
                <w:rFonts w:ascii="Times New Roman" w:eastAsia="Times New Roman" w:hAnsi="Times New Roman" w:cs="Times New Roman"/>
                <w:color w:val="auto"/>
                <w:sz w:val="22"/>
                <w:szCs w:val="22"/>
              </w:rPr>
            </w:pPr>
            <w:r w:rsidRPr="003C04F4">
              <w:rPr>
                <w:rFonts w:ascii="Times New Roman" w:hAnsi="Times New Roman" w:cs="Times New Roman"/>
                <w:b/>
                <w:color w:val="auto"/>
                <w:sz w:val="22"/>
                <w:szCs w:val="22"/>
              </w:rPr>
              <w:t>W.9-10.7 &amp; WHST.9-10.7</w:t>
            </w:r>
            <w:r w:rsidRPr="003C04F4">
              <w:rPr>
                <w:rFonts w:ascii="Times New Roman" w:eastAsia="Times New Roman" w:hAnsi="Times New Roman" w:cs="Times New Roman"/>
                <w:color w:val="auto"/>
                <w:sz w:val="22"/>
                <w:szCs w:val="22"/>
              </w:rPr>
              <w:t xml:space="preserve"> </w:t>
            </w:r>
          </w:p>
          <w:p w14:paraId="0B2B5090" w14:textId="458F936B" w:rsidR="00D334C3" w:rsidRPr="0014373D" w:rsidRDefault="004F578C" w:rsidP="0014373D">
            <w:pPr>
              <w:tabs>
                <w:tab w:val="left" w:pos="1530"/>
              </w:tabs>
              <w:spacing w:after="80"/>
              <w:ind w:left="1530" w:hanging="1528"/>
              <w:rPr>
                <w:rFonts w:ascii="Times New Roman" w:hAnsi="Times New Roman" w:cs="Times New Roman"/>
                <w:b/>
                <w:sz w:val="22"/>
                <w:szCs w:val="22"/>
                <w:highlight w:val="lightGray"/>
              </w:rPr>
            </w:pPr>
            <w:r w:rsidRPr="003C04F4">
              <w:rPr>
                <w:rFonts w:ascii="Times New Roman" w:eastAsia="Times New Roman" w:hAnsi="Times New Roman" w:cs="Times New Roman"/>
                <w:color w:val="auto"/>
                <w:sz w:val="22"/>
                <w:szCs w:val="22"/>
              </w:rPr>
              <w:t xml:space="preserve">                            </w:t>
            </w:r>
            <w:r w:rsidRPr="003C04F4">
              <w:rPr>
                <w:rFonts w:ascii="Times New Roman" w:eastAsia="Times New Roman" w:hAnsi="Times New Roman" w:cs="Times New Roman"/>
                <w:b/>
                <w:color w:val="auto"/>
                <w:sz w:val="22"/>
                <w:szCs w:val="22"/>
              </w:rPr>
              <w:t>Conduct short as well as more sustained research projects to answer a question (including a self-generated question) or solve a problem</w:t>
            </w:r>
            <w:r w:rsidRPr="003C04F4">
              <w:rPr>
                <w:rFonts w:ascii="Times New Roman" w:eastAsia="Times New Roman" w:hAnsi="Times New Roman" w:cs="Times New Roman"/>
                <w:color w:val="auto"/>
                <w:sz w:val="22"/>
                <w:szCs w:val="22"/>
              </w:rPr>
              <w:t xml:space="preserve">; narrow or broaden the inquiry when appropriate; synthesize multiple sources on the subject, </w:t>
            </w:r>
            <w:r w:rsidRPr="003C04F4">
              <w:rPr>
                <w:rFonts w:ascii="Times New Roman" w:eastAsia="Times New Roman" w:hAnsi="Times New Roman" w:cs="Times New Roman"/>
                <w:b/>
                <w:color w:val="auto"/>
                <w:sz w:val="22"/>
                <w:szCs w:val="22"/>
              </w:rPr>
              <w:t>demonstrating understanding of the subject under investigation.</w:t>
            </w:r>
          </w:p>
        </w:tc>
      </w:tr>
      <w:tr w:rsidR="0013084C" w14:paraId="29E142DE" w14:textId="77777777">
        <w:tc>
          <w:tcPr>
            <w:tcW w:w="9360" w:type="dxa"/>
            <w:shd w:val="clear" w:color="auto" w:fill="BFBFBF"/>
            <w:tcMar>
              <w:top w:w="100" w:type="dxa"/>
              <w:left w:w="100" w:type="dxa"/>
              <w:bottom w:w="100" w:type="dxa"/>
              <w:right w:w="100" w:type="dxa"/>
            </w:tcMar>
          </w:tcPr>
          <w:p w14:paraId="7C998DC9" w14:textId="77777777" w:rsidR="00C57376" w:rsidRDefault="00017897">
            <w:r>
              <w:rPr>
                <w:rFonts w:ascii="Times New Roman" w:eastAsia="Times New Roman" w:hAnsi="Times New Roman" w:cs="Times New Roman"/>
                <w:b/>
              </w:rPr>
              <w:lastRenderedPageBreak/>
              <w:t>Information for Classroom Use</w:t>
            </w:r>
          </w:p>
        </w:tc>
      </w:tr>
      <w:tr w:rsidR="00C57376" w:rsidRPr="0025231D" w14:paraId="1735ACB8" w14:textId="77777777" w:rsidTr="003C04F4">
        <w:tc>
          <w:tcPr>
            <w:tcW w:w="9360" w:type="dxa"/>
            <w:tcMar>
              <w:top w:w="100" w:type="dxa"/>
              <w:left w:w="100" w:type="dxa"/>
              <w:bottom w:w="100" w:type="dxa"/>
              <w:right w:w="100" w:type="dxa"/>
            </w:tcMar>
          </w:tcPr>
          <w:p w14:paraId="41CF1963" w14:textId="7866A1D7" w:rsidR="00C57376" w:rsidRPr="0025231D" w:rsidRDefault="00017897">
            <w:pPr>
              <w:rPr>
                <w:rFonts w:ascii="Times New Roman" w:hAnsi="Times New Roman" w:cs="Times New Roman"/>
              </w:rPr>
            </w:pPr>
            <w:r w:rsidRPr="0025231D">
              <w:rPr>
                <w:rFonts w:ascii="Times New Roman" w:eastAsia="Times New Roman" w:hAnsi="Times New Roman" w:cs="Times New Roman"/>
                <w:b/>
                <w:u w:val="single"/>
              </w:rPr>
              <w:t>Connections to Instruction</w:t>
            </w:r>
          </w:p>
          <w:p w14:paraId="334AD344" w14:textId="58F6AD05" w:rsidR="00A40F7B" w:rsidRPr="001F33D5" w:rsidRDefault="00CB737E" w:rsidP="00CB737E">
            <w:pPr>
              <w:spacing w:before="60" w:after="60"/>
              <w:rPr>
                <w:rFonts w:ascii="Times New Roman" w:hAnsi="Times New Roman" w:cs="Times New Roman"/>
                <w:sz w:val="22"/>
              </w:rPr>
            </w:pPr>
            <w:r w:rsidRPr="001F33D5">
              <w:rPr>
                <w:rFonts w:ascii="Times New Roman" w:hAnsi="Times New Roman" w:cs="Times New Roman"/>
                <w:sz w:val="22"/>
              </w:rPr>
              <w:t>This task is aimed at students</w:t>
            </w:r>
            <w:r w:rsidR="004E3E4C">
              <w:rPr>
                <w:rFonts w:ascii="Times New Roman" w:hAnsi="Times New Roman" w:cs="Times New Roman"/>
                <w:sz w:val="22"/>
              </w:rPr>
              <w:t xml:space="preserve"> who</w:t>
            </w:r>
            <w:r w:rsidRPr="001F33D5">
              <w:rPr>
                <w:rFonts w:ascii="Times New Roman" w:hAnsi="Times New Roman" w:cs="Times New Roman"/>
                <w:sz w:val="22"/>
              </w:rPr>
              <w:t xml:space="preserve"> </w:t>
            </w:r>
            <w:r w:rsidR="00A40F7B" w:rsidRPr="001F33D5">
              <w:rPr>
                <w:rFonts w:ascii="Times New Roman" w:hAnsi="Times New Roman" w:cs="Times New Roman"/>
                <w:sz w:val="22"/>
              </w:rPr>
              <w:t xml:space="preserve">have completed Algebra </w:t>
            </w:r>
            <w:r w:rsidR="009E408D">
              <w:rPr>
                <w:rFonts w:ascii="Times New Roman" w:hAnsi="Times New Roman" w:cs="Times New Roman"/>
                <w:sz w:val="22"/>
              </w:rPr>
              <w:t>2</w:t>
            </w:r>
            <w:r w:rsidR="00A40F7B" w:rsidRPr="001F33D5">
              <w:rPr>
                <w:rFonts w:ascii="Times New Roman" w:hAnsi="Times New Roman" w:cs="Times New Roman"/>
                <w:sz w:val="22"/>
              </w:rPr>
              <w:t xml:space="preserve"> and have either completed Geometry or are currently taking Geometry (10</w:t>
            </w:r>
            <w:r w:rsidR="003C04F4" w:rsidRPr="003C04F4">
              <w:rPr>
                <w:rFonts w:ascii="Times New Roman" w:hAnsi="Times New Roman" w:cs="Times New Roman"/>
                <w:sz w:val="22"/>
                <w:vertAlign w:val="superscript"/>
              </w:rPr>
              <w:t>th</w:t>
            </w:r>
            <w:r w:rsidR="003C04F4">
              <w:rPr>
                <w:rFonts w:ascii="Times New Roman" w:hAnsi="Times New Roman" w:cs="Times New Roman"/>
                <w:sz w:val="22"/>
              </w:rPr>
              <w:t xml:space="preserve"> or</w:t>
            </w:r>
            <w:r w:rsidR="00A40F7B" w:rsidRPr="001F33D5">
              <w:rPr>
                <w:rFonts w:ascii="Times New Roman" w:hAnsi="Times New Roman" w:cs="Times New Roman"/>
                <w:sz w:val="22"/>
              </w:rPr>
              <w:t>11</w:t>
            </w:r>
            <w:r w:rsidR="00A40F7B" w:rsidRPr="001F33D5">
              <w:rPr>
                <w:rFonts w:ascii="Times New Roman" w:hAnsi="Times New Roman" w:cs="Times New Roman"/>
                <w:sz w:val="22"/>
                <w:vertAlign w:val="superscript"/>
              </w:rPr>
              <w:t>th</w:t>
            </w:r>
            <w:r w:rsidR="00A40F7B" w:rsidRPr="001F33D5">
              <w:rPr>
                <w:rFonts w:ascii="Times New Roman" w:hAnsi="Times New Roman" w:cs="Times New Roman"/>
                <w:sz w:val="22"/>
              </w:rPr>
              <w:t xml:space="preserve"> grade).  This task would fit within an instructional unit on energy, including solar energy, the production and transfer of thermal energy (thermodynamics), and/or sustainability in an integrated science course, a physical science course, or a physics course.  The calculations and plotting within this course could be used in an integrated math</w:t>
            </w:r>
            <w:r w:rsidR="004921F5">
              <w:rPr>
                <w:rFonts w:ascii="Times New Roman" w:hAnsi="Times New Roman" w:cs="Times New Roman"/>
                <w:sz w:val="22"/>
              </w:rPr>
              <w:t>/</w:t>
            </w:r>
            <w:r w:rsidR="00D547D8">
              <w:rPr>
                <w:rFonts w:ascii="Times New Roman" w:hAnsi="Times New Roman" w:cs="Times New Roman"/>
                <w:sz w:val="22"/>
              </w:rPr>
              <w:t xml:space="preserve">science course to check student </w:t>
            </w:r>
            <w:r w:rsidR="00A40F7B" w:rsidRPr="001F33D5">
              <w:rPr>
                <w:rFonts w:ascii="Times New Roman" w:hAnsi="Times New Roman" w:cs="Times New Roman"/>
                <w:sz w:val="22"/>
              </w:rPr>
              <w:t xml:space="preserve">understanding following a unit on solving equations with one variable or describing trends in the data as functions. </w:t>
            </w:r>
            <w:r w:rsidR="009E408D">
              <w:rPr>
                <w:rFonts w:ascii="Times New Roman" w:hAnsi="Times New Roman" w:cs="Times New Roman"/>
                <w:sz w:val="22"/>
              </w:rPr>
              <w:t xml:space="preserve"> </w:t>
            </w:r>
          </w:p>
          <w:p w14:paraId="4A05BAE7" w14:textId="77777777" w:rsidR="00CB737E" w:rsidRPr="001F33D5" w:rsidRDefault="00CB737E" w:rsidP="00CB737E">
            <w:pPr>
              <w:spacing w:before="60" w:after="60"/>
              <w:rPr>
                <w:rFonts w:ascii="Times New Roman" w:hAnsi="Times New Roman" w:cs="Times New Roman"/>
                <w:sz w:val="22"/>
              </w:rPr>
            </w:pPr>
          </w:p>
          <w:p w14:paraId="5FF9FD3C" w14:textId="18C19468" w:rsidR="00600B89" w:rsidRDefault="00A40F7B" w:rsidP="001F33D5">
            <w:pPr>
              <w:spacing w:before="60" w:after="60"/>
              <w:rPr>
                <w:rFonts w:ascii="Times New Roman" w:hAnsi="Times New Roman" w:cs="Times New Roman"/>
                <w:sz w:val="22"/>
              </w:rPr>
            </w:pPr>
            <w:r w:rsidRPr="001F33D5">
              <w:rPr>
                <w:rFonts w:ascii="Times New Roman" w:hAnsi="Times New Roman" w:cs="Times New Roman"/>
                <w:sz w:val="22"/>
              </w:rPr>
              <w:t xml:space="preserve">The model in Task Component A could be used as </w:t>
            </w:r>
            <w:r w:rsidR="00D547D8">
              <w:rPr>
                <w:rFonts w:ascii="Times New Roman" w:hAnsi="Times New Roman" w:cs="Times New Roman"/>
                <w:sz w:val="22"/>
              </w:rPr>
              <w:t xml:space="preserve">a check for </w:t>
            </w:r>
            <w:r w:rsidR="009D2FB9" w:rsidRPr="001F33D5">
              <w:rPr>
                <w:rFonts w:ascii="Times New Roman" w:hAnsi="Times New Roman" w:cs="Times New Roman"/>
                <w:sz w:val="22"/>
              </w:rPr>
              <w:t xml:space="preserve">understanding of </w:t>
            </w:r>
            <w:r w:rsidRPr="001F33D5">
              <w:rPr>
                <w:rFonts w:ascii="Times New Roman" w:hAnsi="Times New Roman" w:cs="Times New Roman"/>
                <w:sz w:val="22"/>
              </w:rPr>
              <w:t xml:space="preserve">energy transformation and transfer within a system.  </w:t>
            </w:r>
            <w:r w:rsidR="009D2FB9" w:rsidRPr="001F33D5">
              <w:rPr>
                <w:rFonts w:ascii="Times New Roman" w:hAnsi="Times New Roman" w:cs="Times New Roman"/>
                <w:sz w:val="22"/>
              </w:rPr>
              <w:t xml:space="preserve">Because the calculations in the simulation are used to make decisions and </w:t>
            </w:r>
            <w:r w:rsidR="003C04F4">
              <w:rPr>
                <w:rFonts w:ascii="Times New Roman" w:hAnsi="Times New Roman" w:cs="Times New Roman"/>
                <w:sz w:val="22"/>
              </w:rPr>
              <w:t xml:space="preserve">support </w:t>
            </w:r>
            <w:r w:rsidR="009D2FB9" w:rsidRPr="001F33D5">
              <w:rPr>
                <w:rFonts w:ascii="Times New Roman" w:hAnsi="Times New Roman" w:cs="Times New Roman"/>
                <w:sz w:val="22"/>
              </w:rPr>
              <w:t>explanation</w:t>
            </w:r>
            <w:r w:rsidR="00E17A81">
              <w:rPr>
                <w:rFonts w:ascii="Times New Roman" w:hAnsi="Times New Roman" w:cs="Times New Roman"/>
                <w:sz w:val="22"/>
              </w:rPr>
              <w:t>s</w:t>
            </w:r>
            <w:r w:rsidR="009D2FB9" w:rsidRPr="001F33D5">
              <w:rPr>
                <w:rFonts w:ascii="Times New Roman" w:hAnsi="Times New Roman" w:cs="Times New Roman"/>
                <w:sz w:val="22"/>
              </w:rPr>
              <w:t xml:space="preserve"> in the other task components, the initial development of </w:t>
            </w:r>
            <w:r w:rsidRPr="001F33D5">
              <w:rPr>
                <w:rFonts w:ascii="Times New Roman" w:hAnsi="Times New Roman" w:cs="Times New Roman"/>
                <w:sz w:val="22"/>
              </w:rPr>
              <w:t>the computational model in Task Com</w:t>
            </w:r>
            <w:r w:rsidR="009D2FB9" w:rsidRPr="001F33D5">
              <w:rPr>
                <w:rFonts w:ascii="Times New Roman" w:hAnsi="Times New Roman" w:cs="Times New Roman"/>
                <w:sz w:val="22"/>
              </w:rPr>
              <w:t>ponen</w:t>
            </w:r>
            <w:r w:rsidRPr="001F33D5">
              <w:rPr>
                <w:rFonts w:ascii="Times New Roman" w:hAnsi="Times New Roman" w:cs="Times New Roman"/>
                <w:sz w:val="22"/>
              </w:rPr>
              <w:t>t</w:t>
            </w:r>
            <w:r w:rsidR="009D2FB9" w:rsidRPr="001F33D5">
              <w:rPr>
                <w:rFonts w:ascii="Times New Roman" w:hAnsi="Times New Roman" w:cs="Times New Roman"/>
                <w:sz w:val="22"/>
              </w:rPr>
              <w:t xml:space="preserve"> C should be formative, followed by Task Components E</w:t>
            </w:r>
            <w:r w:rsidR="00D547D8">
              <w:rPr>
                <w:rFonts w:ascii="Times New Roman" w:hAnsi="Times New Roman" w:cs="Times New Roman"/>
                <w:sz w:val="22"/>
              </w:rPr>
              <w:t xml:space="preserve"> and </w:t>
            </w:r>
            <w:proofErr w:type="spellStart"/>
            <w:r w:rsidR="00D547D8">
              <w:rPr>
                <w:rFonts w:ascii="Times New Roman" w:hAnsi="Times New Roman" w:cs="Times New Roman"/>
                <w:sz w:val="22"/>
              </w:rPr>
              <w:t>G as</w:t>
            </w:r>
            <w:proofErr w:type="spellEnd"/>
            <w:r w:rsidR="00D547D8">
              <w:rPr>
                <w:rFonts w:ascii="Times New Roman" w:hAnsi="Times New Roman" w:cs="Times New Roman"/>
                <w:sz w:val="22"/>
              </w:rPr>
              <w:t xml:space="preserve"> subsequent opportunities for students to demonstrate</w:t>
            </w:r>
            <w:r w:rsidR="003C04F4" w:rsidRPr="001F33D5">
              <w:rPr>
                <w:rFonts w:ascii="Times New Roman" w:hAnsi="Times New Roman" w:cs="Times New Roman"/>
                <w:sz w:val="22"/>
              </w:rPr>
              <w:t xml:space="preserve"> </w:t>
            </w:r>
            <w:r w:rsidR="009D2FB9" w:rsidRPr="001F33D5">
              <w:rPr>
                <w:rFonts w:ascii="Times New Roman" w:hAnsi="Times New Roman" w:cs="Times New Roman"/>
                <w:sz w:val="22"/>
              </w:rPr>
              <w:t>the use of</w:t>
            </w:r>
            <w:r w:rsidR="00D547D8">
              <w:rPr>
                <w:rFonts w:ascii="Times New Roman" w:hAnsi="Times New Roman" w:cs="Times New Roman"/>
                <w:sz w:val="22"/>
              </w:rPr>
              <w:t xml:space="preserve"> the computation simulation. </w:t>
            </w:r>
            <w:r w:rsidR="009D2FB9" w:rsidRPr="001F33D5">
              <w:rPr>
                <w:rFonts w:ascii="Times New Roman" w:hAnsi="Times New Roman" w:cs="Times New Roman"/>
                <w:sz w:val="22"/>
              </w:rPr>
              <w:t>Task Compo</w:t>
            </w:r>
            <w:r w:rsidR="00D547D8">
              <w:rPr>
                <w:rFonts w:ascii="Times New Roman" w:hAnsi="Times New Roman" w:cs="Times New Roman"/>
                <w:sz w:val="22"/>
              </w:rPr>
              <w:t xml:space="preserve">nent D serves as an opportunity for students to demonstrate their ability to interpret the </w:t>
            </w:r>
            <w:r w:rsidR="009D2FB9" w:rsidRPr="001F33D5">
              <w:rPr>
                <w:rFonts w:ascii="Times New Roman" w:hAnsi="Times New Roman" w:cs="Times New Roman"/>
                <w:sz w:val="22"/>
              </w:rPr>
              <w:t>data using the functions and pl</w:t>
            </w:r>
            <w:r w:rsidR="000B5EEF">
              <w:rPr>
                <w:rFonts w:ascii="Times New Roman" w:hAnsi="Times New Roman" w:cs="Times New Roman"/>
                <w:sz w:val="22"/>
              </w:rPr>
              <w:t xml:space="preserve">ots.  Task Components B and F allow students multiple opportunities to check for understanding on the associated science and math concepts through </w:t>
            </w:r>
            <w:r w:rsidR="009D2FB9" w:rsidRPr="001F33D5">
              <w:rPr>
                <w:rFonts w:ascii="Times New Roman" w:hAnsi="Times New Roman" w:cs="Times New Roman"/>
                <w:sz w:val="22"/>
              </w:rPr>
              <w:t>the design, test, and redesign of the sola</w:t>
            </w:r>
            <w:r w:rsidR="006F29DC">
              <w:rPr>
                <w:rFonts w:ascii="Times New Roman" w:hAnsi="Times New Roman" w:cs="Times New Roman"/>
                <w:sz w:val="22"/>
              </w:rPr>
              <w:t>r oven</w:t>
            </w:r>
            <w:r w:rsidR="000B5EEF">
              <w:rPr>
                <w:rFonts w:ascii="Times New Roman" w:hAnsi="Times New Roman" w:cs="Times New Roman"/>
                <w:sz w:val="22"/>
              </w:rPr>
              <w:t xml:space="preserve">- please not that </w:t>
            </w:r>
            <w:r w:rsidR="003C04F4">
              <w:rPr>
                <w:rFonts w:ascii="Times New Roman" w:hAnsi="Times New Roman" w:cs="Times New Roman"/>
                <w:sz w:val="22"/>
              </w:rPr>
              <w:t xml:space="preserve">careful attention </w:t>
            </w:r>
            <w:r w:rsidR="000B5EEF">
              <w:rPr>
                <w:rFonts w:ascii="Times New Roman" w:hAnsi="Times New Roman" w:cs="Times New Roman"/>
                <w:sz w:val="22"/>
              </w:rPr>
              <w:t xml:space="preserve">must be </w:t>
            </w:r>
            <w:r w:rsidR="003C04F4">
              <w:rPr>
                <w:rFonts w:ascii="Times New Roman" w:hAnsi="Times New Roman" w:cs="Times New Roman"/>
                <w:sz w:val="22"/>
              </w:rPr>
              <w:t>given to safety concerns</w:t>
            </w:r>
            <w:r w:rsidR="000B5EEF">
              <w:rPr>
                <w:rFonts w:ascii="Times New Roman" w:hAnsi="Times New Roman" w:cs="Times New Roman"/>
                <w:sz w:val="22"/>
              </w:rPr>
              <w:t>, and any necessary safety related constraints should be paramount in the design</w:t>
            </w:r>
            <w:r w:rsidR="009D2FB9" w:rsidRPr="001F33D5">
              <w:rPr>
                <w:rFonts w:ascii="Times New Roman" w:hAnsi="Times New Roman" w:cs="Times New Roman"/>
                <w:sz w:val="22"/>
              </w:rPr>
              <w:t>.  Task Component H could se</w:t>
            </w:r>
            <w:r w:rsidR="000B5EEF">
              <w:rPr>
                <w:rFonts w:ascii="Times New Roman" w:hAnsi="Times New Roman" w:cs="Times New Roman"/>
                <w:sz w:val="22"/>
              </w:rPr>
              <w:t>rve as the ultimate check for understanding of</w:t>
            </w:r>
            <w:r w:rsidR="009D2FB9" w:rsidRPr="001F33D5">
              <w:rPr>
                <w:rFonts w:ascii="Times New Roman" w:hAnsi="Times New Roman" w:cs="Times New Roman"/>
                <w:sz w:val="22"/>
              </w:rPr>
              <w:t xml:space="preserve"> the design process, but should </w:t>
            </w:r>
            <w:r w:rsidR="00304F0A" w:rsidRPr="001F33D5">
              <w:rPr>
                <w:rFonts w:ascii="Times New Roman" w:hAnsi="Times New Roman" w:cs="Times New Roman"/>
                <w:sz w:val="22"/>
              </w:rPr>
              <w:t>be closely monitored by the teacher for safety reas</w:t>
            </w:r>
            <w:r w:rsidR="000B5EEF">
              <w:rPr>
                <w:rFonts w:ascii="Times New Roman" w:hAnsi="Times New Roman" w:cs="Times New Roman"/>
                <w:sz w:val="22"/>
              </w:rPr>
              <w:t xml:space="preserve">ons.  To save time, </w:t>
            </w:r>
            <w:r w:rsidR="000115C7">
              <w:rPr>
                <w:rFonts w:ascii="Times New Roman" w:hAnsi="Times New Roman" w:cs="Times New Roman"/>
                <w:sz w:val="22"/>
              </w:rPr>
              <w:t>or given regulations preventing the building and testing of solar ovens</w:t>
            </w:r>
            <w:r w:rsidR="00304F0A" w:rsidRPr="001F33D5">
              <w:rPr>
                <w:rFonts w:ascii="Times New Roman" w:hAnsi="Times New Roman" w:cs="Times New Roman"/>
                <w:sz w:val="22"/>
              </w:rPr>
              <w:t xml:space="preserve">, the design parts of the task (Task Components B, F, </w:t>
            </w:r>
            <w:r w:rsidR="003C04F4">
              <w:rPr>
                <w:rFonts w:ascii="Times New Roman" w:hAnsi="Times New Roman" w:cs="Times New Roman"/>
                <w:sz w:val="22"/>
              </w:rPr>
              <w:t>and</w:t>
            </w:r>
            <w:r w:rsidR="00304F0A" w:rsidRPr="001F33D5">
              <w:rPr>
                <w:rFonts w:ascii="Times New Roman" w:hAnsi="Times New Roman" w:cs="Times New Roman"/>
                <w:sz w:val="22"/>
              </w:rPr>
              <w:t xml:space="preserve"> H) could be removed, but by doing so the NGSS and CCSS-M standards</w:t>
            </w:r>
            <w:r w:rsidR="000115C7">
              <w:rPr>
                <w:rFonts w:ascii="Times New Roman" w:hAnsi="Times New Roman" w:cs="Times New Roman"/>
                <w:sz w:val="22"/>
              </w:rPr>
              <w:t xml:space="preserve"> </w:t>
            </w:r>
            <w:r w:rsidR="00304F0A" w:rsidRPr="001F33D5">
              <w:rPr>
                <w:rFonts w:ascii="Times New Roman" w:hAnsi="Times New Roman" w:cs="Times New Roman"/>
                <w:sz w:val="22"/>
              </w:rPr>
              <w:t>associated with those task components</w:t>
            </w:r>
            <w:r w:rsidR="000115C7" w:rsidRPr="001F33D5">
              <w:rPr>
                <w:rFonts w:ascii="Times New Roman" w:hAnsi="Times New Roman" w:cs="Times New Roman"/>
                <w:sz w:val="22"/>
              </w:rPr>
              <w:t xml:space="preserve">, such as HS-PS3-3, </w:t>
            </w:r>
            <w:r w:rsidR="001F33D5" w:rsidRPr="001F33D5">
              <w:rPr>
                <w:rFonts w:ascii="Times New Roman" w:hAnsi="Times New Roman" w:cs="Times New Roman"/>
                <w:sz w:val="22"/>
              </w:rPr>
              <w:t>as listed in the alignment description section</w:t>
            </w:r>
            <w:r w:rsidR="000115C7">
              <w:rPr>
                <w:rFonts w:ascii="Times New Roman" w:hAnsi="Times New Roman" w:cs="Times New Roman"/>
                <w:sz w:val="22"/>
              </w:rPr>
              <w:t xml:space="preserve"> </w:t>
            </w:r>
            <w:r w:rsidR="000B5EEF">
              <w:rPr>
                <w:rFonts w:ascii="Times New Roman" w:hAnsi="Times New Roman" w:cs="Times New Roman"/>
                <w:sz w:val="22"/>
              </w:rPr>
              <w:t xml:space="preserve">will be less completely addressed. </w:t>
            </w:r>
            <w:r w:rsidR="00304F0A" w:rsidRPr="001F33D5">
              <w:rPr>
                <w:rFonts w:ascii="Times New Roman" w:hAnsi="Times New Roman" w:cs="Times New Roman"/>
                <w:sz w:val="22"/>
              </w:rPr>
              <w:t xml:space="preserve"> </w:t>
            </w:r>
            <w:r w:rsidR="001F33D5">
              <w:rPr>
                <w:rFonts w:ascii="Times New Roman" w:hAnsi="Times New Roman" w:cs="Times New Roman"/>
                <w:sz w:val="22"/>
              </w:rPr>
              <w:t xml:space="preserve"> </w:t>
            </w:r>
          </w:p>
          <w:p w14:paraId="60BDFFFA" w14:textId="77777777" w:rsidR="00600B89" w:rsidRDefault="00600B89" w:rsidP="001F33D5">
            <w:pPr>
              <w:spacing w:before="60" w:after="60"/>
              <w:rPr>
                <w:rFonts w:ascii="Times New Roman" w:hAnsi="Times New Roman" w:cs="Times New Roman"/>
                <w:sz w:val="22"/>
              </w:rPr>
            </w:pPr>
          </w:p>
          <w:p w14:paraId="7411FFB8" w14:textId="188D8D32" w:rsidR="00600B89" w:rsidRDefault="002D458F" w:rsidP="00600B89">
            <w:pPr>
              <w:spacing w:before="60" w:after="60"/>
              <w:rPr>
                <w:rFonts w:ascii="Times New Roman" w:hAnsi="Times New Roman" w:cs="Times New Roman"/>
                <w:color w:val="auto"/>
                <w:sz w:val="22"/>
              </w:rPr>
            </w:pPr>
            <w:r>
              <w:rPr>
                <w:rFonts w:ascii="Times New Roman" w:hAnsi="Times New Roman" w:cs="Times New Roman"/>
                <w:color w:val="auto"/>
                <w:sz w:val="22"/>
              </w:rPr>
              <w:t>This</w:t>
            </w:r>
            <w:r w:rsidR="00600B89" w:rsidRPr="00600B89">
              <w:rPr>
                <w:rFonts w:ascii="Times New Roman" w:hAnsi="Times New Roman" w:cs="Times New Roman"/>
                <w:color w:val="auto"/>
                <w:sz w:val="22"/>
              </w:rPr>
              <w:t xml:space="preserve"> task provides the opportunity for an interdisciplinary collaboration with ELA/Literacy in the assessment of conducting and reporting on research.  As </w:t>
            </w:r>
            <w:proofErr w:type="spellStart"/>
            <w:r w:rsidR="004921F5">
              <w:rPr>
                <w:rFonts w:ascii="Times New Roman" w:hAnsi="Times New Roman" w:cs="Times New Roman"/>
                <w:color w:val="auto"/>
                <w:sz w:val="22"/>
              </w:rPr>
              <w:t>student</w:t>
            </w:r>
            <w:r w:rsidR="00B12146">
              <w:rPr>
                <w:rFonts w:ascii="Times New Roman" w:hAnsi="Times New Roman" w:cs="Times New Roman"/>
                <w:color w:val="auto"/>
                <w:sz w:val="22"/>
              </w:rPr>
              <w:t>s</w:t>
            </w:r>
            <w:proofErr w:type="spellEnd"/>
            <w:r w:rsidR="00600B89" w:rsidRPr="00600B89">
              <w:rPr>
                <w:rFonts w:ascii="Times New Roman" w:hAnsi="Times New Roman" w:cs="Times New Roman"/>
                <w:color w:val="auto"/>
                <w:sz w:val="22"/>
              </w:rPr>
              <w:t xml:space="preserve"> progress through the components of this task, A through H, </w:t>
            </w:r>
            <w:r w:rsidR="004921F5">
              <w:rPr>
                <w:rFonts w:ascii="Times New Roman" w:hAnsi="Times New Roman" w:cs="Times New Roman"/>
                <w:color w:val="auto"/>
                <w:sz w:val="22"/>
              </w:rPr>
              <w:t>they</w:t>
            </w:r>
            <w:r w:rsidR="004921F5" w:rsidRPr="00600B89">
              <w:rPr>
                <w:rFonts w:ascii="Times New Roman" w:hAnsi="Times New Roman" w:cs="Times New Roman"/>
                <w:color w:val="auto"/>
                <w:sz w:val="22"/>
              </w:rPr>
              <w:t xml:space="preserve"> </w:t>
            </w:r>
            <w:r w:rsidR="00600B89" w:rsidRPr="00600B89">
              <w:rPr>
                <w:rFonts w:ascii="Times New Roman" w:hAnsi="Times New Roman" w:cs="Times New Roman"/>
                <w:color w:val="auto"/>
                <w:sz w:val="22"/>
              </w:rPr>
              <w:t>will be conducting and reporting the results of sustained research, using writing to inform or explain as a part of this process.  The writing produced can, at the conclusion of the task components, be organized and form</w:t>
            </w:r>
            <w:r>
              <w:rPr>
                <w:rFonts w:ascii="Times New Roman" w:hAnsi="Times New Roman" w:cs="Times New Roman"/>
                <w:color w:val="auto"/>
                <w:sz w:val="22"/>
              </w:rPr>
              <w:t xml:space="preserve">atted as demonstration </w:t>
            </w:r>
            <w:r w:rsidR="00600B89" w:rsidRPr="00600B89">
              <w:rPr>
                <w:rFonts w:ascii="Times New Roman" w:hAnsi="Times New Roman" w:cs="Times New Roman"/>
                <w:color w:val="auto"/>
                <w:sz w:val="22"/>
              </w:rPr>
              <w:t>of conducting research.  Students can be assessed formatively on various aspects of writing to inform or explain (describing, discussing, comparing, reporting) on Task Components B, C, D, E, F, G, and H.  This task has been aligned with the ELA/Literacy standards for the 9</w:t>
            </w:r>
            <w:r w:rsidR="004921F5">
              <w:rPr>
                <w:rFonts w:ascii="Times New Roman" w:hAnsi="Times New Roman" w:cs="Times New Roman"/>
                <w:color w:val="auto"/>
                <w:sz w:val="22"/>
              </w:rPr>
              <w:t>–</w:t>
            </w:r>
            <w:r w:rsidR="00600B89" w:rsidRPr="00600B89">
              <w:rPr>
                <w:rFonts w:ascii="Times New Roman" w:hAnsi="Times New Roman" w:cs="Times New Roman"/>
                <w:color w:val="auto"/>
                <w:sz w:val="22"/>
              </w:rPr>
              <w:t>10 grade band.  Teachers using this task in grades 11 or 12 should consult the corresponding CCSS for the 11</w:t>
            </w:r>
            <w:r w:rsidR="004921F5">
              <w:rPr>
                <w:rFonts w:ascii="Times New Roman" w:hAnsi="Times New Roman" w:cs="Times New Roman"/>
                <w:color w:val="auto"/>
                <w:sz w:val="22"/>
              </w:rPr>
              <w:t>–</w:t>
            </w:r>
            <w:r w:rsidR="00600B89" w:rsidRPr="00600B89">
              <w:rPr>
                <w:rFonts w:ascii="Times New Roman" w:hAnsi="Times New Roman" w:cs="Times New Roman"/>
                <w:color w:val="auto"/>
                <w:sz w:val="22"/>
              </w:rPr>
              <w:t>12 grade band.</w:t>
            </w:r>
          </w:p>
          <w:p w14:paraId="38F7A33F" w14:textId="77777777" w:rsidR="00264851" w:rsidRDefault="00264851" w:rsidP="00264851">
            <w:pPr>
              <w:spacing w:before="60" w:after="60"/>
              <w:rPr>
                <w:rFonts w:ascii="Times New Roman" w:hAnsi="Times New Roman" w:cs="Times New Roman"/>
                <w:sz w:val="22"/>
              </w:rPr>
            </w:pPr>
          </w:p>
          <w:p w14:paraId="0F3E6C86" w14:textId="13E3B215" w:rsidR="00264851" w:rsidRPr="003C04F4" w:rsidRDefault="00264851" w:rsidP="00264851">
            <w:pPr>
              <w:spacing w:before="60" w:after="60"/>
              <w:rPr>
                <w:rFonts w:ascii="Times New Roman" w:hAnsi="Times New Roman" w:cs="Times New Roman"/>
                <w:b/>
                <w:sz w:val="22"/>
                <w:u w:val="single"/>
              </w:rPr>
            </w:pPr>
            <w:bookmarkStart w:id="1" w:name="_GoBack"/>
            <w:r w:rsidRPr="003C04F4">
              <w:rPr>
                <w:rFonts w:ascii="Times New Roman" w:hAnsi="Times New Roman" w:cs="Times New Roman"/>
                <w:b/>
                <w:sz w:val="22"/>
                <w:u w:val="single"/>
              </w:rPr>
              <w:t xml:space="preserve">Accommodations for </w:t>
            </w:r>
            <w:r w:rsidR="006E4B10">
              <w:rPr>
                <w:rFonts w:ascii="Times New Roman" w:hAnsi="Times New Roman" w:cs="Times New Roman"/>
                <w:b/>
                <w:sz w:val="22"/>
                <w:u w:val="single"/>
              </w:rPr>
              <w:t xml:space="preserve">Classroom </w:t>
            </w:r>
            <w:r w:rsidRPr="003C04F4">
              <w:rPr>
                <w:rFonts w:ascii="Times New Roman" w:hAnsi="Times New Roman" w:cs="Times New Roman"/>
                <w:b/>
                <w:sz w:val="22"/>
                <w:u w:val="single"/>
              </w:rPr>
              <w:t>Tasks</w:t>
            </w:r>
          </w:p>
          <w:p w14:paraId="68D612D7" w14:textId="41750485" w:rsidR="00264851" w:rsidRPr="003C04F4" w:rsidRDefault="00264851" w:rsidP="00264851">
            <w:pPr>
              <w:spacing w:before="60" w:after="60"/>
              <w:rPr>
                <w:rFonts w:ascii="Times New Roman" w:hAnsi="Times New Roman" w:cs="Times New Roman"/>
                <w:color w:val="auto"/>
                <w:sz w:val="22"/>
              </w:rPr>
            </w:pPr>
            <w:r w:rsidRPr="003C04F4">
              <w:rPr>
                <w:rFonts w:ascii="Times New Roman" w:hAnsi="Times New Roman" w:cs="Times New Roman"/>
                <w:color w:val="auto"/>
                <w:sz w:val="22"/>
                <w:szCs w:val="22"/>
                <w:shd w:val="clear" w:color="auto" w:fill="FFFFFF"/>
              </w:rPr>
              <w:t>To accurately measure three dimensional learning of the NGSS along with CCSS for mathematics,</w:t>
            </w:r>
            <w:r w:rsidRPr="003C04F4">
              <w:rPr>
                <w:rStyle w:val="apple-converted-space"/>
                <w:rFonts w:ascii="Times New Roman" w:hAnsi="Times New Roman" w:cs="Times New Roman"/>
                <w:color w:val="auto"/>
                <w:sz w:val="22"/>
                <w:szCs w:val="22"/>
                <w:shd w:val="clear" w:color="auto" w:fill="FFFFFF"/>
              </w:rPr>
              <w:t> </w:t>
            </w:r>
            <w:r w:rsidRPr="003C04F4">
              <w:rPr>
                <w:rFonts w:ascii="Times New Roman" w:hAnsi="Times New Roman" w:cs="Times New Roman"/>
                <w:color w:val="auto"/>
                <w:sz w:val="22"/>
                <w:szCs w:val="22"/>
                <w:shd w:val="clear" w:color="auto" w:fill="FFFFFF"/>
              </w:rPr>
              <w:t>modifications and/or</w:t>
            </w:r>
            <w:r w:rsidRPr="003C04F4">
              <w:rPr>
                <w:rStyle w:val="apple-converted-space"/>
                <w:rFonts w:ascii="Times New Roman" w:hAnsi="Times New Roman" w:cs="Times New Roman"/>
                <w:color w:val="auto"/>
                <w:sz w:val="22"/>
                <w:szCs w:val="22"/>
                <w:shd w:val="clear" w:color="auto" w:fill="FFFFFF"/>
              </w:rPr>
              <w:t> </w:t>
            </w:r>
            <w:r w:rsidRPr="003C04F4">
              <w:rPr>
                <w:rStyle w:val="il"/>
                <w:rFonts w:ascii="Times New Roman" w:hAnsi="Times New Roman" w:cs="Times New Roman"/>
                <w:color w:val="auto"/>
                <w:sz w:val="22"/>
                <w:szCs w:val="22"/>
              </w:rPr>
              <w:t>accommodations</w:t>
            </w:r>
            <w:r w:rsidRPr="003C04F4">
              <w:rPr>
                <w:rStyle w:val="apple-converted-space"/>
                <w:rFonts w:ascii="Times New Roman" w:hAnsi="Times New Roman" w:cs="Times New Roman"/>
                <w:color w:val="auto"/>
                <w:sz w:val="22"/>
                <w:szCs w:val="22"/>
                <w:shd w:val="clear" w:color="auto" w:fill="FFFFFF"/>
              </w:rPr>
              <w:t> </w:t>
            </w:r>
            <w:r w:rsidRPr="003C04F4">
              <w:rPr>
                <w:rFonts w:ascii="Times New Roman" w:hAnsi="Times New Roman" w:cs="Times New Roman"/>
                <w:color w:val="auto"/>
                <w:sz w:val="22"/>
                <w:szCs w:val="22"/>
                <w:shd w:val="clear" w:color="auto" w:fill="FFFFFF"/>
              </w:rPr>
              <w:t>should be provided during instruction and assessment for</w:t>
            </w:r>
            <w:r w:rsidRPr="003C04F4">
              <w:rPr>
                <w:rStyle w:val="apple-converted-space"/>
                <w:rFonts w:ascii="Times New Roman" w:hAnsi="Times New Roman" w:cs="Times New Roman"/>
                <w:color w:val="auto"/>
                <w:sz w:val="22"/>
                <w:szCs w:val="22"/>
                <w:shd w:val="clear" w:color="auto" w:fill="FFFFFF"/>
              </w:rPr>
              <w:t> </w:t>
            </w:r>
            <w:r w:rsidRPr="003C04F4">
              <w:rPr>
                <w:rFonts w:ascii="Times New Roman" w:hAnsi="Times New Roman" w:cs="Times New Roman"/>
                <w:color w:val="auto"/>
                <w:sz w:val="22"/>
                <w:szCs w:val="22"/>
                <w:shd w:val="clear" w:color="auto" w:fill="FFFFFF"/>
              </w:rPr>
              <w:t>students with disabilities, English language learners, and</w:t>
            </w:r>
            <w:r w:rsidRPr="003C04F4">
              <w:rPr>
                <w:rStyle w:val="apple-converted-space"/>
                <w:rFonts w:ascii="Times New Roman" w:hAnsi="Times New Roman" w:cs="Times New Roman"/>
                <w:color w:val="auto"/>
                <w:sz w:val="22"/>
                <w:szCs w:val="22"/>
                <w:shd w:val="clear" w:color="auto" w:fill="FFFFFF"/>
              </w:rPr>
              <w:t> </w:t>
            </w:r>
            <w:r w:rsidRPr="003C04F4">
              <w:rPr>
                <w:rFonts w:ascii="Times New Roman" w:hAnsi="Times New Roman" w:cs="Times New Roman"/>
                <w:color w:val="auto"/>
                <w:sz w:val="22"/>
                <w:szCs w:val="22"/>
              </w:rPr>
              <w:t>students who are speakers of social or regional varieties of English that are generally referred to as “non-Standard English</w:t>
            </w:r>
            <w:r w:rsidR="004921F5">
              <w:rPr>
                <w:rFonts w:ascii="Times New Roman" w:hAnsi="Times New Roman" w:cs="Times New Roman"/>
                <w:color w:val="auto"/>
                <w:sz w:val="22"/>
                <w:szCs w:val="22"/>
              </w:rPr>
              <w:t>”</w:t>
            </w:r>
            <w:r w:rsidRPr="003C04F4">
              <w:rPr>
                <w:rFonts w:ascii="Times New Roman" w:hAnsi="Times New Roman" w:cs="Times New Roman"/>
                <w:color w:val="auto"/>
                <w:sz w:val="22"/>
                <w:szCs w:val="22"/>
              </w:rPr>
              <w:t>.</w:t>
            </w:r>
            <w:r w:rsidR="00E425D0">
              <w:rPr>
                <w:rFonts w:ascii="Times New Roman" w:hAnsi="Times New Roman" w:cs="Times New Roman"/>
                <w:color w:val="auto"/>
                <w:sz w:val="22"/>
                <w:szCs w:val="22"/>
              </w:rPr>
              <w:t xml:space="preserve"> </w:t>
            </w:r>
          </w:p>
          <w:bookmarkEnd w:id="1"/>
          <w:p w14:paraId="5E809DD2" w14:textId="77777777" w:rsidR="004970B0" w:rsidRPr="0025231D" w:rsidRDefault="004970B0" w:rsidP="004921F5">
            <w:pPr>
              <w:spacing w:before="60" w:after="60"/>
              <w:rPr>
                <w:rFonts w:ascii="Times New Roman" w:hAnsi="Times New Roman" w:cs="Times New Roman"/>
              </w:rPr>
            </w:pPr>
          </w:p>
          <w:p w14:paraId="02EBB02E" w14:textId="77777777" w:rsidR="00C57376" w:rsidRPr="0025231D" w:rsidRDefault="00017897">
            <w:pPr>
              <w:rPr>
                <w:rFonts w:ascii="Times New Roman" w:hAnsi="Times New Roman" w:cs="Times New Roman"/>
              </w:rPr>
            </w:pPr>
            <w:r w:rsidRPr="0025231D">
              <w:rPr>
                <w:rFonts w:ascii="Times New Roman" w:eastAsia="Times New Roman" w:hAnsi="Times New Roman" w:cs="Times New Roman"/>
                <w:b/>
                <w:u w:val="single"/>
              </w:rPr>
              <w:t>Approximate Duration for the Task</w:t>
            </w:r>
          </w:p>
          <w:p w14:paraId="26D28F9B" w14:textId="15C6847F" w:rsidR="0025231D" w:rsidRPr="00BC1026" w:rsidRDefault="0025231D" w:rsidP="0025231D">
            <w:pPr>
              <w:rPr>
                <w:rFonts w:ascii="Times New Roman" w:hAnsi="Times New Roman" w:cs="Times New Roman"/>
                <w:sz w:val="22"/>
                <w:szCs w:val="22"/>
              </w:rPr>
            </w:pPr>
            <w:r w:rsidRPr="00BC1026">
              <w:rPr>
                <w:rFonts w:ascii="Times New Roman" w:hAnsi="Times New Roman" w:cs="Times New Roman"/>
                <w:sz w:val="22"/>
                <w:szCs w:val="22"/>
              </w:rPr>
              <w:t xml:space="preserve">The entire task could take </w:t>
            </w:r>
            <w:r w:rsidR="004921F5">
              <w:rPr>
                <w:rFonts w:ascii="Times New Roman" w:hAnsi="Times New Roman" w:cs="Times New Roman"/>
                <w:sz w:val="22"/>
                <w:szCs w:val="22"/>
              </w:rPr>
              <w:t>6–12</w:t>
            </w:r>
            <w:r w:rsidR="004921F5" w:rsidRPr="00BC1026">
              <w:rPr>
                <w:rFonts w:ascii="Times New Roman" w:hAnsi="Times New Roman" w:cs="Times New Roman"/>
                <w:sz w:val="22"/>
                <w:szCs w:val="22"/>
              </w:rPr>
              <w:t xml:space="preserve"> </w:t>
            </w:r>
            <w:r w:rsidRPr="00BC1026">
              <w:rPr>
                <w:rFonts w:ascii="Times New Roman" w:hAnsi="Times New Roman" w:cs="Times New Roman"/>
                <w:sz w:val="22"/>
                <w:szCs w:val="22"/>
              </w:rPr>
              <w:t>class periods (45</w:t>
            </w:r>
            <w:r w:rsidR="004921F5">
              <w:rPr>
                <w:rFonts w:ascii="Times New Roman" w:hAnsi="Times New Roman" w:cs="Times New Roman"/>
                <w:sz w:val="22"/>
                <w:szCs w:val="22"/>
              </w:rPr>
              <w:t>–</w:t>
            </w:r>
            <w:r w:rsidRPr="00BC1026">
              <w:rPr>
                <w:rFonts w:ascii="Times New Roman" w:hAnsi="Times New Roman" w:cs="Times New Roman"/>
                <w:sz w:val="22"/>
                <w:szCs w:val="22"/>
              </w:rPr>
              <w:t xml:space="preserve">50 minutes each) spread out over the course of an instructional unit, with the divisions listed below:  </w:t>
            </w:r>
          </w:p>
          <w:p w14:paraId="76DBFE4E" w14:textId="1AD45D77" w:rsidR="00C57376" w:rsidRDefault="0025231D" w:rsidP="0025231D">
            <w:pPr>
              <w:rPr>
                <w:rFonts w:ascii="Times New Roman" w:hAnsi="Times New Roman" w:cs="Times New Roman"/>
                <w:sz w:val="22"/>
                <w:szCs w:val="22"/>
              </w:rPr>
            </w:pPr>
            <w:r w:rsidRPr="00BC1026">
              <w:rPr>
                <w:rFonts w:ascii="Times New Roman" w:hAnsi="Times New Roman" w:cs="Times New Roman"/>
                <w:sz w:val="22"/>
                <w:szCs w:val="22"/>
              </w:rPr>
              <w:t xml:space="preserve">Task Component A:  </w:t>
            </w:r>
            <w:r w:rsidR="00CB737E" w:rsidRPr="00BC1026">
              <w:rPr>
                <w:rFonts w:ascii="Times New Roman" w:hAnsi="Times New Roman" w:cs="Times New Roman"/>
                <w:sz w:val="22"/>
                <w:szCs w:val="22"/>
              </w:rPr>
              <w:t>up to 1 period</w:t>
            </w:r>
            <w:r w:rsidR="00BC1026" w:rsidRPr="00BC1026">
              <w:rPr>
                <w:rFonts w:ascii="Times New Roman" w:hAnsi="Times New Roman" w:cs="Times New Roman"/>
                <w:sz w:val="22"/>
                <w:szCs w:val="22"/>
              </w:rPr>
              <w:t xml:space="preserve">, depending </w:t>
            </w:r>
            <w:r w:rsidR="00BB0341">
              <w:rPr>
                <w:rFonts w:ascii="Times New Roman" w:hAnsi="Times New Roman" w:cs="Times New Roman"/>
                <w:sz w:val="22"/>
                <w:szCs w:val="22"/>
              </w:rPr>
              <w:t>on whether</w:t>
            </w:r>
            <w:r w:rsidR="00BB0341" w:rsidRPr="00BC1026">
              <w:rPr>
                <w:rFonts w:ascii="Times New Roman" w:hAnsi="Times New Roman" w:cs="Times New Roman"/>
                <w:sz w:val="22"/>
                <w:szCs w:val="22"/>
              </w:rPr>
              <w:t xml:space="preserve"> </w:t>
            </w:r>
            <w:r w:rsidR="00BC1026" w:rsidRPr="00BC1026">
              <w:rPr>
                <w:rFonts w:ascii="Times New Roman" w:hAnsi="Times New Roman" w:cs="Times New Roman"/>
                <w:sz w:val="22"/>
                <w:szCs w:val="22"/>
              </w:rPr>
              <w:t>parts are done outside of the classroom</w:t>
            </w:r>
            <w:r w:rsidR="00BC1026">
              <w:rPr>
                <w:rFonts w:ascii="Times New Roman" w:hAnsi="Times New Roman" w:cs="Times New Roman"/>
                <w:sz w:val="22"/>
                <w:szCs w:val="22"/>
              </w:rPr>
              <w:t>.</w:t>
            </w:r>
          </w:p>
          <w:p w14:paraId="30FE60A9" w14:textId="01DB833E" w:rsidR="00BC1026" w:rsidRDefault="00BC1026" w:rsidP="0025231D">
            <w:pPr>
              <w:rPr>
                <w:rFonts w:ascii="Times New Roman" w:hAnsi="Times New Roman" w:cs="Times New Roman"/>
                <w:sz w:val="22"/>
                <w:szCs w:val="22"/>
              </w:rPr>
            </w:pPr>
            <w:r>
              <w:rPr>
                <w:rFonts w:ascii="Times New Roman" w:hAnsi="Times New Roman" w:cs="Times New Roman"/>
                <w:sz w:val="22"/>
                <w:szCs w:val="22"/>
              </w:rPr>
              <w:t xml:space="preserve">Task Component B: </w:t>
            </w:r>
            <w:r w:rsidR="00993252">
              <w:rPr>
                <w:rFonts w:ascii="Times New Roman" w:hAnsi="Times New Roman" w:cs="Times New Roman"/>
                <w:sz w:val="22"/>
                <w:szCs w:val="22"/>
              </w:rPr>
              <w:t xml:space="preserve"> </w:t>
            </w:r>
            <w:r w:rsidR="004921F5">
              <w:rPr>
                <w:rFonts w:ascii="Times New Roman" w:hAnsi="Times New Roman" w:cs="Times New Roman"/>
                <w:sz w:val="22"/>
                <w:szCs w:val="22"/>
              </w:rPr>
              <w:t>1</w:t>
            </w:r>
            <w:r w:rsidR="00B12146">
              <w:rPr>
                <w:rFonts w:ascii="Times New Roman" w:hAnsi="Times New Roman" w:cs="Times New Roman"/>
                <w:sz w:val="22"/>
                <w:szCs w:val="22"/>
              </w:rPr>
              <w:t>–</w:t>
            </w:r>
            <w:r w:rsidR="00993252">
              <w:rPr>
                <w:rFonts w:ascii="Times New Roman" w:hAnsi="Times New Roman" w:cs="Times New Roman"/>
                <w:sz w:val="22"/>
                <w:szCs w:val="22"/>
              </w:rPr>
              <w:t>3 class periods, but may vary depending on time needed for oven to heat up</w:t>
            </w:r>
          </w:p>
          <w:p w14:paraId="30AE7D01" w14:textId="09BE1409" w:rsidR="00BC1026" w:rsidRDefault="00993252" w:rsidP="0025231D">
            <w:pPr>
              <w:rPr>
                <w:rFonts w:ascii="Times New Roman" w:hAnsi="Times New Roman" w:cs="Times New Roman"/>
                <w:sz w:val="22"/>
                <w:szCs w:val="22"/>
              </w:rPr>
            </w:pPr>
            <w:r>
              <w:rPr>
                <w:rFonts w:ascii="Times New Roman" w:hAnsi="Times New Roman" w:cs="Times New Roman"/>
                <w:sz w:val="22"/>
                <w:szCs w:val="22"/>
              </w:rPr>
              <w:t xml:space="preserve">Task Components C, D, </w:t>
            </w:r>
            <w:r w:rsidR="00BB0341">
              <w:rPr>
                <w:rFonts w:ascii="Times New Roman" w:hAnsi="Times New Roman" w:cs="Times New Roman"/>
                <w:sz w:val="22"/>
                <w:szCs w:val="22"/>
              </w:rPr>
              <w:t>and</w:t>
            </w:r>
            <w:r>
              <w:rPr>
                <w:rFonts w:ascii="Times New Roman" w:hAnsi="Times New Roman" w:cs="Times New Roman"/>
                <w:sz w:val="22"/>
                <w:szCs w:val="22"/>
              </w:rPr>
              <w:t xml:space="preserve"> E:  </w:t>
            </w:r>
            <w:r w:rsidR="004921F5">
              <w:rPr>
                <w:rFonts w:ascii="Times New Roman" w:hAnsi="Times New Roman" w:cs="Times New Roman"/>
                <w:sz w:val="22"/>
                <w:szCs w:val="22"/>
              </w:rPr>
              <w:t>2</w:t>
            </w:r>
            <w:r w:rsidR="00B12146">
              <w:rPr>
                <w:rFonts w:ascii="Times New Roman" w:hAnsi="Times New Roman" w:cs="Times New Roman"/>
                <w:sz w:val="22"/>
                <w:szCs w:val="22"/>
              </w:rPr>
              <w:t>–</w:t>
            </w:r>
            <w:r w:rsidR="004921F5">
              <w:rPr>
                <w:rFonts w:ascii="Times New Roman" w:hAnsi="Times New Roman" w:cs="Times New Roman"/>
                <w:sz w:val="22"/>
                <w:szCs w:val="22"/>
              </w:rPr>
              <w:t xml:space="preserve">4 </w:t>
            </w:r>
            <w:r>
              <w:rPr>
                <w:rFonts w:ascii="Times New Roman" w:hAnsi="Times New Roman" w:cs="Times New Roman"/>
                <w:sz w:val="22"/>
                <w:szCs w:val="22"/>
              </w:rPr>
              <w:t xml:space="preserve">class periods, depending </w:t>
            </w:r>
            <w:r w:rsidR="00BB0341">
              <w:rPr>
                <w:rFonts w:ascii="Times New Roman" w:hAnsi="Times New Roman" w:cs="Times New Roman"/>
                <w:sz w:val="22"/>
                <w:szCs w:val="22"/>
              </w:rPr>
              <w:t xml:space="preserve">on whether </w:t>
            </w:r>
            <w:r>
              <w:rPr>
                <w:rFonts w:ascii="Times New Roman" w:hAnsi="Times New Roman" w:cs="Times New Roman"/>
                <w:sz w:val="22"/>
                <w:szCs w:val="22"/>
              </w:rPr>
              <w:t>parts are done outside of the classroom</w:t>
            </w:r>
          </w:p>
          <w:p w14:paraId="47771B33" w14:textId="766D6294" w:rsidR="00993252" w:rsidRDefault="00993252" w:rsidP="00993252">
            <w:pPr>
              <w:rPr>
                <w:rFonts w:ascii="Times New Roman" w:hAnsi="Times New Roman" w:cs="Times New Roman"/>
                <w:sz w:val="22"/>
                <w:szCs w:val="22"/>
              </w:rPr>
            </w:pPr>
            <w:r>
              <w:rPr>
                <w:rFonts w:ascii="Times New Roman" w:hAnsi="Times New Roman" w:cs="Times New Roman"/>
                <w:sz w:val="22"/>
                <w:szCs w:val="22"/>
              </w:rPr>
              <w:t xml:space="preserve">Task Component F:  </w:t>
            </w:r>
            <w:r w:rsidR="004921F5">
              <w:rPr>
                <w:rFonts w:ascii="Times New Roman" w:hAnsi="Times New Roman" w:cs="Times New Roman"/>
                <w:sz w:val="22"/>
                <w:szCs w:val="22"/>
              </w:rPr>
              <w:t>1</w:t>
            </w:r>
            <w:r w:rsidR="00B12146">
              <w:rPr>
                <w:rFonts w:ascii="Times New Roman" w:hAnsi="Times New Roman" w:cs="Times New Roman"/>
                <w:sz w:val="22"/>
                <w:szCs w:val="22"/>
              </w:rPr>
              <w:t>–</w:t>
            </w:r>
            <w:r w:rsidR="004921F5">
              <w:rPr>
                <w:rFonts w:ascii="Times New Roman" w:hAnsi="Times New Roman" w:cs="Times New Roman"/>
                <w:sz w:val="22"/>
                <w:szCs w:val="22"/>
              </w:rPr>
              <w:t xml:space="preserve">2 </w:t>
            </w:r>
            <w:r>
              <w:rPr>
                <w:rFonts w:ascii="Times New Roman" w:hAnsi="Times New Roman" w:cs="Times New Roman"/>
                <w:sz w:val="22"/>
                <w:szCs w:val="22"/>
              </w:rPr>
              <w:t>class periods, but may vary depending on time needed for oven to heat up</w:t>
            </w:r>
          </w:p>
          <w:p w14:paraId="1E6656F4" w14:textId="6CC858A6" w:rsidR="00993252" w:rsidRDefault="00993252" w:rsidP="00993252">
            <w:pPr>
              <w:rPr>
                <w:rFonts w:ascii="Times New Roman" w:hAnsi="Times New Roman" w:cs="Times New Roman"/>
                <w:sz w:val="22"/>
                <w:szCs w:val="22"/>
              </w:rPr>
            </w:pPr>
            <w:r w:rsidRPr="00BC1026">
              <w:rPr>
                <w:rFonts w:ascii="Times New Roman" w:hAnsi="Times New Roman" w:cs="Times New Roman"/>
                <w:sz w:val="22"/>
                <w:szCs w:val="22"/>
              </w:rPr>
              <w:t xml:space="preserve">Task Component </w:t>
            </w:r>
            <w:r>
              <w:rPr>
                <w:rFonts w:ascii="Times New Roman" w:hAnsi="Times New Roman" w:cs="Times New Roman"/>
                <w:sz w:val="22"/>
                <w:szCs w:val="22"/>
              </w:rPr>
              <w:t>G</w:t>
            </w:r>
            <w:r w:rsidRPr="00BC1026">
              <w:rPr>
                <w:rFonts w:ascii="Times New Roman" w:hAnsi="Times New Roman" w:cs="Times New Roman"/>
                <w:sz w:val="22"/>
                <w:szCs w:val="22"/>
              </w:rPr>
              <w:t xml:space="preserve">:  </w:t>
            </w:r>
            <w:r>
              <w:rPr>
                <w:rFonts w:ascii="Times New Roman" w:hAnsi="Times New Roman" w:cs="Times New Roman"/>
                <w:sz w:val="22"/>
                <w:szCs w:val="22"/>
              </w:rPr>
              <w:t>1</w:t>
            </w:r>
            <w:r w:rsidR="00B12146">
              <w:rPr>
                <w:rFonts w:ascii="Times New Roman" w:hAnsi="Times New Roman" w:cs="Times New Roman"/>
                <w:sz w:val="22"/>
                <w:szCs w:val="22"/>
              </w:rPr>
              <w:t>–</w:t>
            </w:r>
            <w:r>
              <w:rPr>
                <w:rFonts w:ascii="Times New Roman" w:hAnsi="Times New Roman" w:cs="Times New Roman"/>
                <w:sz w:val="22"/>
                <w:szCs w:val="22"/>
              </w:rPr>
              <w:t xml:space="preserve">2 </w:t>
            </w:r>
            <w:r w:rsidRPr="00BC1026">
              <w:rPr>
                <w:rFonts w:ascii="Times New Roman" w:hAnsi="Times New Roman" w:cs="Times New Roman"/>
                <w:sz w:val="22"/>
                <w:szCs w:val="22"/>
              </w:rPr>
              <w:t>period</w:t>
            </w:r>
            <w:r>
              <w:rPr>
                <w:rFonts w:ascii="Times New Roman" w:hAnsi="Times New Roman" w:cs="Times New Roman"/>
                <w:sz w:val="22"/>
                <w:szCs w:val="22"/>
              </w:rPr>
              <w:t>s</w:t>
            </w:r>
            <w:r w:rsidRPr="00BC1026">
              <w:rPr>
                <w:rFonts w:ascii="Times New Roman" w:hAnsi="Times New Roman" w:cs="Times New Roman"/>
                <w:sz w:val="22"/>
                <w:szCs w:val="22"/>
              </w:rPr>
              <w:t>, depending</w:t>
            </w:r>
            <w:r w:rsidR="00BB0341">
              <w:rPr>
                <w:rFonts w:ascii="Times New Roman" w:hAnsi="Times New Roman" w:cs="Times New Roman"/>
                <w:sz w:val="22"/>
                <w:szCs w:val="22"/>
              </w:rPr>
              <w:t xml:space="preserve"> on whether</w:t>
            </w:r>
            <w:r w:rsidRPr="00BC1026">
              <w:rPr>
                <w:rFonts w:ascii="Times New Roman" w:hAnsi="Times New Roman" w:cs="Times New Roman"/>
                <w:sz w:val="22"/>
                <w:szCs w:val="22"/>
              </w:rPr>
              <w:t xml:space="preserve"> parts are done outside of the classroom</w:t>
            </w:r>
            <w:r>
              <w:rPr>
                <w:rFonts w:ascii="Times New Roman" w:hAnsi="Times New Roman" w:cs="Times New Roman"/>
                <w:sz w:val="22"/>
                <w:szCs w:val="22"/>
              </w:rPr>
              <w:t>.</w:t>
            </w:r>
          </w:p>
          <w:p w14:paraId="45A2D647" w14:textId="117064AA" w:rsidR="00993252" w:rsidRDefault="00993252" w:rsidP="00993252">
            <w:pPr>
              <w:rPr>
                <w:rFonts w:ascii="Times New Roman" w:hAnsi="Times New Roman" w:cs="Times New Roman"/>
                <w:sz w:val="22"/>
                <w:szCs w:val="22"/>
              </w:rPr>
            </w:pPr>
            <w:r>
              <w:rPr>
                <w:rFonts w:ascii="Times New Roman" w:hAnsi="Times New Roman" w:cs="Times New Roman"/>
                <w:sz w:val="22"/>
                <w:szCs w:val="22"/>
              </w:rPr>
              <w:t xml:space="preserve">Task Component </w:t>
            </w:r>
            <w:r w:rsidR="00131A3B">
              <w:rPr>
                <w:rFonts w:ascii="Times New Roman" w:hAnsi="Times New Roman" w:cs="Times New Roman"/>
                <w:sz w:val="22"/>
                <w:szCs w:val="22"/>
              </w:rPr>
              <w:t>H</w:t>
            </w:r>
            <w:r>
              <w:rPr>
                <w:rFonts w:ascii="Times New Roman" w:hAnsi="Times New Roman" w:cs="Times New Roman"/>
                <w:sz w:val="22"/>
                <w:szCs w:val="22"/>
              </w:rPr>
              <w:t xml:space="preserve">:  </w:t>
            </w:r>
            <w:r w:rsidR="004921F5">
              <w:rPr>
                <w:rFonts w:ascii="Times New Roman" w:hAnsi="Times New Roman" w:cs="Times New Roman"/>
                <w:sz w:val="22"/>
                <w:szCs w:val="22"/>
              </w:rPr>
              <w:t>1</w:t>
            </w:r>
            <w:r w:rsidR="00B12146">
              <w:rPr>
                <w:rFonts w:ascii="Times New Roman" w:hAnsi="Times New Roman" w:cs="Times New Roman"/>
                <w:sz w:val="22"/>
                <w:szCs w:val="22"/>
              </w:rPr>
              <w:t>–</w:t>
            </w:r>
            <w:r w:rsidR="004921F5">
              <w:rPr>
                <w:rFonts w:ascii="Times New Roman" w:hAnsi="Times New Roman" w:cs="Times New Roman"/>
                <w:sz w:val="22"/>
                <w:szCs w:val="22"/>
              </w:rPr>
              <w:t xml:space="preserve">2 </w:t>
            </w:r>
            <w:r>
              <w:rPr>
                <w:rFonts w:ascii="Times New Roman" w:hAnsi="Times New Roman" w:cs="Times New Roman"/>
                <w:sz w:val="22"/>
                <w:szCs w:val="22"/>
              </w:rPr>
              <w:t>class periods, but may vary depending on time needed for oven to heat up</w:t>
            </w:r>
          </w:p>
          <w:p w14:paraId="72799865" w14:textId="3DD85B58" w:rsidR="002D458F" w:rsidRDefault="00993252" w:rsidP="00993252">
            <w:pPr>
              <w:rPr>
                <w:rFonts w:ascii="Times New Roman" w:hAnsi="Times New Roman" w:cs="Times New Roman"/>
                <w:i/>
                <w:sz w:val="22"/>
                <w:szCs w:val="22"/>
              </w:rPr>
            </w:pPr>
            <w:r w:rsidRPr="00993252">
              <w:rPr>
                <w:rFonts w:ascii="Times New Roman" w:hAnsi="Times New Roman" w:cs="Times New Roman"/>
                <w:i/>
                <w:sz w:val="22"/>
                <w:szCs w:val="22"/>
              </w:rPr>
              <w:t>(Note:</w:t>
            </w:r>
            <w:r>
              <w:rPr>
                <w:rFonts w:ascii="Times New Roman" w:hAnsi="Times New Roman" w:cs="Times New Roman"/>
                <w:i/>
                <w:sz w:val="22"/>
                <w:szCs w:val="22"/>
              </w:rPr>
              <w:t xml:space="preserve"> T</w:t>
            </w:r>
            <w:r w:rsidRPr="00993252">
              <w:rPr>
                <w:rFonts w:ascii="Times New Roman" w:hAnsi="Times New Roman" w:cs="Times New Roman"/>
                <w:i/>
                <w:sz w:val="22"/>
                <w:szCs w:val="22"/>
              </w:rPr>
              <w:t>ime</w:t>
            </w:r>
            <w:r w:rsidR="002D458F">
              <w:rPr>
                <w:rFonts w:ascii="Times New Roman" w:hAnsi="Times New Roman" w:cs="Times New Roman"/>
                <w:i/>
                <w:sz w:val="22"/>
                <w:szCs w:val="22"/>
              </w:rPr>
              <w:t xml:space="preserve"> for the task</w:t>
            </w:r>
            <w:r w:rsidRPr="00993252">
              <w:rPr>
                <w:rFonts w:ascii="Times New Roman" w:hAnsi="Times New Roman" w:cs="Times New Roman"/>
                <w:i/>
                <w:sz w:val="22"/>
                <w:szCs w:val="22"/>
              </w:rPr>
              <w:t xml:space="preserve"> c</w:t>
            </w:r>
            <w:r w:rsidR="00FF3894">
              <w:rPr>
                <w:rFonts w:ascii="Times New Roman" w:hAnsi="Times New Roman" w:cs="Times New Roman"/>
                <w:i/>
                <w:sz w:val="22"/>
                <w:szCs w:val="22"/>
              </w:rPr>
              <w:t>ould</w:t>
            </w:r>
            <w:r w:rsidRPr="00993252">
              <w:rPr>
                <w:rFonts w:ascii="Times New Roman" w:hAnsi="Times New Roman" w:cs="Times New Roman"/>
                <w:i/>
                <w:sz w:val="22"/>
                <w:szCs w:val="22"/>
              </w:rPr>
              <w:t xml:space="preserve"> be reduced for this task if the design and</w:t>
            </w:r>
            <w:r>
              <w:rPr>
                <w:rFonts w:ascii="Times New Roman" w:hAnsi="Times New Roman" w:cs="Times New Roman"/>
                <w:i/>
                <w:sz w:val="22"/>
                <w:szCs w:val="22"/>
              </w:rPr>
              <w:t xml:space="preserve"> design</w:t>
            </w:r>
            <w:r w:rsidRPr="00993252">
              <w:rPr>
                <w:rFonts w:ascii="Times New Roman" w:hAnsi="Times New Roman" w:cs="Times New Roman"/>
                <w:i/>
                <w:sz w:val="22"/>
                <w:szCs w:val="22"/>
              </w:rPr>
              <w:t xml:space="preserve"> test </w:t>
            </w:r>
            <w:r>
              <w:rPr>
                <w:rFonts w:ascii="Times New Roman" w:hAnsi="Times New Roman" w:cs="Times New Roman"/>
                <w:i/>
                <w:sz w:val="22"/>
                <w:szCs w:val="22"/>
              </w:rPr>
              <w:t xml:space="preserve">parts </w:t>
            </w:r>
            <w:r w:rsidR="00FF3894">
              <w:rPr>
                <w:rFonts w:ascii="Times New Roman" w:hAnsi="Times New Roman" w:cs="Times New Roman"/>
                <w:i/>
                <w:sz w:val="22"/>
                <w:szCs w:val="22"/>
              </w:rPr>
              <w:t>are not included, but removal of these parts will affect the assessment of the standards</w:t>
            </w:r>
            <w:r w:rsidR="00E17A81">
              <w:rPr>
                <w:rFonts w:ascii="Times New Roman" w:hAnsi="Times New Roman" w:cs="Times New Roman"/>
                <w:i/>
                <w:sz w:val="22"/>
                <w:szCs w:val="22"/>
              </w:rPr>
              <w:t xml:space="preserve"> </w:t>
            </w:r>
            <w:r w:rsidR="00FF3894">
              <w:rPr>
                <w:rFonts w:ascii="Times New Roman" w:hAnsi="Times New Roman" w:cs="Times New Roman"/>
                <w:i/>
                <w:sz w:val="22"/>
                <w:szCs w:val="22"/>
              </w:rPr>
              <w:t>-</w:t>
            </w:r>
            <w:r w:rsidRPr="00993252">
              <w:rPr>
                <w:rFonts w:ascii="Times New Roman" w:hAnsi="Times New Roman" w:cs="Times New Roman"/>
                <w:i/>
                <w:sz w:val="22"/>
                <w:szCs w:val="22"/>
              </w:rPr>
              <w:t xml:space="preserve"> </w:t>
            </w:r>
            <w:r w:rsidR="00E17A81">
              <w:rPr>
                <w:rFonts w:ascii="Times New Roman" w:hAnsi="Times New Roman" w:cs="Times New Roman"/>
                <w:i/>
                <w:sz w:val="22"/>
                <w:szCs w:val="22"/>
              </w:rPr>
              <w:t>s</w:t>
            </w:r>
            <w:r w:rsidRPr="00993252">
              <w:rPr>
                <w:rFonts w:ascii="Times New Roman" w:hAnsi="Times New Roman" w:cs="Times New Roman"/>
                <w:i/>
                <w:sz w:val="22"/>
                <w:szCs w:val="22"/>
              </w:rPr>
              <w:t>ee the “Connections to Instruction”</w:t>
            </w:r>
            <w:r w:rsidR="00FF3894">
              <w:rPr>
                <w:rFonts w:ascii="Times New Roman" w:hAnsi="Times New Roman" w:cs="Times New Roman"/>
                <w:i/>
                <w:sz w:val="22"/>
                <w:szCs w:val="22"/>
              </w:rPr>
              <w:t xml:space="preserve"> section.</w:t>
            </w:r>
            <w:r w:rsidRPr="00993252">
              <w:rPr>
                <w:rFonts w:ascii="Times New Roman" w:hAnsi="Times New Roman" w:cs="Times New Roman"/>
                <w:i/>
                <w:sz w:val="22"/>
                <w:szCs w:val="22"/>
              </w:rPr>
              <w:t>)</w:t>
            </w:r>
          </w:p>
          <w:p w14:paraId="2BD1C530" w14:textId="77777777" w:rsidR="006E4B10" w:rsidRDefault="006E4B10" w:rsidP="00993252">
            <w:pPr>
              <w:rPr>
                <w:rFonts w:ascii="Times New Roman" w:hAnsi="Times New Roman" w:cs="Times New Roman"/>
                <w:i/>
                <w:sz w:val="22"/>
                <w:szCs w:val="22"/>
              </w:rPr>
            </w:pPr>
          </w:p>
          <w:p w14:paraId="29868EA4" w14:textId="67CF6384" w:rsidR="006E4B10" w:rsidRPr="006E4B10" w:rsidRDefault="006E4B10" w:rsidP="00993252">
            <w:pPr>
              <w:rPr>
                <w:rFonts w:ascii="Times New Roman" w:hAnsi="Times New Roman" w:cs="Times New Roman"/>
              </w:rPr>
            </w:pPr>
            <w:r w:rsidRPr="006E4B10">
              <w:rPr>
                <w:rFonts w:ascii="Times New Roman" w:hAnsi="Times New Roman" w:cs="Times New Roman"/>
                <w:sz w:val="22"/>
              </w:rPr>
              <w:t xml:space="preserve">Note that this timeline only refers to the approximate time a student may spend engaging in the task components, and does not reflect any instructional time that may be interwoven with this task. </w:t>
            </w:r>
          </w:p>
          <w:p w14:paraId="70B7F4BD" w14:textId="77777777" w:rsidR="00C57376" w:rsidRPr="0025231D" w:rsidRDefault="00C57376">
            <w:pPr>
              <w:rPr>
                <w:rFonts w:ascii="Times New Roman" w:hAnsi="Times New Roman" w:cs="Times New Roman"/>
              </w:rPr>
            </w:pPr>
          </w:p>
          <w:p w14:paraId="5C34E0FB" w14:textId="77777777" w:rsidR="00C57376" w:rsidRPr="0025231D" w:rsidRDefault="00017897">
            <w:pPr>
              <w:rPr>
                <w:rFonts w:ascii="Times New Roman" w:hAnsi="Times New Roman" w:cs="Times New Roman"/>
              </w:rPr>
            </w:pPr>
            <w:r w:rsidRPr="0025231D">
              <w:rPr>
                <w:rFonts w:ascii="Times New Roman" w:eastAsia="Times New Roman" w:hAnsi="Times New Roman" w:cs="Times New Roman"/>
                <w:b/>
                <w:u w:val="single"/>
              </w:rPr>
              <w:t>Assumptions</w:t>
            </w:r>
          </w:p>
          <w:p w14:paraId="73A7F3CB" w14:textId="1527AB3E" w:rsidR="00C57376" w:rsidRDefault="005324A7">
            <w:pPr>
              <w:rPr>
                <w:rFonts w:ascii="Times New Roman" w:hAnsi="Times New Roman" w:cs="Times New Roman"/>
                <w:sz w:val="22"/>
                <w:szCs w:val="22"/>
              </w:rPr>
            </w:pPr>
            <w:r>
              <w:rPr>
                <w:rFonts w:ascii="Times New Roman" w:hAnsi="Times New Roman" w:cs="Times New Roman"/>
                <w:sz w:val="22"/>
                <w:szCs w:val="22"/>
              </w:rPr>
              <w:t xml:space="preserve">The teacher will need to familiarize him/herself with the design elements of solar ovens </w:t>
            </w:r>
            <w:r w:rsidR="00BC1026">
              <w:rPr>
                <w:rFonts w:ascii="Times New Roman" w:hAnsi="Times New Roman" w:cs="Times New Roman"/>
                <w:sz w:val="22"/>
                <w:szCs w:val="22"/>
              </w:rPr>
              <w:t xml:space="preserve">(see examples in supplementary resources) </w:t>
            </w:r>
            <w:r>
              <w:rPr>
                <w:rFonts w:ascii="Times New Roman" w:hAnsi="Times New Roman" w:cs="Times New Roman"/>
                <w:sz w:val="22"/>
                <w:szCs w:val="22"/>
              </w:rPr>
              <w:t>and the components that go into the</w:t>
            </w:r>
            <w:r w:rsidR="00BC1026">
              <w:rPr>
                <w:rFonts w:ascii="Times New Roman" w:hAnsi="Times New Roman" w:cs="Times New Roman"/>
                <w:sz w:val="22"/>
                <w:szCs w:val="22"/>
              </w:rPr>
              <w:t xml:space="preserve"> </w:t>
            </w:r>
            <w:r w:rsidR="00BC1026" w:rsidRPr="00D4156D">
              <w:rPr>
                <w:rFonts w:ascii="Times New Roman" w:hAnsi="Times New Roman" w:cs="Times New Roman"/>
              </w:rPr>
              <w:t>Δ</w:t>
            </w:r>
            <w:r w:rsidR="00BC1026" w:rsidRPr="00D4156D">
              <w:rPr>
                <w:rFonts w:ascii="Times New Roman" w:hAnsi="Times New Roman" w:cs="Times New Roman"/>
                <w:sz w:val="22"/>
                <w:szCs w:val="22"/>
              </w:rPr>
              <w:t>T</w:t>
            </w:r>
            <w:r>
              <w:rPr>
                <w:rFonts w:ascii="Times New Roman" w:hAnsi="Times New Roman" w:cs="Times New Roman"/>
                <w:sz w:val="22"/>
                <w:szCs w:val="22"/>
              </w:rPr>
              <w:t xml:space="preserve"> equation before assigning the task.  It is highly recommended that the teacher build and test a solar oven, and run the computational simulation first before assigning the task.</w:t>
            </w:r>
            <w:r w:rsidR="005C29C8">
              <w:rPr>
                <w:rFonts w:ascii="Times New Roman" w:hAnsi="Times New Roman" w:cs="Times New Roman"/>
                <w:sz w:val="22"/>
                <w:szCs w:val="22"/>
              </w:rPr>
              <w:t xml:space="preserve"> Teachers should be prepared to address the safety concerns related to testing a solar oven.</w:t>
            </w:r>
          </w:p>
          <w:p w14:paraId="6E7706A8" w14:textId="77777777" w:rsidR="005324A7" w:rsidRDefault="005324A7">
            <w:pPr>
              <w:rPr>
                <w:rFonts w:ascii="Times New Roman" w:hAnsi="Times New Roman" w:cs="Times New Roman"/>
                <w:sz w:val="22"/>
                <w:szCs w:val="22"/>
              </w:rPr>
            </w:pPr>
          </w:p>
          <w:p w14:paraId="67475024" w14:textId="2DE11B6D" w:rsidR="005324A7" w:rsidRPr="005324A7" w:rsidRDefault="005324A7">
            <w:pPr>
              <w:rPr>
                <w:rFonts w:ascii="Times New Roman" w:hAnsi="Times New Roman" w:cs="Times New Roman"/>
                <w:sz w:val="22"/>
                <w:szCs w:val="22"/>
              </w:rPr>
            </w:pPr>
            <w:r>
              <w:rPr>
                <w:rFonts w:ascii="Times New Roman" w:hAnsi="Times New Roman" w:cs="Times New Roman"/>
                <w:sz w:val="22"/>
                <w:szCs w:val="22"/>
              </w:rPr>
              <w:t>The students will need to have familiarity and comfort with using a spreadsheet program, including building functions within a cell to link the changes in one variable to the changes in the</w:t>
            </w:r>
            <w:r w:rsidR="005C29C8">
              <w:rPr>
                <w:rFonts w:ascii="Times New Roman" w:hAnsi="Times New Roman" w:cs="Times New Roman"/>
                <w:sz w:val="22"/>
                <w:szCs w:val="22"/>
              </w:rPr>
              <w:t xml:space="preserve"> other</w:t>
            </w:r>
            <w:r>
              <w:rPr>
                <w:rFonts w:ascii="Times New Roman" w:hAnsi="Times New Roman" w:cs="Times New Roman"/>
                <w:sz w:val="22"/>
                <w:szCs w:val="22"/>
              </w:rPr>
              <w:t xml:space="preserve"> variable</w:t>
            </w:r>
            <w:r w:rsidR="005C29C8">
              <w:rPr>
                <w:rFonts w:ascii="Times New Roman" w:hAnsi="Times New Roman" w:cs="Times New Roman"/>
                <w:sz w:val="22"/>
                <w:szCs w:val="22"/>
              </w:rPr>
              <w:t>s and plotting data on scatter plots.  Students will also need to have covered and understand solar and thermal energy well enough to create the energy model and knowledgably build and refine a simple solar oven.  Students should be aware of the safety concerns of building a solar oven, such as skin burn</w:t>
            </w:r>
            <w:r w:rsidR="00973F5B">
              <w:rPr>
                <w:rFonts w:ascii="Times New Roman" w:hAnsi="Times New Roman" w:cs="Times New Roman"/>
                <w:sz w:val="22"/>
                <w:szCs w:val="22"/>
              </w:rPr>
              <w:t>s</w:t>
            </w:r>
            <w:r w:rsidR="005C29C8">
              <w:rPr>
                <w:rFonts w:ascii="Times New Roman" w:hAnsi="Times New Roman" w:cs="Times New Roman"/>
                <w:sz w:val="22"/>
                <w:szCs w:val="22"/>
              </w:rPr>
              <w:t xml:space="preserve"> and material combustion dangers from high temperatures before attempting to test their ovens</w:t>
            </w:r>
            <w:r w:rsidR="00F519AA">
              <w:rPr>
                <w:rFonts w:ascii="Times New Roman" w:hAnsi="Times New Roman" w:cs="Times New Roman"/>
                <w:sz w:val="22"/>
                <w:szCs w:val="22"/>
              </w:rPr>
              <w:t>.</w:t>
            </w:r>
          </w:p>
          <w:p w14:paraId="0D40A132" w14:textId="77777777" w:rsidR="00C57376" w:rsidRPr="0025231D" w:rsidRDefault="00C57376">
            <w:pPr>
              <w:rPr>
                <w:rFonts w:ascii="Times New Roman" w:hAnsi="Times New Roman" w:cs="Times New Roman"/>
              </w:rPr>
            </w:pPr>
          </w:p>
          <w:p w14:paraId="3F050706" w14:textId="77777777" w:rsidR="005324A7" w:rsidRDefault="005324A7">
            <w:pPr>
              <w:rPr>
                <w:rFonts w:ascii="Times New Roman" w:eastAsia="Times New Roman" w:hAnsi="Times New Roman" w:cs="Times New Roman"/>
                <w:b/>
                <w:u w:val="single"/>
              </w:rPr>
            </w:pPr>
            <w:r>
              <w:rPr>
                <w:rFonts w:ascii="Times New Roman" w:eastAsia="Times New Roman" w:hAnsi="Times New Roman" w:cs="Times New Roman"/>
                <w:b/>
                <w:u w:val="single"/>
              </w:rPr>
              <w:t>Materials Needed</w:t>
            </w:r>
          </w:p>
          <w:p w14:paraId="03DF596F" w14:textId="3EEB4660" w:rsidR="005324A7" w:rsidRPr="005C29C8" w:rsidRDefault="005324A7" w:rsidP="005324A7">
            <w:pPr>
              <w:pStyle w:val="ListParagraph"/>
              <w:numPr>
                <w:ilvl w:val="0"/>
                <w:numId w:val="13"/>
              </w:numPr>
              <w:ind w:left="450" w:hanging="270"/>
              <w:rPr>
                <w:rFonts w:ascii="Times New Roman" w:eastAsia="Times New Roman" w:hAnsi="Times New Roman" w:cs="Times New Roman"/>
              </w:rPr>
            </w:pPr>
            <w:r w:rsidRPr="005324A7">
              <w:rPr>
                <w:rFonts w:ascii="Times New Roman" w:eastAsia="Times New Roman" w:hAnsi="Times New Roman" w:cs="Times New Roman"/>
                <w:sz w:val="22"/>
                <w:szCs w:val="22"/>
              </w:rPr>
              <w:t>Students will need access to a spreadsheet computation program to create the computational model.</w:t>
            </w:r>
          </w:p>
          <w:p w14:paraId="3CB00D7B" w14:textId="7555DB12" w:rsidR="005C29C8" w:rsidRPr="005C29C8" w:rsidRDefault="005C29C8" w:rsidP="005324A7">
            <w:pPr>
              <w:pStyle w:val="ListParagraph"/>
              <w:numPr>
                <w:ilvl w:val="0"/>
                <w:numId w:val="13"/>
              </w:numPr>
              <w:ind w:left="450" w:hanging="270"/>
              <w:rPr>
                <w:rFonts w:ascii="Times New Roman" w:eastAsia="Times New Roman" w:hAnsi="Times New Roman" w:cs="Times New Roman"/>
              </w:rPr>
            </w:pPr>
            <w:r>
              <w:rPr>
                <w:rFonts w:ascii="Times New Roman" w:eastAsia="Times New Roman" w:hAnsi="Times New Roman" w:cs="Times New Roman"/>
                <w:sz w:val="22"/>
                <w:szCs w:val="22"/>
              </w:rPr>
              <w:t>Student and teachers will need access to proper safety materials including a fire e</w:t>
            </w:r>
            <w:r w:rsidR="009A5FCD">
              <w:rPr>
                <w:rFonts w:ascii="Times New Roman" w:eastAsia="Times New Roman" w:hAnsi="Times New Roman" w:cs="Times New Roman"/>
                <w:sz w:val="22"/>
                <w:szCs w:val="22"/>
              </w:rPr>
              <w:t>xtinguisher and a first aid kit when testing the oven designs.</w:t>
            </w:r>
          </w:p>
          <w:p w14:paraId="6A5DC1BE" w14:textId="1E273E5B" w:rsidR="005C29C8" w:rsidRPr="005C29C8" w:rsidRDefault="005C29C8" w:rsidP="005324A7">
            <w:pPr>
              <w:pStyle w:val="ListParagraph"/>
              <w:numPr>
                <w:ilvl w:val="0"/>
                <w:numId w:val="13"/>
              </w:numPr>
              <w:ind w:left="450" w:hanging="270"/>
              <w:rPr>
                <w:rFonts w:ascii="Times New Roman" w:eastAsia="Times New Roman" w:hAnsi="Times New Roman" w:cs="Times New Roman"/>
              </w:rPr>
            </w:pPr>
            <w:r>
              <w:rPr>
                <w:rFonts w:ascii="Times New Roman" w:eastAsia="Times New Roman" w:hAnsi="Times New Roman" w:cs="Times New Roman"/>
                <w:sz w:val="22"/>
                <w:szCs w:val="22"/>
              </w:rPr>
              <w:t xml:space="preserve">Depending on the sophistication of the oven built by students and the resources available, the student will need </w:t>
            </w:r>
            <w:r w:rsidR="00BB0341">
              <w:rPr>
                <w:rFonts w:ascii="Times New Roman" w:eastAsia="Times New Roman" w:hAnsi="Times New Roman" w:cs="Times New Roman"/>
                <w:sz w:val="22"/>
                <w:szCs w:val="22"/>
              </w:rPr>
              <w:t xml:space="preserve">the following </w:t>
            </w:r>
            <w:r>
              <w:rPr>
                <w:rFonts w:ascii="Times New Roman" w:eastAsia="Times New Roman" w:hAnsi="Times New Roman" w:cs="Times New Roman"/>
                <w:sz w:val="22"/>
                <w:szCs w:val="22"/>
              </w:rPr>
              <w:t>at minimum:</w:t>
            </w:r>
          </w:p>
          <w:p w14:paraId="068A5B0D" w14:textId="6428FDC2" w:rsidR="005C29C8" w:rsidRPr="005C29C8" w:rsidRDefault="009A5FCD" w:rsidP="005C29C8">
            <w:pPr>
              <w:pStyle w:val="ListParagraph"/>
              <w:numPr>
                <w:ilvl w:val="1"/>
                <w:numId w:val="13"/>
              </w:numPr>
              <w:rPr>
                <w:rFonts w:ascii="Times New Roman" w:eastAsia="Times New Roman" w:hAnsi="Times New Roman" w:cs="Times New Roman"/>
              </w:rPr>
            </w:pPr>
            <w:r>
              <w:rPr>
                <w:rFonts w:ascii="Times New Roman" w:eastAsia="Times New Roman" w:hAnsi="Times New Roman" w:cs="Times New Roman"/>
                <w:sz w:val="22"/>
                <w:szCs w:val="22"/>
              </w:rPr>
              <w:t>a</w:t>
            </w:r>
            <w:r w:rsidR="005C29C8">
              <w:rPr>
                <w:rFonts w:ascii="Times New Roman" w:eastAsia="Times New Roman" w:hAnsi="Times New Roman" w:cs="Times New Roman"/>
                <w:sz w:val="22"/>
                <w:szCs w:val="22"/>
              </w:rPr>
              <w:t xml:space="preserve"> box for the oven</w:t>
            </w:r>
          </w:p>
          <w:p w14:paraId="0EF77B12" w14:textId="5EC8D9C6" w:rsidR="005C29C8" w:rsidRPr="005C29C8" w:rsidRDefault="009A5FCD" w:rsidP="005C29C8">
            <w:pPr>
              <w:pStyle w:val="ListParagraph"/>
              <w:numPr>
                <w:ilvl w:val="1"/>
                <w:numId w:val="13"/>
              </w:numPr>
              <w:rPr>
                <w:rFonts w:ascii="Times New Roman" w:eastAsia="Times New Roman" w:hAnsi="Times New Roman" w:cs="Times New Roman"/>
              </w:rPr>
            </w:pPr>
            <w:r>
              <w:rPr>
                <w:rFonts w:ascii="Times New Roman" w:eastAsia="Times New Roman" w:hAnsi="Times New Roman" w:cs="Times New Roman"/>
                <w:sz w:val="22"/>
                <w:szCs w:val="22"/>
              </w:rPr>
              <w:t>m</w:t>
            </w:r>
            <w:r w:rsidR="005C29C8">
              <w:rPr>
                <w:rFonts w:ascii="Times New Roman" w:eastAsia="Times New Roman" w:hAnsi="Times New Roman" w:cs="Times New Roman"/>
                <w:sz w:val="22"/>
                <w:szCs w:val="22"/>
              </w:rPr>
              <w:t>aterial to make the inside surface of the oven dark</w:t>
            </w:r>
          </w:p>
          <w:p w14:paraId="0C72E04C" w14:textId="66EB4A96" w:rsidR="005C29C8" w:rsidRPr="005C29C8" w:rsidRDefault="009A5FCD" w:rsidP="005C29C8">
            <w:pPr>
              <w:pStyle w:val="ListParagraph"/>
              <w:numPr>
                <w:ilvl w:val="1"/>
                <w:numId w:val="13"/>
              </w:numPr>
              <w:rPr>
                <w:rFonts w:ascii="Times New Roman" w:eastAsia="Times New Roman" w:hAnsi="Times New Roman" w:cs="Times New Roman"/>
              </w:rPr>
            </w:pPr>
            <w:r>
              <w:rPr>
                <w:rFonts w:ascii="Times New Roman" w:eastAsia="Times New Roman" w:hAnsi="Times New Roman" w:cs="Times New Roman"/>
                <w:sz w:val="22"/>
                <w:szCs w:val="22"/>
              </w:rPr>
              <w:t>t</w:t>
            </w:r>
            <w:r w:rsidR="005C29C8">
              <w:rPr>
                <w:rFonts w:ascii="Times New Roman" w:eastAsia="Times New Roman" w:hAnsi="Times New Roman" w:cs="Times New Roman"/>
                <w:sz w:val="22"/>
                <w:szCs w:val="22"/>
              </w:rPr>
              <w:t>ransparent material for the window of the oven</w:t>
            </w:r>
            <w:r>
              <w:rPr>
                <w:rFonts w:ascii="Times New Roman" w:eastAsia="Times New Roman" w:hAnsi="Times New Roman" w:cs="Times New Roman"/>
                <w:sz w:val="22"/>
                <w:szCs w:val="22"/>
              </w:rPr>
              <w:t xml:space="preserve"> (can be optional)</w:t>
            </w:r>
          </w:p>
          <w:p w14:paraId="2CE12C53" w14:textId="7751C476" w:rsidR="00C57376" w:rsidRPr="005C29C8" w:rsidRDefault="009A5FCD" w:rsidP="005C29C8">
            <w:pPr>
              <w:pStyle w:val="ListParagraph"/>
              <w:numPr>
                <w:ilvl w:val="1"/>
                <w:numId w:val="13"/>
              </w:numPr>
              <w:rPr>
                <w:rFonts w:ascii="Times New Roman" w:eastAsia="Times New Roman" w:hAnsi="Times New Roman" w:cs="Times New Roman"/>
              </w:rPr>
            </w:pPr>
            <w:r>
              <w:rPr>
                <w:rFonts w:ascii="Times New Roman" w:eastAsia="Times New Roman" w:hAnsi="Times New Roman" w:cs="Times New Roman"/>
                <w:sz w:val="22"/>
                <w:szCs w:val="22"/>
              </w:rPr>
              <w:t>m</w:t>
            </w:r>
            <w:r w:rsidR="005C29C8">
              <w:rPr>
                <w:rFonts w:ascii="Times New Roman" w:eastAsia="Times New Roman" w:hAnsi="Times New Roman" w:cs="Times New Roman"/>
                <w:sz w:val="22"/>
                <w:szCs w:val="22"/>
              </w:rPr>
              <w:t xml:space="preserve">aterial for reflectors, including </w:t>
            </w:r>
            <w:r w:rsidR="00BB0341">
              <w:rPr>
                <w:rFonts w:ascii="Times New Roman" w:eastAsia="Times New Roman" w:hAnsi="Times New Roman" w:cs="Times New Roman"/>
                <w:sz w:val="22"/>
                <w:szCs w:val="22"/>
              </w:rPr>
              <w:t>aluminum foil</w:t>
            </w:r>
            <w:r w:rsidR="005C29C8">
              <w:rPr>
                <w:rFonts w:ascii="Times New Roman" w:eastAsia="Times New Roman" w:hAnsi="Times New Roman" w:cs="Times New Roman"/>
                <w:sz w:val="22"/>
                <w:szCs w:val="22"/>
              </w:rPr>
              <w:t xml:space="preserve"> fo</w:t>
            </w:r>
            <w:r>
              <w:rPr>
                <w:rFonts w:ascii="Times New Roman" w:eastAsia="Times New Roman" w:hAnsi="Times New Roman" w:cs="Times New Roman"/>
                <w:sz w:val="22"/>
                <w:szCs w:val="22"/>
              </w:rPr>
              <w:t>r the surface of any reflectors</w:t>
            </w:r>
          </w:p>
          <w:p w14:paraId="7CBC238A" w14:textId="64787A27" w:rsidR="005C29C8" w:rsidRPr="005C29C8" w:rsidRDefault="009A5FCD" w:rsidP="005C29C8">
            <w:pPr>
              <w:pStyle w:val="ListParagraph"/>
              <w:numPr>
                <w:ilvl w:val="1"/>
                <w:numId w:val="13"/>
              </w:numPr>
              <w:rPr>
                <w:rFonts w:ascii="Times New Roman" w:eastAsia="Times New Roman" w:hAnsi="Times New Roman" w:cs="Times New Roman"/>
              </w:rPr>
            </w:pPr>
            <w:r>
              <w:rPr>
                <w:rFonts w:ascii="Times New Roman" w:eastAsia="Times New Roman" w:hAnsi="Times New Roman" w:cs="Times New Roman"/>
                <w:sz w:val="22"/>
                <w:szCs w:val="22"/>
              </w:rPr>
              <w:t>m</w:t>
            </w:r>
            <w:r w:rsidR="005C29C8">
              <w:rPr>
                <w:rFonts w:ascii="Times New Roman" w:eastAsia="Times New Roman" w:hAnsi="Times New Roman" w:cs="Times New Roman"/>
                <w:sz w:val="22"/>
                <w:szCs w:val="22"/>
              </w:rPr>
              <w:t>aterials, such as tape/glue, to put the box together</w:t>
            </w:r>
          </w:p>
          <w:p w14:paraId="78646EAD" w14:textId="2E05A1D0" w:rsidR="005C29C8" w:rsidRPr="00CB737E" w:rsidRDefault="009A5FCD" w:rsidP="005C29C8">
            <w:pPr>
              <w:pStyle w:val="ListParagraph"/>
              <w:numPr>
                <w:ilvl w:val="1"/>
                <w:numId w:val="13"/>
              </w:numPr>
              <w:rPr>
                <w:rFonts w:ascii="Times New Roman" w:eastAsia="Times New Roman" w:hAnsi="Times New Roman" w:cs="Times New Roman"/>
              </w:rPr>
            </w:pPr>
            <w:r>
              <w:rPr>
                <w:rFonts w:ascii="Times New Roman" w:eastAsia="Times New Roman" w:hAnsi="Times New Roman" w:cs="Times New Roman"/>
                <w:sz w:val="22"/>
                <w:szCs w:val="22"/>
              </w:rPr>
              <w:t xml:space="preserve">string, </w:t>
            </w:r>
            <w:r w:rsidR="005C29C8">
              <w:rPr>
                <w:rFonts w:ascii="Times New Roman" w:eastAsia="Times New Roman" w:hAnsi="Times New Roman" w:cs="Times New Roman"/>
                <w:sz w:val="22"/>
                <w:szCs w:val="22"/>
              </w:rPr>
              <w:t>sticks</w:t>
            </w:r>
            <w:r>
              <w:rPr>
                <w:rFonts w:ascii="Times New Roman" w:eastAsia="Times New Roman" w:hAnsi="Times New Roman" w:cs="Times New Roman"/>
                <w:sz w:val="22"/>
                <w:szCs w:val="22"/>
              </w:rPr>
              <w:t>, etc.</w:t>
            </w:r>
            <w:r w:rsidR="00A76569">
              <w:rPr>
                <w:rFonts w:ascii="Times New Roman" w:eastAsia="Times New Roman" w:hAnsi="Times New Roman" w:cs="Times New Roman"/>
                <w:sz w:val="22"/>
                <w:szCs w:val="22"/>
              </w:rPr>
              <w:t>,</w:t>
            </w:r>
            <w:r w:rsidR="005C29C8">
              <w:rPr>
                <w:rFonts w:ascii="Times New Roman" w:eastAsia="Times New Roman" w:hAnsi="Times New Roman" w:cs="Times New Roman"/>
                <w:sz w:val="22"/>
                <w:szCs w:val="22"/>
              </w:rPr>
              <w:t xml:space="preserve"> to arrange the box relative to the sun and to keep refl</w:t>
            </w:r>
            <w:r>
              <w:rPr>
                <w:rFonts w:ascii="Times New Roman" w:eastAsia="Times New Roman" w:hAnsi="Times New Roman" w:cs="Times New Roman"/>
                <w:sz w:val="22"/>
                <w:szCs w:val="22"/>
              </w:rPr>
              <w:t>ectors positioned</w:t>
            </w:r>
          </w:p>
          <w:p w14:paraId="0E3CC40C" w14:textId="4C39BCAD" w:rsidR="00CB737E" w:rsidRPr="005C29C8" w:rsidRDefault="00CB737E" w:rsidP="005C29C8">
            <w:pPr>
              <w:pStyle w:val="ListParagraph"/>
              <w:numPr>
                <w:ilvl w:val="1"/>
                <w:numId w:val="13"/>
              </w:numPr>
              <w:rPr>
                <w:rFonts w:ascii="Times New Roman" w:eastAsia="Times New Roman" w:hAnsi="Times New Roman" w:cs="Times New Roman"/>
              </w:rPr>
            </w:pPr>
            <w:proofErr w:type="gramStart"/>
            <w:r>
              <w:rPr>
                <w:rFonts w:ascii="Times New Roman" w:eastAsia="Times New Roman" w:hAnsi="Times New Roman" w:cs="Times New Roman"/>
                <w:sz w:val="22"/>
                <w:szCs w:val="22"/>
              </w:rPr>
              <w:t>a</w:t>
            </w:r>
            <w:proofErr w:type="gramEnd"/>
            <w:r>
              <w:rPr>
                <w:rFonts w:ascii="Times New Roman" w:eastAsia="Times New Roman" w:hAnsi="Times New Roman" w:cs="Times New Roman"/>
                <w:sz w:val="22"/>
                <w:szCs w:val="22"/>
              </w:rPr>
              <w:t xml:space="preserve"> thermometer to read the temperature inside the box.</w:t>
            </w:r>
          </w:p>
          <w:p w14:paraId="556E2612" w14:textId="77777777" w:rsidR="00C57376" w:rsidRDefault="00C57376">
            <w:pPr>
              <w:rPr>
                <w:rFonts w:ascii="Times New Roman" w:hAnsi="Times New Roman" w:cs="Times New Roman"/>
              </w:rPr>
            </w:pPr>
          </w:p>
          <w:p w14:paraId="5885AE52" w14:textId="77777777" w:rsidR="00686148" w:rsidRPr="0025231D" w:rsidRDefault="00686148">
            <w:pPr>
              <w:rPr>
                <w:rFonts w:ascii="Times New Roman" w:hAnsi="Times New Roman" w:cs="Times New Roman"/>
              </w:rPr>
            </w:pPr>
          </w:p>
          <w:p w14:paraId="6890305B" w14:textId="77777777" w:rsidR="00BB0341" w:rsidRDefault="00BB0341" w:rsidP="00BB0341">
            <w:pPr>
              <w:rPr>
                <w:rFonts w:ascii="Times New Roman" w:hAnsi="Times New Roman" w:cs="Times New Roman"/>
              </w:rPr>
            </w:pPr>
            <w:r w:rsidRPr="0025231D">
              <w:rPr>
                <w:rFonts w:ascii="Times New Roman" w:eastAsia="Times New Roman" w:hAnsi="Times New Roman" w:cs="Times New Roman"/>
                <w:b/>
                <w:u w:val="single"/>
              </w:rPr>
              <w:t>Supplementary Resources</w:t>
            </w:r>
          </w:p>
          <w:p w14:paraId="7E9C1043" w14:textId="77777777" w:rsidR="00BB0341" w:rsidRPr="009228C6" w:rsidRDefault="00BB0341" w:rsidP="00BB0341">
            <w:pPr>
              <w:pStyle w:val="ListParagraph"/>
              <w:numPr>
                <w:ilvl w:val="0"/>
                <w:numId w:val="9"/>
              </w:numPr>
              <w:ind w:left="450" w:hanging="270"/>
              <w:rPr>
                <w:rFonts w:ascii="Times New Roman" w:hAnsi="Times New Roman" w:cs="Times New Roman"/>
                <w:sz w:val="22"/>
                <w:szCs w:val="22"/>
              </w:rPr>
            </w:pPr>
            <w:r>
              <w:rPr>
                <w:rFonts w:ascii="Times New Roman" w:hAnsi="Times New Roman" w:cs="Times New Roman"/>
                <w:sz w:val="22"/>
                <w:szCs w:val="22"/>
              </w:rPr>
              <w:t>Thermal conductivity of m</w:t>
            </w:r>
            <w:r w:rsidRPr="009228C6">
              <w:rPr>
                <w:rFonts w:ascii="Times New Roman" w:hAnsi="Times New Roman" w:cs="Times New Roman"/>
                <w:sz w:val="22"/>
                <w:szCs w:val="22"/>
              </w:rPr>
              <w:t xml:space="preserve">aterials: </w:t>
            </w:r>
            <w:r w:rsidRPr="009228C6">
              <w:rPr>
                <w:rFonts w:ascii="Times New Roman" w:hAnsi="Times New Roman" w:cs="Times New Roman"/>
                <w:sz w:val="22"/>
                <w:szCs w:val="22"/>
              </w:rPr>
              <w:br/>
            </w:r>
            <w:hyperlink r:id="rId13" w:history="1">
              <w:r w:rsidRPr="002E0063">
                <w:rPr>
                  <w:rStyle w:val="Hyperlink"/>
                  <w:rFonts w:ascii="Times New Roman" w:hAnsi="Times New Roman" w:cs="Times New Roman"/>
                  <w:sz w:val="22"/>
                  <w:szCs w:val="22"/>
                </w:rPr>
                <w:t>www.engineeringtoolbox.com/thermal-conductivity-d_429.html</w:t>
              </w:r>
            </w:hyperlink>
          </w:p>
          <w:p w14:paraId="4428C82F" w14:textId="77777777" w:rsidR="00BB0341" w:rsidRPr="009228C6" w:rsidRDefault="00BB0341" w:rsidP="00BB0341">
            <w:pPr>
              <w:pStyle w:val="ListParagraph"/>
              <w:numPr>
                <w:ilvl w:val="0"/>
                <w:numId w:val="9"/>
              </w:numPr>
              <w:ind w:left="450" w:hanging="270"/>
              <w:rPr>
                <w:rFonts w:ascii="Times New Roman" w:hAnsi="Times New Roman" w:cs="Times New Roman"/>
                <w:sz w:val="22"/>
                <w:szCs w:val="22"/>
              </w:rPr>
            </w:pPr>
            <w:r w:rsidRPr="009228C6">
              <w:rPr>
                <w:rFonts w:ascii="Times New Roman" w:hAnsi="Times New Roman" w:cs="Times New Roman"/>
                <w:sz w:val="22"/>
                <w:szCs w:val="22"/>
              </w:rPr>
              <w:t xml:space="preserve">University of Arizona College of Optical Science </w:t>
            </w:r>
            <w:r>
              <w:rPr>
                <w:rFonts w:ascii="Times New Roman" w:hAnsi="Times New Roman" w:cs="Times New Roman"/>
                <w:sz w:val="22"/>
                <w:szCs w:val="22"/>
              </w:rPr>
              <w:t>“</w:t>
            </w:r>
            <w:r w:rsidRPr="009228C6">
              <w:rPr>
                <w:rFonts w:ascii="Times New Roman" w:hAnsi="Times New Roman" w:cs="Times New Roman"/>
                <w:sz w:val="22"/>
                <w:szCs w:val="22"/>
              </w:rPr>
              <w:t>Approaches to Designing a Solar Oven</w:t>
            </w:r>
            <w:r>
              <w:rPr>
                <w:rFonts w:ascii="Times New Roman" w:hAnsi="Times New Roman" w:cs="Times New Roman"/>
                <w:sz w:val="22"/>
                <w:szCs w:val="22"/>
              </w:rPr>
              <w:t>”</w:t>
            </w:r>
            <w:r w:rsidRPr="009228C6">
              <w:rPr>
                <w:rFonts w:ascii="Times New Roman" w:hAnsi="Times New Roman" w:cs="Times New Roman"/>
                <w:sz w:val="22"/>
                <w:szCs w:val="22"/>
              </w:rPr>
              <w:t xml:space="preserve">: </w:t>
            </w:r>
            <w:hyperlink r:id="rId14" w:history="1">
              <w:r w:rsidRPr="009228C6">
                <w:rPr>
                  <w:rStyle w:val="Hyperlink"/>
                  <w:rFonts w:ascii="Times New Roman" w:hAnsi="Times New Roman" w:cs="Times New Roman"/>
                  <w:sz w:val="22"/>
                  <w:szCs w:val="22"/>
                </w:rPr>
                <w:t>http://azmesa.arizona.edu/sites/azmesa.arizona.edu/files/Solar%20Oven%20Design.pdf</w:t>
              </w:r>
            </w:hyperlink>
          </w:p>
          <w:p w14:paraId="6B949800" w14:textId="77777777" w:rsidR="00BB0341" w:rsidRPr="009228C6" w:rsidRDefault="00BB0341" w:rsidP="00BB0341">
            <w:pPr>
              <w:pStyle w:val="ListParagraph"/>
              <w:numPr>
                <w:ilvl w:val="0"/>
                <w:numId w:val="9"/>
              </w:numPr>
              <w:ind w:left="450" w:hanging="270"/>
              <w:rPr>
                <w:rFonts w:ascii="Times New Roman" w:hAnsi="Times New Roman" w:cs="Times New Roman"/>
                <w:sz w:val="22"/>
                <w:szCs w:val="22"/>
              </w:rPr>
            </w:pPr>
            <w:r w:rsidRPr="009228C6">
              <w:rPr>
                <w:rFonts w:ascii="Times New Roman" w:hAnsi="Times New Roman" w:cs="Times New Roman"/>
                <w:sz w:val="22"/>
                <w:szCs w:val="22"/>
              </w:rPr>
              <w:t>Thermal Resistance and Thermal Conductance:</w:t>
            </w:r>
            <w:r w:rsidRPr="009228C6">
              <w:rPr>
                <w:rFonts w:ascii="Times New Roman" w:hAnsi="Times New Roman" w:cs="Times New Roman"/>
                <w:sz w:val="22"/>
                <w:szCs w:val="22"/>
              </w:rPr>
              <w:br/>
            </w:r>
            <w:hyperlink r:id="rId15" w:history="1">
              <w:r w:rsidRPr="002E0063">
                <w:rPr>
                  <w:rStyle w:val="Hyperlink"/>
                  <w:rFonts w:ascii="Times New Roman" w:hAnsi="Times New Roman" w:cs="Times New Roman"/>
                  <w:sz w:val="22"/>
                  <w:szCs w:val="22"/>
                </w:rPr>
                <w:t>www.ctherm.com/products/tci_thermal_conductivity/helpful_links_tools/thermal_resistance_thermal_conductance/</w:t>
              </w:r>
            </w:hyperlink>
          </w:p>
          <w:p w14:paraId="3E982B8A" w14:textId="77777777" w:rsidR="00BB0341" w:rsidRPr="009228C6" w:rsidRDefault="00BB0341" w:rsidP="00BB0341">
            <w:pPr>
              <w:pStyle w:val="ListParagraph"/>
              <w:numPr>
                <w:ilvl w:val="0"/>
                <w:numId w:val="9"/>
              </w:numPr>
              <w:ind w:left="450" w:hanging="270"/>
              <w:rPr>
                <w:rFonts w:ascii="Times New Roman" w:hAnsi="Times New Roman" w:cs="Times New Roman"/>
                <w:sz w:val="22"/>
                <w:szCs w:val="22"/>
              </w:rPr>
            </w:pPr>
            <w:r w:rsidRPr="009228C6">
              <w:rPr>
                <w:rFonts w:ascii="Times New Roman" w:hAnsi="Times New Roman" w:cs="Times New Roman"/>
                <w:sz w:val="22"/>
                <w:szCs w:val="22"/>
              </w:rPr>
              <w:t>Fernandez-Burgos, M., Tracy-</w:t>
            </w:r>
            <w:proofErr w:type="spellStart"/>
            <w:r w:rsidRPr="009228C6">
              <w:rPr>
                <w:rFonts w:ascii="Times New Roman" w:hAnsi="Times New Roman" w:cs="Times New Roman"/>
                <w:sz w:val="22"/>
                <w:szCs w:val="22"/>
              </w:rPr>
              <w:t>Wanck</w:t>
            </w:r>
            <w:proofErr w:type="spellEnd"/>
            <w:r w:rsidRPr="009228C6">
              <w:rPr>
                <w:rFonts w:ascii="Times New Roman" w:hAnsi="Times New Roman" w:cs="Times New Roman"/>
                <w:sz w:val="22"/>
                <w:szCs w:val="22"/>
              </w:rPr>
              <w:t>, S., Schmidt, J., Hastings, H.,</w:t>
            </w:r>
            <w:r>
              <w:rPr>
                <w:rFonts w:ascii="Times New Roman" w:hAnsi="Times New Roman" w:cs="Times New Roman"/>
                <w:sz w:val="22"/>
                <w:szCs w:val="22"/>
              </w:rPr>
              <w:t xml:space="preserve"> </w:t>
            </w:r>
            <w:r w:rsidRPr="009228C6">
              <w:rPr>
                <w:rFonts w:ascii="Times New Roman" w:hAnsi="Times New Roman" w:cs="Times New Roman"/>
                <w:sz w:val="22"/>
                <w:szCs w:val="22"/>
              </w:rPr>
              <w:t>&amp; Gorham, H</w:t>
            </w:r>
            <w:r>
              <w:rPr>
                <w:rFonts w:ascii="Times New Roman" w:hAnsi="Times New Roman" w:cs="Times New Roman"/>
                <w:sz w:val="22"/>
                <w:szCs w:val="22"/>
              </w:rPr>
              <w:t xml:space="preserve">. (2008). </w:t>
            </w:r>
            <w:r w:rsidRPr="009228C6">
              <w:rPr>
                <w:rFonts w:ascii="Times New Roman" w:hAnsi="Times New Roman" w:cs="Times New Roman"/>
                <w:sz w:val="22"/>
                <w:szCs w:val="22"/>
              </w:rPr>
              <w:t xml:space="preserve">Solar </w:t>
            </w:r>
            <w:r>
              <w:rPr>
                <w:rFonts w:ascii="Times New Roman" w:hAnsi="Times New Roman" w:cs="Times New Roman"/>
                <w:sz w:val="22"/>
                <w:szCs w:val="22"/>
              </w:rPr>
              <w:t>c</w:t>
            </w:r>
            <w:r w:rsidRPr="009228C6">
              <w:rPr>
                <w:rFonts w:ascii="Times New Roman" w:hAnsi="Times New Roman" w:cs="Times New Roman"/>
                <w:sz w:val="22"/>
                <w:szCs w:val="22"/>
              </w:rPr>
              <w:t xml:space="preserve">ooker </w:t>
            </w:r>
            <w:r>
              <w:rPr>
                <w:rFonts w:ascii="Times New Roman" w:hAnsi="Times New Roman" w:cs="Times New Roman"/>
                <w:sz w:val="22"/>
                <w:szCs w:val="22"/>
              </w:rPr>
              <w:t>e</w:t>
            </w:r>
            <w:r w:rsidRPr="009228C6">
              <w:rPr>
                <w:rFonts w:ascii="Times New Roman" w:hAnsi="Times New Roman" w:cs="Times New Roman"/>
                <w:sz w:val="22"/>
                <w:szCs w:val="22"/>
              </w:rPr>
              <w:t xml:space="preserve">arth </w:t>
            </w:r>
            <w:r>
              <w:rPr>
                <w:rFonts w:ascii="Times New Roman" w:hAnsi="Times New Roman" w:cs="Times New Roman"/>
                <w:sz w:val="22"/>
                <w:szCs w:val="22"/>
              </w:rPr>
              <w:t>a</w:t>
            </w:r>
            <w:r w:rsidRPr="009228C6">
              <w:rPr>
                <w:rFonts w:ascii="Times New Roman" w:hAnsi="Times New Roman" w:cs="Times New Roman"/>
                <w:sz w:val="22"/>
                <w:szCs w:val="22"/>
              </w:rPr>
              <w:t xml:space="preserve">nalog and </w:t>
            </w:r>
            <w:r>
              <w:rPr>
                <w:rFonts w:ascii="Times New Roman" w:hAnsi="Times New Roman" w:cs="Times New Roman"/>
                <w:sz w:val="22"/>
                <w:szCs w:val="22"/>
              </w:rPr>
              <w:t>c</w:t>
            </w:r>
            <w:r w:rsidRPr="009228C6">
              <w:rPr>
                <w:rFonts w:ascii="Times New Roman" w:hAnsi="Times New Roman" w:cs="Times New Roman"/>
                <w:sz w:val="22"/>
                <w:szCs w:val="22"/>
              </w:rPr>
              <w:t xml:space="preserve">omparison of </w:t>
            </w:r>
            <w:r>
              <w:rPr>
                <w:rFonts w:ascii="Times New Roman" w:hAnsi="Times New Roman" w:cs="Times New Roman"/>
                <w:sz w:val="22"/>
                <w:szCs w:val="22"/>
              </w:rPr>
              <w:t>d</w:t>
            </w:r>
            <w:r w:rsidRPr="009228C6">
              <w:rPr>
                <w:rFonts w:ascii="Times New Roman" w:hAnsi="Times New Roman" w:cs="Times New Roman"/>
                <w:sz w:val="22"/>
                <w:szCs w:val="22"/>
              </w:rPr>
              <w:t xml:space="preserve">esign </w:t>
            </w:r>
            <w:r>
              <w:rPr>
                <w:rFonts w:ascii="Times New Roman" w:hAnsi="Times New Roman" w:cs="Times New Roman"/>
                <w:sz w:val="22"/>
                <w:szCs w:val="22"/>
              </w:rPr>
              <w:t>e</w:t>
            </w:r>
            <w:r w:rsidRPr="009228C6">
              <w:rPr>
                <w:rFonts w:ascii="Times New Roman" w:hAnsi="Times New Roman" w:cs="Times New Roman"/>
                <w:sz w:val="22"/>
                <w:szCs w:val="22"/>
              </w:rPr>
              <w:t>fficiency</w:t>
            </w:r>
            <w:r>
              <w:rPr>
                <w:rFonts w:ascii="Times New Roman" w:hAnsi="Times New Roman" w:cs="Times New Roman"/>
                <w:sz w:val="22"/>
                <w:szCs w:val="22"/>
              </w:rPr>
              <w:t>. Available at</w:t>
            </w:r>
            <w:r w:rsidRPr="009228C6">
              <w:rPr>
                <w:rFonts w:ascii="Times New Roman" w:hAnsi="Times New Roman" w:cs="Times New Roman"/>
                <w:sz w:val="22"/>
                <w:szCs w:val="22"/>
              </w:rPr>
              <w:t>:</w:t>
            </w:r>
            <w:r w:rsidRPr="009228C6">
              <w:rPr>
                <w:rFonts w:ascii="Times New Roman" w:hAnsi="Times New Roman" w:cs="Times New Roman"/>
                <w:sz w:val="22"/>
                <w:szCs w:val="22"/>
              </w:rPr>
              <w:br/>
            </w:r>
            <w:hyperlink r:id="rId16" w:history="1">
              <w:r w:rsidRPr="009228C6">
                <w:rPr>
                  <w:rStyle w:val="Hyperlink"/>
                  <w:rFonts w:ascii="Times New Roman" w:hAnsi="Times New Roman" w:cs="Times New Roman"/>
                  <w:sz w:val="22"/>
                  <w:szCs w:val="22"/>
                </w:rPr>
                <w:t>http://jvarekamp.web.wesleyan.edu/CO2/Solar%20Cooker%20Paper.pdf</w:t>
              </w:r>
            </w:hyperlink>
          </w:p>
          <w:p w14:paraId="6ECB2A91" w14:textId="77777777" w:rsidR="00BB0341" w:rsidRPr="009228C6" w:rsidRDefault="00BB0341" w:rsidP="00BB0341">
            <w:pPr>
              <w:pStyle w:val="ListParagraph"/>
              <w:numPr>
                <w:ilvl w:val="0"/>
                <w:numId w:val="9"/>
              </w:numPr>
              <w:ind w:left="450" w:hanging="270"/>
              <w:rPr>
                <w:rStyle w:val="Hyperlink"/>
                <w:rFonts w:ascii="Times New Roman" w:hAnsi="Times New Roman" w:cs="Times New Roman"/>
                <w:color w:val="000000"/>
                <w:sz w:val="22"/>
                <w:szCs w:val="22"/>
                <w:u w:val="none"/>
              </w:rPr>
            </w:pPr>
            <w:proofErr w:type="spellStart"/>
            <w:r w:rsidRPr="009228C6">
              <w:rPr>
                <w:rFonts w:ascii="Times New Roman" w:hAnsi="Times New Roman" w:cs="Times New Roman"/>
                <w:sz w:val="22"/>
                <w:szCs w:val="22"/>
              </w:rPr>
              <w:t>Cavalcanti</w:t>
            </w:r>
            <w:proofErr w:type="spellEnd"/>
            <w:r w:rsidRPr="009228C6">
              <w:rPr>
                <w:rFonts w:ascii="Times New Roman" w:hAnsi="Times New Roman" w:cs="Times New Roman"/>
                <w:sz w:val="22"/>
                <w:szCs w:val="22"/>
              </w:rPr>
              <w:t>, E.</w:t>
            </w:r>
            <w:r>
              <w:rPr>
                <w:rFonts w:ascii="Times New Roman" w:hAnsi="Times New Roman" w:cs="Times New Roman"/>
                <w:sz w:val="22"/>
                <w:szCs w:val="22"/>
              </w:rPr>
              <w:t xml:space="preserve"> </w:t>
            </w:r>
            <w:r w:rsidRPr="009228C6">
              <w:rPr>
                <w:rFonts w:ascii="Times New Roman" w:hAnsi="Times New Roman" w:cs="Times New Roman"/>
                <w:sz w:val="22"/>
                <w:szCs w:val="22"/>
              </w:rPr>
              <w:t xml:space="preserve">J., </w:t>
            </w:r>
            <w:proofErr w:type="spellStart"/>
            <w:r w:rsidRPr="009228C6">
              <w:rPr>
                <w:rFonts w:ascii="Times New Roman" w:hAnsi="Times New Roman" w:cs="Times New Roman"/>
                <w:sz w:val="22"/>
                <w:szCs w:val="22"/>
              </w:rPr>
              <w:t>Maranhão</w:t>
            </w:r>
            <w:proofErr w:type="spellEnd"/>
            <w:r w:rsidRPr="009228C6">
              <w:rPr>
                <w:rFonts w:ascii="Times New Roman" w:hAnsi="Times New Roman" w:cs="Times New Roman"/>
                <w:sz w:val="22"/>
                <w:szCs w:val="22"/>
              </w:rPr>
              <w:t>, S.</w:t>
            </w:r>
            <w:r>
              <w:rPr>
                <w:rFonts w:ascii="Times New Roman" w:hAnsi="Times New Roman" w:cs="Times New Roman"/>
                <w:sz w:val="22"/>
                <w:szCs w:val="22"/>
              </w:rPr>
              <w:t xml:space="preserve"> </w:t>
            </w:r>
            <w:r w:rsidRPr="009228C6">
              <w:rPr>
                <w:rFonts w:ascii="Times New Roman" w:hAnsi="Times New Roman" w:cs="Times New Roman"/>
                <w:sz w:val="22"/>
                <w:szCs w:val="22"/>
              </w:rPr>
              <w:t>S.</w:t>
            </w:r>
            <w:r>
              <w:rPr>
                <w:rFonts w:ascii="Times New Roman" w:hAnsi="Times New Roman" w:cs="Times New Roman"/>
                <w:sz w:val="22"/>
                <w:szCs w:val="22"/>
              </w:rPr>
              <w:t xml:space="preserve"> </w:t>
            </w:r>
            <w:r w:rsidRPr="009228C6">
              <w:rPr>
                <w:rFonts w:ascii="Times New Roman" w:hAnsi="Times New Roman" w:cs="Times New Roman"/>
                <w:sz w:val="22"/>
                <w:szCs w:val="22"/>
              </w:rPr>
              <w:t>A.,</w:t>
            </w:r>
            <w:r>
              <w:rPr>
                <w:rFonts w:ascii="Times New Roman" w:hAnsi="Times New Roman" w:cs="Times New Roman"/>
                <w:sz w:val="22"/>
                <w:szCs w:val="22"/>
              </w:rPr>
              <w:t xml:space="preserve"> </w:t>
            </w:r>
            <w:r w:rsidRPr="009228C6">
              <w:rPr>
                <w:rFonts w:ascii="Times New Roman" w:hAnsi="Times New Roman" w:cs="Times New Roman"/>
                <w:sz w:val="22"/>
                <w:szCs w:val="22"/>
              </w:rPr>
              <w:t>Motta, H.</w:t>
            </w:r>
            <w:r>
              <w:rPr>
                <w:rFonts w:ascii="Times New Roman" w:hAnsi="Times New Roman" w:cs="Times New Roman"/>
                <w:sz w:val="22"/>
                <w:szCs w:val="22"/>
              </w:rPr>
              <w:t xml:space="preserve"> </w:t>
            </w:r>
            <w:r w:rsidRPr="009228C6">
              <w:rPr>
                <w:rFonts w:ascii="Times New Roman" w:hAnsi="Times New Roman" w:cs="Times New Roman"/>
                <w:sz w:val="22"/>
                <w:szCs w:val="22"/>
              </w:rPr>
              <w:t>P</w:t>
            </w:r>
            <w:r>
              <w:rPr>
                <w:rFonts w:ascii="Times New Roman" w:hAnsi="Times New Roman" w:cs="Times New Roman"/>
                <w:sz w:val="22"/>
                <w:szCs w:val="22"/>
              </w:rPr>
              <w:t xml:space="preserve">. (2011). </w:t>
            </w:r>
            <w:r w:rsidRPr="009228C6">
              <w:rPr>
                <w:rFonts w:ascii="Times New Roman" w:hAnsi="Times New Roman" w:cs="Times New Roman"/>
                <w:sz w:val="22"/>
                <w:szCs w:val="22"/>
              </w:rPr>
              <w:t xml:space="preserve">Evaluation of the </w:t>
            </w:r>
            <w:r>
              <w:rPr>
                <w:rFonts w:ascii="Times New Roman" w:hAnsi="Times New Roman" w:cs="Times New Roman"/>
                <w:sz w:val="22"/>
                <w:szCs w:val="22"/>
              </w:rPr>
              <w:t>e</w:t>
            </w:r>
            <w:r w:rsidRPr="009228C6">
              <w:rPr>
                <w:rFonts w:ascii="Times New Roman" w:hAnsi="Times New Roman" w:cs="Times New Roman"/>
                <w:sz w:val="22"/>
                <w:szCs w:val="22"/>
              </w:rPr>
              <w:t xml:space="preserve">fficiency of a </w:t>
            </w:r>
            <w:r>
              <w:rPr>
                <w:rFonts w:ascii="Times New Roman" w:hAnsi="Times New Roman" w:cs="Times New Roman"/>
                <w:sz w:val="22"/>
                <w:szCs w:val="22"/>
              </w:rPr>
              <w:t>s</w:t>
            </w:r>
            <w:r w:rsidRPr="009228C6">
              <w:rPr>
                <w:rFonts w:ascii="Times New Roman" w:hAnsi="Times New Roman" w:cs="Times New Roman"/>
                <w:sz w:val="22"/>
                <w:szCs w:val="22"/>
              </w:rPr>
              <w:t xml:space="preserve">olar </w:t>
            </w:r>
            <w:r>
              <w:rPr>
                <w:rFonts w:ascii="Times New Roman" w:hAnsi="Times New Roman" w:cs="Times New Roman"/>
                <w:sz w:val="22"/>
                <w:szCs w:val="22"/>
              </w:rPr>
              <w:t>b</w:t>
            </w:r>
            <w:r w:rsidRPr="009228C6">
              <w:rPr>
                <w:rFonts w:ascii="Times New Roman" w:hAnsi="Times New Roman" w:cs="Times New Roman"/>
                <w:sz w:val="22"/>
                <w:szCs w:val="22"/>
              </w:rPr>
              <w:t xml:space="preserve">ox </w:t>
            </w:r>
            <w:r>
              <w:rPr>
                <w:rFonts w:ascii="Times New Roman" w:hAnsi="Times New Roman" w:cs="Times New Roman"/>
                <w:sz w:val="22"/>
                <w:szCs w:val="22"/>
              </w:rPr>
              <w:t>c</w:t>
            </w:r>
            <w:r w:rsidRPr="009228C6">
              <w:rPr>
                <w:rFonts w:ascii="Times New Roman" w:hAnsi="Times New Roman" w:cs="Times New Roman"/>
                <w:sz w:val="22"/>
                <w:szCs w:val="22"/>
              </w:rPr>
              <w:t xml:space="preserve">ooking by </w:t>
            </w:r>
            <w:r>
              <w:rPr>
                <w:rFonts w:ascii="Times New Roman" w:hAnsi="Times New Roman" w:cs="Times New Roman"/>
                <w:sz w:val="22"/>
                <w:szCs w:val="22"/>
              </w:rPr>
              <w:t>r</w:t>
            </w:r>
            <w:r w:rsidRPr="009228C6">
              <w:rPr>
                <w:rFonts w:ascii="Times New Roman" w:hAnsi="Times New Roman" w:cs="Times New Roman"/>
                <w:sz w:val="22"/>
                <w:szCs w:val="22"/>
              </w:rPr>
              <w:t xml:space="preserve">ecyclable </w:t>
            </w:r>
            <w:r>
              <w:rPr>
                <w:rFonts w:ascii="Times New Roman" w:hAnsi="Times New Roman" w:cs="Times New Roman"/>
                <w:sz w:val="22"/>
                <w:szCs w:val="22"/>
              </w:rPr>
              <w:t>m</w:t>
            </w:r>
            <w:r w:rsidRPr="009228C6">
              <w:rPr>
                <w:rFonts w:ascii="Times New Roman" w:hAnsi="Times New Roman" w:cs="Times New Roman"/>
                <w:sz w:val="22"/>
                <w:szCs w:val="22"/>
              </w:rPr>
              <w:t>aterial</w:t>
            </w:r>
            <w:r>
              <w:rPr>
                <w:rFonts w:ascii="Times New Roman" w:hAnsi="Times New Roman" w:cs="Times New Roman"/>
                <w:sz w:val="22"/>
                <w:szCs w:val="22"/>
              </w:rPr>
              <w:t>. Available at</w:t>
            </w:r>
            <w:r w:rsidRPr="009228C6">
              <w:rPr>
                <w:rFonts w:ascii="Times New Roman" w:hAnsi="Times New Roman" w:cs="Times New Roman"/>
                <w:sz w:val="22"/>
                <w:szCs w:val="22"/>
              </w:rPr>
              <w:t>:</w:t>
            </w:r>
            <w:r w:rsidRPr="009228C6">
              <w:rPr>
                <w:rFonts w:ascii="Times New Roman" w:hAnsi="Times New Roman" w:cs="Times New Roman"/>
                <w:sz w:val="22"/>
                <w:szCs w:val="22"/>
              </w:rPr>
              <w:br/>
            </w:r>
            <w:hyperlink r:id="rId17" w:history="1">
              <w:r w:rsidRPr="00F07981">
                <w:rPr>
                  <w:rStyle w:val="Hyperlink"/>
                  <w:rFonts w:ascii="Times New Roman" w:hAnsi="Times New Roman" w:cs="Times New Roman"/>
                  <w:sz w:val="22"/>
                  <w:szCs w:val="22"/>
                </w:rPr>
                <w:t>www.sigaa.ufrn.br/sigaa/verProducao?idProducao=744425&amp;key=42da9327f2035bf1e58330c67eb09efb</w:t>
              </w:r>
            </w:hyperlink>
          </w:p>
          <w:p w14:paraId="032CE9ED" w14:textId="77777777" w:rsidR="00BB0341" w:rsidRPr="009228C6" w:rsidRDefault="00BB0341" w:rsidP="00BB0341">
            <w:pPr>
              <w:pStyle w:val="ListParagraph"/>
              <w:numPr>
                <w:ilvl w:val="0"/>
                <w:numId w:val="9"/>
              </w:numPr>
              <w:ind w:left="450" w:hanging="270"/>
              <w:rPr>
                <w:rFonts w:ascii="Times New Roman" w:hAnsi="Times New Roman" w:cs="Times New Roman"/>
                <w:sz w:val="22"/>
                <w:szCs w:val="22"/>
              </w:rPr>
            </w:pPr>
            <w:r w:rsidRPr="009228C6">
              <w:rPr>
                <w:rFonts w:ascii="Times New Roman" w:hAnsi="Times New Roman" w:cs="Times New Roman"/>
                <w:sz w:val="22"/>
                <w:szCs w:val="22"/>
              </w:rPr>
              <w:t xml:space="preserve">Information </w:t>
            </w:r>
            <w:r>
              <w:rPr>
                <w:rFonts w:ascii="Times New Roman" w:hAnsi="Times New Roman" w:cs="Times New Roman"/>
                <w:sz w:val="22"/>
                <w:szCs w:val="22"/>
              </w:rPr>
              <w:t>on solar flux v</w:t>
            </w:r>
            <w:r w:rsidRPr="009228C6">
              <w:rPr>
                <w:rFonts w:ascii="Times New Roman" w:hAnsi="Times New Roman" w:cs="Times New Roman"/>
                <w:sz w:val="22"/>
                <w:szCs w:val="22"/>
              </w:rPr>
              <w:t xml:space="preserve">alues: </w:t>
            </w:r>
            <w:r w:rsidRPr="009228C6">
              <w:rPr>
                <w:rFonts w:ascii="Times New Roman" w:hAnsi="Times New Roman" w:cs="Times New Roman"/>
                <w:sz w:val="22"/>
                <w:szCs w:val="22"/>
              </w:rPr>
              <w:br/>
            </w:r>
            <w:hyperlink r:id="rId18" w:history="1">
              <w:r w:rsidRPr="00F07981">
                <w:rPr>
                  <w:rStyle w:val="Hyperlink"/>
                  <w:rFonts w:ascii="Times New Roman" w:hAnsi="Times New Roman" w:cs="Times New Roman"/>
                  <w:sz w:val="22"/>
                  <w:szCs w:val="22"/>
                </w:rPr>
                <w:t>www.newport.com/Introduction-to-Solar-Radiation/411919/1033/content.aspx</w:t>
              </w:r>
            </w:hyperlink>
          </w:p>
          <w:p w14:paraId="49698558" w14:textId="77777777" w:rsidR="00BC1026" w:rsidRPr="00B12146" w:rsidRDefault="00BB0341" w:rsidP="00BC1026">
            <w:pPr>
              <w:pStyle w:val="ListParagraph"/>
              <w:numPr>
                <w:ilvl w:val="0"/>
                <w:numId w:val="9"/>
              </w:numPr>
              <w:ind w:left="450" w:hanging="270"/>
              <w:rPr>
                <w:rStyle w:val="Hyperlink"/>
                <w:rFonts w:ascii="Times New Roman" w:hAnsi="Times New Roman" w:cs="Times New Roman"/>
                <w:color w:val="000000"/>
                <w:sz w:val="22"/>
                <w:szCs w:val="22"/>
                <w:u w:val="none"/>
              </w:rPr>
            </w:pPr>
            <w:r w:rsidRPr="009228C6">
              <w:rPr>
                <w:rFonts w:ascii="Times New Roman" w:hAnsi="Times New Roman" w:cs="Times New Roman"/>
                <w:sz w:val="22"/>
                <w:szCs w:val="22"/>
              </w:rPr>
              <w:t>Links for building a box solar oven:</w:t>
            </w:r>
            <w:r w:rsidRPr="009228C6">
              <w:rPr>
                <w:rFonts w:ascii="Times New Roman" w:hAnsi="Times New Roman" w:cs="Times New Roman"/>
                <w:sz w:val="22"/>
                <w:szCs w:val="22"/>
              </w:rPr>
              <w:br/>
            </w:r>
            <w:hyperlink r:id="rId19" w:history="1">
              <w:r w:rsidRPr="00F07981">
                <w:rPr>
                  <w:rStyle w:val="Hyperlink"/>
                  <w:rFonts w:ascii="Times New Roman" w:hAnsi="Times New Roman" w:cs="Times New Roman"/>
                  <w:sz w:val="22"/>
                  <w:szCs w:val="22"/>
                </w:rPr>
                <w:t>www.hometrainingtools.com/a/build-a-solar-oven-project</w:t>
              </w:r>
            </w:hyperlink>
            <w:r w:rsidRPr="009228C6">
              <w:rPr>
                <w:rFonts w:ascii="Times New Roman" w:hAnsi="Times New Roman" w:cs="Times New Roman"/>
                <w:sz w:val="22"/>
                <w:szCs w:val="22"/>
              </w:rPr>
              <w:br/>
            </w:r>
            <w:hyperlink r:id="rId20" w:history="1">
              <w:r w:rsidRPr="00F07981">
                <w:rPr>
                  <w:rStyle w:val="Hyperlink"/>
                  <w:rFonts w:ascii="Times New Roman" w:hAnsi="Times New Roman" w:cs="Times New Roman"/>
                  <w:sz w:val="22"/>
                  <w:szCs w:val="22"/>
                </w:rPr>
                <w:t>www.nasa.gov/pdf/435855main_BuildaSolarOven_6to8.pdf</w:t>
              </w:r>
            </w:hyperlink>
            <w:r w:rsidRPr="009228C6">
              <w:rPr>
                <w:rFonts w:ascii="Times New Roman" w:hAnsi="Times New Roman" w:cs="Times New Roman"/>
                <w:sz w:val="22"/>
                <w:szCs w:val="22"/>
              </w:rPr>
              <w:br/>
            </w:r>
            <w:hyperlink r:id="rId21" w:history="1">
              <w:r w:rsidRPr="00F07981">
                <w:rPr>
                  <w:rStyle w:val="Hyperlink"/>
                  <w:rFonts w:ascii="Times New Roman" w:hAnsi="Times New Roman" w:cs="Times New Roman"/>
                  <w:sz w:val="22"/>
                  <w:szCs w:val="22"/>
                </w:rPr>
                <w:t>www.wikihow.com/Make-and-Use-a-Solar-Oven</w:t>
              </w:r>
            </w:hyperlink>
            <w:r w:rsidRPr="009228C6">
              <w:rPr>
                <w:rFonts w:ascii="Times New Roman" w:hAnsi="Times New Roman" w:cs="Times New Roman"/>
                <w:sz w:val="22"/>
                <w:szCs w:val="22"/>
              </w:rPr>
              <w:br/>
            </w:r>
            <w:hyperlink r:id="rId22" w:history="1">
              <w:r w:rsidRPr="009228C6">
                <w:rPr>
                  <w:rStyle w:val="Hyperlink"/>
                  <w:rFonts w:ascii="Times New Roman" w:hAnsi="Times New Roman" w:cs="Times New Roman"/>
                  <w:sz w:val="22"/>
                  <w:szCs w:val="22"/>
                </w:rPr>
                <w:t>http://herbangardener.com/2010/07/15/how-to-build-a-solar-oven/</w:t>
              </w:r>
            </w:hyperlink>
          </w:p>
          <w:p w14:paraId="345EC29C" w14:textId="77777777" w:rsidR="00B12146" w:rsidRDefault="00B12146" w:rsidP="00B12146">
            <w:pPr>
              <w:rPr>
                <w:rFonts w:ascii="Times New Roman" w:hAnsi="Times New Roman" w:cs="Times New Roman"/>
                <w:sz w:val="22"/>
                <w:szCs w:val="22"/>
              </w:rPr>
            </w:pPr>
          </w:p>
          <w:p w14:paraId="325C98B7" w14:textId="77777777" w:rsidR="00B12146" w:rsidRDefault="00B12146" w:rsidP="00B12146">
            <w:pPr>
              <w:rPr>
                <w:rFonts w:ascii="Times New Roman" w:hAnsi="Times New Roman" w:cs="Times New Roman"/>
                <w:sz w:val="22"/>
                <w:szCs w:val="22"/>
              </w:rPr>
            </w:pPr>
          </w:p>
          <w:p w14:paraId="255B673E" w14:textId="77777777" w:rsidR="00B12146" w:rsidRDefault="00B12146" w:rsidP="00B12146">
            <w:pPr>
              <w:rPr>
                <w:rFonts w:ascii="Times New Roman" w:hAnsi="Times New Roman" w:cs="Times New Roman"/>
                <w:sz w:val="22"/>
                <w:szCs w:val="22"/>
              </w:rPr>
            </w:pPr>
          </w:p>
          <w:p w14:paraId="3E94894B" w14:textId="77777777" w:rsidR="00B12146" w:rsidRDefault="00B12146" w:rsidP="00B12146">
            <w:pPr>
              <w:rPr>
                <w:rFonts w:ascii="Times New Roman" w:hAnsi="Times New Roman" w:cs="Times New Roman"/>
                <w:sz w:val="22"/>
                <w:szCs w:val="22"/>
              </w:rPr>
            </w:pPr>
          </w:p>
          <w:p w14:paraId="6363DEEE" w14:textId="77777777" w:rsidR="00B12146" w:rsidRDefault="00B12146" w:rsidP="00B12146">
            <w:pPr>
              <w:rPr>
                <w:rFonts w:ascii="Times New Roman" w:hAnsi="Times New Roman" w:cs="Times New Roman"/>
                <w:sz w:val="22"/>
                <w:szCs w:val="22"/>
              </w:rPr>
            </w:pPr>
          </w:p>
          <w:p w14:paraId="096C44C1" w14:textId="77777777" w:rsidR="00B12146" w:rsidRDefault="00B12146" w:rsidP="00B12146">
            <w:pPr>
              <w:rPr>
                <w:rFonts w:ascii="Times New Roman" w:hAnsi="Times New Roman" w:cs="Times New Roman"/>
                <w:sz w:val="22"/>
                <w:szCs w:val="22"/>
              </w:rPr>
            </w:pPr>
          </w:p>
          <w:p w14:paraId="19964FFF" w14:textId="77777777" w:rsidR="00B12146" w:rsidRDefault="00B12146" w:rsidP="00B12146">
            <w:pPr>
              <w:rPr>
                <w:rFonts w:ascii="Times New Roman" w:hAnsi="Times New Roman" w:cs="Times New Roman"/>
                <w:sz w:val="22"/>
                <w:szCs w:val="22"/>
              </w:rPr>
            </w:pPr>
          </w:p>
          <w:p w14:paraId="36879FBC" w14:textId="77777777" w:rsidR="00B12146" w:rsidRDefault="00B12146" w:rsidP="00B12146">
            <w:pPr>
              <w:rPr>
                <w:rFonts w:ascii="Times New Roman" w:hAnsi="Times New Roman" w:cs="Times New Roman"/>
                <w:sz w:val="22"/>
                <w:szCs w:val="22"/>
              </w:rPr>
            </w:pPr>
          </w:p>
          <w:p w14:paraId="0C07CEAF" w14:textId="77777777" w:rsidR="00B12146" w:rsidRDefault="00B12146" w:rsidP="00B12146">
            <w:pPr>
              <w:rPr>
                <w:rFonts w:ascii="Times New Roman" w:hAnsi="Times New Roman" w:cs="Times New Roman"/>
                <w:sz w:val="22"/>
                <w:szCs w:val="22"/>
              </w:rPr>
            </w:pPr>
          </w:p>
          <w:p w14:paraId="2290CBD2" w14:textId="77777777" w:rsidR="00B12146" w:rsidRDefault="00B12146" w:rsidP="00B12146">
            <w:pPr>
              <w:rPr>
                <w:rFonts w:ascii="Times New Roman" w:hAnsi="Times New Roman" w:cs="Times New Roman"/>
                <w:sz w:val="22"/>
                <w:szCs w:val="22"/>
              </w:rPr>
            </w:pPr>
          </w:p>
          <w:p w14:paraId="27E7EC44" w14:textId="77777777" w:rsidR="00B12146" w:rsidRDefault="00B12146" w:rsidP="00B12146">
            <w:pPr>
              <w:rPr>
                <w:rFonts w:ascii="Times New Roman" w:hAnsi="Times New Roman" w:cs="Times New Roman"/>
                <w:sz w:val="22"/>
                <w:szCs w:val="22"/>
              </w:rPr>
            </w:pPr>
          </w:p>
          <w:p w14:paraId="075FB04B" w14:textId="77777777" w:rsidR="00B12146" w:rsidRDefault="00B12146" w:rsidP="00B12146">
            <w:pPr>
              <w:rPr>
                <w:rFonts w:ascii="Times New Roman" w:hAnsi="Times New Roman" w:cs="Times New Roman"/>
                <w:sz w:val="22"/>
                <w:szCs w:val="22"/>
              </w:rPr>
            </w:pPr>
          </w:p>
          <w:p w14:paraId="7CFADA93" w14:textId="77777777" w:rsidR="00B12146" w:rsidRDefault="00B12146" w:rsidP="00B12146">
            <w:pPr>
              <w:rPr>
                <w:rFonts w:ascii="Times New Roman" w:hAnsi="Times New Roman" w:cs="Times New Roman"/>
                <w:sz w:val="22"/>
                <w:szCs w:val="22"/>
              </w:rPr>
            </w:pPr>
          </w:p>
          <w:p w14:paraId="3EA0357C" w14:textId="77777777" w:rsidR="00B12146" w:rsidRDefault="00B12146" w:rsidP="00B12146">
            <w:pPr>
              <w:rPr>
                <w:rFonts w:ascii="Times New Roman" w:hAnsi="Times New Roman" w:cs="Times New Roman"/>
                <w:sz w:val="22"/>
                <w:szCs w:val="22"/>
              </w:rPr>
            </w:pPr>
          </w:p>
          <w:p w14:paraId="2330A818" w14:textId="77777777" w:rsidR="00B12146" w:rsidRDefault="00B12146" w:rsidP="00B12146">
            <w:pPr>
              <w:rPr>
                <w:rFonts w:ascii="Times New Roman" w:hAnsi="Times New Roman" w:cs="Times New Roman"/>
                <w:sz w:val="22"/>
                <w:szCs w:val="22"/>
              </w:rPr>
            </w:pPr>
          </w:p>
          <w:p w14:paraId="1CAD7697" w14:textId="77777777" w:rsidR="00B12146" w:rsidRDefault="00B12146" w:rsidP="00B12146">
            <w:pPr>
              <w:rPr>
                <w:rFonts w:ascii="Times New Roman" w:hAnsi="Times New Roman" w:cs="Times New Roman"/>
                <w:sz w:val="22"/>
                <w:szCs w:val="22"/>
              </w:rPr>
            </w:pPr>
          </w:p>
          <w:p w14:paraId="45AB387A" w14:textId="77777777" w:rsidR="00B12146" w:rsidRDefault="00B12146" w:rsidP="00B12146">
            <w:pPr>
              <w:rPr>
                <w:rFonts w:ascii="Times New Roman" w:hAnsi="Times New Roman" w:cs="Times New Roman"/>
                <w:sz w:val="22"/>
                <w:szCs w:val="22"/>
              </w:rPr>
            </w:pPr>
          </w:p>
          <w:p w14:paraId="54A26DF2" w14:textId="77777777" w:rsidR="00B12146" w:rsidRDefault="00B12146" w:rsidP="00B12146">
            <w:pPr>
              <w:rPr>
                <w:rFonts w:ascii="Times New Roman" w:hAnsi="Times New Roman" w:cs="Times New Roman"/>
                <w:sz w:val="22"/>
                <w:szCs w:val="22"/>
              </w:rPr>
            </w:pPr>
          </w:p>
          <w:p w14:paraId="7660BDA5" w14:textId="77777777" w:rsidR="00B12146" w:rsidRDefault="00B12146" w:rsidP="00B12146">
            <w:pPr>
              <w:rPr>
                <w:rFonts w:ascii="Times New Roman" w:hAnsi="Times New Roman" w:cs="Times New Roman"/>
                <w:sz w:val="22"/>
                <w:szCs w:val="22"/>
              </w:rPr>
            </w:pPr>
          </w:p>
          <w:p w14:paraId="78584FE2" w14:textId="77777777" w:rsidR="00B12146" w:rsidRDefault="00B12146" w:rsidP="00B12146">
            <w:pPr>
              <w:rPr>
                <w:rFonts w:ascii="Times New Roman" w:hAnsi="Times New Roman" w:cs="Times New Roman"/>
                <w:sz w:val="22"/>
                <w:szCs w:val="22"/>
              </w:rPr>
            </w:pPr>
          </w:p>
          <w:p w14:paraId="6EFD957F" w14:textId="77777777" w:rsidR="00B12146" w:rsidRDefault="00B12146" w:rsidP="00B12146">
            <w:pPr>
              <w:rPr>
                <w:rFonts w:ascii="Times New Roman" w:hAnsi="Times New Roman" w:cs="Times New Roman"/>
                <w:sz w:val="22"/>
                <w:szCs w:val="22"/>
              </w:rPr>
            </w:pPr>
          </w:p>
          <w:p w14:paraId="15E898AC" w14:textId="04E8D483" w:rsidR="00B12146" w:rsidRPr="00B12146" w:rsidRDefault="00B12146" w:rsidP="00B12146">
            <w:pPr>
              <w:rPr>
                <w:rFonts w:ascii="Times New Roman" w:hAnsi="Times New Roman" w:cs="Times New Roman"/>
                <w:sz w:val="22"/>
                <w:szCs w:val="22"/>
              </w:rPr>
            </w:pPr>
          </w:p>
        </w:tc>
      </w:tr>
      <w:tr w:rsidR="0013084C" w14:paraId="20A8F0AE" w14:textId="77777777">
        <w:tc>
          <w:tcPr>
            <w:tcW w:w="9360" w:type="dxa"/>
            <w:shd w:val="clear" w:color="auto" w:fill="CCCCCC"/>
            <w:tcMar>
              <w:top w:w="100" w:type="dxa"/>
              <w:left w:w="100" w:type="dxa"/>
              <w:bottom w:w="100" w:type="dxa"/>
              <w:right w:w="100" w:type="dxa"/>
            </w:tcMar>
          </w:tcPr>
          <w:p w14:paraId="012FC519" w14:textId="0E595077" w:rsidR="00C57376" w:rsidRPr="00711712" w:rsidRDefault="00711712">
            <w:pPr>
              <w:rPr>
                <w:rFonts w:ascii="Times New Roman" w:eastAsia="Times New Roman" w:hAnsi="Times New Roman" w:cs="Times New Roman"/>
                <w:b/>
              </w:rPr>
            </w:pPr>
            <w:r>
              <w:rPr>
                <w:rFonts w:ascii="Times New Roman" w:eastAsia="Times New Roman" w:hAnsi="Times New Roman" w:cs="Times New Roman"/>
                <w:b/>
              </w:rPr>
              <w:t xml:space="preserve">  </w:t>
            </w:r>
            <w:r w:rsidR="00017897">
              <w:rPr>
                <w:rFonts w:ascii="Times New Roman" w:eastAsia="Times New Roman" w:hAnsi="Times New Roman" w:cs="Times New Roman"/>
                <w:b/>
              </w:rPr>
              <w:t xml:space="preserve">Assessment Task </w:t>
            </w:r>
          </w:p>
        </w:tc>
      </w:tr>
      <w:tr w:rsidR="00C57376" w14:paraId="127D5BEE" w14:textId="77777777" w:rsidTr="00C83650">
        <w:tc>
          <w:tcPr>
            <w:tcW w:w="9360" w:type="dxa"/>
            <w:tcMar>
              <w:top w:w="100" w:type="dxa"/>
              <w:left w:w="100" w:type="dxa"/>
              <w:bottom w:w="100" w:type="dxa"/>
              <w:right w:w="100" w:type="dxa"/>
            </w:tcMar>
          </w:tcPr>
          <w:p w14:paraId="0C25F737" w14:textId="3000FF89" w:rsidR="00C57376" w:rsidRPr="009971C3" w:rsidRDefault="00017897">
            <w:pPr>
              <w:rPr>
                <w:rFonts w:ascii="Times New Roman" w:eastAsia="Times New Roman" w:hAnsi="Times New Roman" w:cs="Times New Roman"/>
                <w:b/>
                <w:u w:val="single"/>
              </w:rPr>
            </w:pPr>
            <w:r w:rsidRPr="009971C3">
              <w:rPr>
                <w:rFonts w:ascii="Times New Roman" w:eastAsia="Times New Roman" w:hAnsi="Times New Roman" w:cs="Times New Roman"/>
                <w:b/>
                <w:u w:val="single"/>
              </w:rPr>
              <w:t>Context</w:t>
            </w:r>
          </w:p>
          <w:p w14:paraId="2789BA35" w14:textId="77777777" w:rsidR="009971C3" w:rsidRPr="0067148E" w:rsidRDefault="009971C3">
            <w:pPr>
              <w:rPr>
                <w:rFonts w:ascii="Times New Roman" w:eastAsia="Times New Roman" w:hAnsi="Times New Roman" w:cs="Times New Roman"/>
                <w:b/>
                <w:sz w:val="22"/>
                <w:szCs w:val="22"/>
                <w:u w:val="single"/>
              </w:rPr>
            </w:pPr>
          </w:p>
          <w:p w14:paraId="1A3BDAB8" w14:textId="2536A22C" w:rsidR="00B245AC" w:rsidRPr="00533A92" w:rsidRDefault="00131136">
            <w:pPr>
              <w:rPr>
                <w:rFonts w:ascii="Times New Roman" w:hAnsi="Times New Roman" w:cs="Times New Roman"/>
                <w:sz w:val="22"/>
                <w:szCs w:val="22"/>
              </w:rPr>
            </w:pPr>
            <w:r>
              <w:rPr>
                <w:rFonts w:ascii="Times New Roman" w:hAnsi="Times New Roman" w:cs="Times New Roman"/>
                <w:sz w:val="22"/>
                <w:szCs w:val="22"/>
              </w:rPr>
              <w:t xml:space="preserve">When humans first began cooking, we entered an exciting culinary and health-related time: cooking renders many foods </w:t>
            </w:r>
            <w:r w:rsidR="00A76569">
              <w:rPr>
                <w:rFonts w:ascii="Times New Roman" w:hAnsi="Times New Roman" w:cs="Times New Roman"/>
                <w:sz w:val="22"/>
                <w:szCs w:val="22"/>
              </w:rPr>
              <w:t xml:space="preserve">edible </w:t>
            </w:r>
            <w:r>
              <w:rPr>
                <w:rFonts w:ascii="Times New Roman" w:hAnsi="Times New Roman" w:cs="Times New Roman"/>
                <w:sz w:val="22"/>
                <w:szCs w:val="22"/>
              </w:rPr>
              <w:t xml:space="preserve">that would be otherwise dangerous, while also rendering nutrients </w:t>
            </w:r>
            <w:r w:rsidR="00A76569">
              <w:rPr>
                <w:rFonts w:ascii="Times New Roman" w:hAnsi="Times New Roman" w:cs="Times New Roman"/>
                <w:sz w:val="22"/>
                <w:szCs w:val="22"/>
              </w:rPr>
              <w:t>w</w:t>
            </w:r>
            <w:r>
              <w:rPr>
                <w:rFonts w:ascii="Times New Roman" w:hAnsi="Times New Roman" w:cs="Times New Roman"/>
                <w:sz w:val="22"/>
                <w:szCs w:val="22"/>
              </w:rPr>
              <w:t xml:space="preserve">ithin our food more easily digestible. </w:t>
            </w:r>
            <w:r w:rsidR="009971C3" w:rsidRPr="00533A92">
              <w:rPr>
                <w:rFonts w:ascii="Times New Roman" w:hAnsi="Times New Roman" w:cs="Times New Roman"/>
                <w:sz w:val="22"/>
                <w:szCs w:val="22"/>
              </w:rPr>
              <w:t xml:space="preserve">People all over the world cook </w:t>
            </w:r>
            <w:r w:rsidR="004E0257">
              <w:rPr>
                <w:rFonts w:ascii="Times New Roman" w:hAnsi="Times New Roman" w:cs="Times New Roman"/>
                <w:sz w:val="22"/>
                <w:szCs w:val="22"/>
              </w:rPr>
              <w:t xml:space="preserve">their meals </w:t>
            </w:r>
            <w:r w:rsidR="009971C3" w:rsidRPr="00533A92">
              <w:rPr>
                <w:rFonts w:ascii="Times New Roman" w:hAnsi="Times New Roman" w:cs="Times New Roman"/>
                <w:sz w:val="22"/>
                <w:szCs w:val="22"/>
              </w:rPr>
              <w:t>using</w:t>
            </w:r>
            <w:r w:rsidR="004E0257">
              <w:rPr>
                <w:rFonts w:ascii="Times New Roman" w:hAnsi="Times New Roman" w:cs="Times New Roman"/>
                <w:sz w:val="22"/>
                <w:szCs w:val="22"/>
              </w:rPr>
              <w:t xml:space="preserve"> a variety of heat sources, including</w:t>
            </w:r>
            <w:r w:rsidR="009971C3" w:rsidRPr="00533A92">
              <w:rPr>
                <w:rFonts w:ascii="Times New Roman" w:hAnsi="Times New Roman" w:cs="Times New Roman"/>
                <w:sz w:val="22"/>
                <w:szCs w:val="22"/>
              </w:rPr>
              <w:t xml:space="preserve"> electricity, gas, coal, and </w:t>
            </w:r>
            <w:r w:rsidR="004E0257">
              <w:rPr>
                <w:rFonts w:ascii="Times New Roman" w:hAnsi="Times New Roman" w:cs="Times New Roman"/>
                <w:sz w:val="22"/>
                <w:szCs w:val="22"/>
              </w:rPr>
              <w:t>wood</w:t>
            </w:r>
            <w:r w:rsidR="009971C3" w:rsidRPr="00533A92">
              <w:rPr>
                <w:rFonts w:ascii="Times New Roman" w:hAnsi="Times New Roman" w:cs="Times New Roman"/>
                <w:sz w:val="22"/>
                <w:szCs w:val="22"/>
              </w:rPr>
              <w:t xml:space="preserve">. With decreasing access to the natural resources required </w:t>
            </w:r>
            <w:r w:rsidR="00054710">
              <w:rPr>
                <w:rFonts w:ascii="Times New Roman" w:hAnsi="Times New Roman" w:cs="Times New Roman"/>
                <w:sz w:val="22"/>
                <w:szCs w:val="22"/>
              </w:rPr>
              <w:t>as</w:t>
            </w:r>
            <w:r w:rsidR="009971C3" w:rsidRPr="00533A92">
              <w:rPr>
                <w:rFonts w:ascii="Times New Roman" w:hAnsi="Times New Roman" w:cs="Times New Roman"/>
                <w:sz w:val="22"/>
                <w:szCs w:val="22"/>
              </w:rPr>
              <w:t xml:space="preserve"> fuel</w:t>
            </w:r>
            <w:r w:rsidR="00054710">
              <w:rPr>
                <w:rFonts w:ascii="Times New Roman" w:hAnsi="Times New Roman" w:cs="Times New Roman"/>
                <w:sz w:val="22"/>
                <w:szCs w:val="22"/>
              </w:rPr>
              <w:t xml:space="preserve"> sources</w:t>
            </w:r>
            <w:r w:rsidR="009971C3" w:rsidRPr="00533A92">
              <w:rPr>
                <w:rFonts w:ascii="Times New Roman" w:hAnsi="Times New Roman" w:cs="Times New Roman"/>
                <w:sz w:val="22"/>
                <w:szCs w:val="22"/>
              </w:rPr>
              <w:t>, many people are now turning to an alternative solution</w:t>
            </w:r>
            <w:r w:rsidR="00054710">
              <w:rPr>
                <w:rFonts w:ascii="Times New Roman" w:hAnsi="Times New Roman" w:cs="Times New Roman"/>
                <w:sz w:val="22"/>
                <w:szCs w:val="22"/>
              </w:rPr>
              <w:t xml:space="preserve">s that utilize easily accessible, renewable energy resources, such as solar </w:t>
            </w:r>
            <w:r>
              <w:rPr>
                <w:rFonts w:ascii="Times New Roman" w:hAnsi="Times New Roman" w:cs="Times New Roman"/>
                <w:sz w:val="22"/>
                <w:szCs w:val="22"/>
              </w:rPr>
              <w:t>energy</w:t>
            </w:r>
            <w:r w:rsidR="009971C3" w:rsidRPr="00533A92">
              <w:rPr>
                <w:rFonts w:ascii="Times New Roman" w:hAnsi="Times New Roman" w:cs="Times New Roman"/>
                <w:sz w:val="22"/>
                <w:szCs w:val="22"/>
              </w:rPr>
              <w:t xml:space="preserve">. </w:t>
            </w:r>
            <w:r>
              <w:rPr>
                <w:rFonts w:ascii="Times New Roman" w:hAnsi="Times New Roman" w:cs="Times New Roman"/>
                <w:sz w:val="22"/>
                <w:szCs w:val="22"/>
              </w:rPr>
              <w:t>As a result, s</w:t>
            </w:r>
            <w:r w:rsidR="009971C3" w:rsidRPr="00533A92">
              <w:rPr>
                <w:rFonts w:ascii="Times New Roman" w:hAnsi="Times New Roman" w:cs="Times New Roman"/>
                <w:sz w:val="22"/>
                <w:szCs w:val="22"/>
              </w:rPr>
              <w:t xml:space="preserve">olar ovens are becoming more prevalent in many parts of the world as a relatively inexpensive and renewable </w:t>
            </w:r>
            <w:r>
              <w:rPr>
                <w:rFonts w:ascii="Times New Roman" w:hAnsi="Times New Roman" w:cs="Times New Roman"/>
                <w:sz w:val="22"/>
                <w:szCs w:val="22"/>
              </w:rPr>
              <w:t>option.</w:t>
            </w:r>
          </w:p>
          <w:p w14:paraId="64B23511" w14:textId="77777777" w:rsidR="00B245AC" w:rsidRPr="00533A92" w:rsidRDefault="00B245AC">
            <w:pPr>
              <w:rPr>
                <w:rFonts w:ascii="Times New Roman" w:hAnsi="Times New Roman" w:cs="Times New Roman"/>
                <w:sz w:val="22"/>
                <w:szCs w:val="22"/>
              </w:rPr>
            </w:pPr>
          </w:p>
          <w:p w14:paraId="060E0866" w14:textId="3BF83858" w:rsidR="00B245AC" w:rsidRPr="00167C77" w:rsidRDefault="00B245AC">
            <w:pPr>
              <w:rPr>
                <w:rFonts w:ascii="Times New Roman" w:hAnsi="Times New Roman" w:cs="Times New Roman"/>
                <w:sz w:val="22"/>
                <w:szCs w:val="22"/>
              </w:rPr>
            </w:pPr>
            <w:r w:rsidRPr="00167C77">
              <w:rPr>
                <w:rFonts w:ascii="Times New Roman" w:hAnsi="Times New Roman" w:cs="Times New Roman"/>
                <w:sz w:val="22"/>
                <w:szCs w:val="22"/>
              </w:rPr>
              <w:t>The design of a solar oven is based on the principles of heat conversion from solar energy to thermal energy as well as the principles behind conduction of heat through materials.  At the most basic, a solar oven is a box with a hole cut in the top to let li</w:t>
            </w:r>
            <w:r w:rsidR="00936DED" w:rsidRPr="00167C77">
              <w:rPr>
                <w:rFonts w:ascii="Times New Roman" w:hAnsi="Times New Roman" w:cs="Times New Roman"/>
                <w:sz w:val="22"/>
                <w:szCs w:val="22"/>
              </w:rPr>
              <w:t xml:space="preserve">ght in.  The light will </w:t>
            </w:r>
            <w:r w:rsidRPr="00167C77">
              <w:rPr>
                <w:rFonts w:ascii="Times New Roman" w:hAnsi="Times New Roman" w:cs="Times New Roman"/>
                <w:sz w:val="22"/>
                <w:szCs w:val="22"/>
              </w:rPr>
              <w:t>hit the inside surface of the box and be transformed from</w:t>
            </w:r>
            <w:r w:rsidR="00936DED" w:rsidRPr="00167C77">
              <w:rPr>
                <w:rFonts w:ascii="Times New Roman" w:hAnsi="Times New Roman" w:cs="Times New Roman"/>
                <w:sz w:val="22"/>
                <w:szCs w:val="22"/>
              </w:rPr>
              <w:t xml:space="preserve"> solar energy to thermal energy.  </w:t>
            </w:r>
            <w:r w:rsidRPr="00167C77">
              <w:rPr>
                <w:rFonts w:ascii="Times New Roman" w:hAnsi="Times New Roman" w:cs="Times New Roman"/>
                <w:sz w:val="22"/>
                <w:szCs w:val="22"/>
              </w:rPr>
              <w:t xml:space="preserve">The surface of the inside of the box is painted or altered in some way to increase the amount of solar energy </w:t>
            </w:r>
            <w:r w:rsidR="00936DED" w:rsidRPr="00167C77">
              <w:rPr>
                <w:rFonts w:ascii="Times New Roman" w:hAnsi="Times New Roman" w:cs="Times New Roman"/>
                <w:sz w:val="22"/>
                <w:szCs w:val="22"/>
              </w:rPr>
              <w:t xml:space="preserve">that </w:t>
            </w:r>
            <w:r w:rsidR="00584BBC" w:rsidRPr="00167C77">
              <w:rPr>
                <w:rFonts w:ascii="Times New Roman" w:hAnsi="Times New Roman" w:cs="Times New Roman"/>
                <w:sz w:val="22"/>
                <w:szCs w:val="22"/>
              </w:rPr>
              <w:t xml:space="preserve">is </w:t>
            </w:r>
            <w:r w:rsidRPr="00167C77">
              <w:rPr>
                <w:rFonts w:ascii="Times New Roman" w:hAnsi="Times New Roman" w:cs="Times New Roman"/>
                <w:sz w:val="22"/>
                <w:szCs w:val="22"/>
              </w:rPr>
              <w:t xml:space="preserve">transformed to thermal energy.  A transparent material covers the window to let the solar energy in </w:t>
            </w:r>
            <w:r w:rsidR="00A76569">
              <w:rPr>
                <w:rFonts w:ascii="Times New Roman" w:hAnsi="Times New Roman" w:cs="Times New Roman"/>
                <w:sz w:val="22"/>
                <w:szCs w:val="22"/>
              </w:rPr>
              <w:t>and</w:t>
            </w:r>
            <w:r w:rsidR="00A76569" w:rsidRPr="00167C77">
              <w:rPr>
                <w:rFonts w:ascii="Times New Roman" w:hAnsi="Times New Roman" w:cs="Times New Roman"/>
                <w:sz w:val="22"/>
                <w:szCs w:val="22"/>
              </w:rPr>
              <w:t xml:space="preserve"> </w:t>
            </w:r>
            <w:r w:rsidR="00936DED" w:rsidRPr="00167C77">
              <w:rPr>
                <w:rFonts w:ascii="Times New Roman" w:hAnsi="Times New Roman" w:cs="Times New Roman"/>
                <w:sz w:val="22"/>
                <w:szCs w:val="22"/>
              </w:rPr>
              <w:t xml:space="preserve">to </w:t>
            </w:r>
            <w:r w:rsidRPr="00167C77">
              <w:rPr>
                <w:rFonts w:ascii="Times New Roman" w:hAnsi="Times New Roman" w:cs="Times New Roman"/>
                <w:sz w:val="22"/>
                <w:szCs w:val="22"/>
              </w:rPr>
              <w:t>prevent the the</w:t>
            </w:r>
            <w:r w:rsidR="00936DED" w:rsidRPr="00167C77">
              <w:rPr>
                <w:rFonts w:ascii="Times New Roman" w:hAnsi="Times New Roman" w:cs="Times New Roman"/>
                <w:sz w:val="22"/>
                <w:szCs w:val="22"/>
              </w:rPr>
              <w:t xml:space="preserve">rmal energy from leaving. </w:t>
            </w:r>
            <w:r w:rsidRPr="00167C77">
              <w:rPr>
                <w:rFonts w:ascii="Times New Roman" w:hAnsi="Times New Roman" w:cs="Times New Roman"/>
                <w:sz w:val="22"/>
                <w:szCs w:val="22"/>
              </w:rPr>
              <w:t xml:space="preserve"> Once the solar energy is transformed to thermal energy, it needs to be kept in the box and prevented from leaving so that the inside of the box can reach </w:t>
            </w:r>
            <w:r w:rsidR="00936DED" w:rsidRPr="00167C77">
              <w:rPr>
                <w:rFonts w:ascii="Times New Roman" w:hAnsi="Times New Roman" w:cs="Times New Roman"/>
                <w:sz w:val="22"/>
                <w:szCs w:val="22"/>
              </w:rPr>
              <w:t xml:space="preserve">high enough </w:t>
            </w:r>
            <w:r w:rsidRPr="00167C77">
              <w:rPr>
                <w:rFonts w:ascii="Times New Roman" w:hAnsi="Times New Roman" w:cs="Times New Roman"/>
                <w:sz w:val="22"/>
                <w:szCs w:val="22"/>
              </w:rPr>
              <w:t>temperatures</w:t>
            </w:r>
            <w:r w:rsidR="00936DED" w:rsidRPr="00167C77">
              <w:rPr>
                <w:rFonts w:ascii="Times New Roman" w:hAnsi="Times New Roman" w:cs="Times New Roman"/>
                <w:sz w:val="22"/>
                <w:szCs w:val="22"/>
              </w:rPr>
              <w:t xml:space="preserve"> for cooking</w:t>
            </w:r>
            <w:r w:rsidRPr="00167C77">
              <w:rPr>
                <w:rFonts w:ascii="Times New Roman" w:hAnsi="Times New Roman" w:cs="Times New Roman"/>
                <w:sz w:val="22"/>
                <w:szCs w:val="22"/>
              </w:rPr>
              <w:t>.  Some materials let heat conduct through easily and others are insulators and prevent significant heat conduction.  The material from which the box walls are made and the thickness of the walls of the box are important components for keeping as much thermal energy in the box as possible.</w:t>
            </w:r>
            <w:r w:rsidR="00936DED" w:rsidRPr="00167C77">
              <w:rPr>
                <w:rFonts w:ascii="Times New Roman" w:hAnsi="Times New Roman" w:cs="Times New Roman"/>
                <w:sz w:val="22"/>
                <w:szCs w:val="22"/>
              </w:rPr>
              <w:t xml:space="preserve">  So, the design of the solar oven requires components that maximize the amount of solar energy entering the box, maximize the conversion of solar to thermal radiation at the inside surface of the box, and prevents as much heat as possible from leaving through the walls of the box.</w:t>
            </w:r>
          </w:p>
          <w:p w14:paraId="2EB19D53" w14:textId="77777777" w:rsidR="00B245AC" w:rsidRPr="00167C77" w:rsidRDefault="00B245AC">
            <w:pPr>
              <w:rPr>
                <w:rFonts w:ascii="Times New Roman" w:hAnsi="Times New Roman" w:cs="Times New Roman"/>
                <w:sz w:val="22"/>
                <w:szCs w:val="22"/>
              </w:rPr>
            </w:pPr>
          </w:p>
          <w:p w14:paraId="1F731A76" w14:textId="79AE156F" w:rsidR="00936DED" w:rsidRPr="00167C77" w:rsidRDefault="00936DED">
            <w:pPr>
              <w:rPr>
                <w:rFonts w:ascii="Times New Roman" w:hAnsi="Times New Roman" w:cs="Times New Roman"/>
                <w:sz w:val="22"/>
                <w:szCs w:val="22"/>
              </w:rPr>
            </w:pPr>
            <w:r w:rsidRPr="00167C77">
              <w:rPr>
                <w:rFonts w:ascii="Times New Roman" w:hAnsi="Times New Roman" w:cs="Times New Roman"/>
                <w:sz w:val="22"/>
                <w:szCs w:val="22"/>
              </w:rPr>
              <w:t>These design components are incl</w:t>
            </w:r>
            <w:r w:rsidR="00E03CA5" w:rsidRPr="00167C77">
              <w:rPr>
                <w:rFonts w:ascii="Times New Roman" w:hAnsi="Times New Roman" w:cs="Times New Roman"/>
                <w:sz w:val="22"/>
                <w:szCs w:val="22"/>
              </w:rPr>
              <w:t>uded in the simplified equation</w:t>
            </w:r>
            <w:r w:rsidRPr="00167C77">
              <w:rPr>
                <w:rFonts w:ascii="Times New Roman" w:hAnsi="Times New Roman" w:cs="Times New Roman"/>
                <w:sz w:val="22"/>
                <w:szCs w:val="22"/>
              </w:rPr>
              <w:t xml:space="preserve"> below that relates the thermal energy (</w:t>
            </w:r>
            <w:r w:rsidR="00A76569">
              <w:rPr>
                <w:rFonts w:ascii="Times New Roman" w:hAnsi="Times New Roman" w:cs="Times New Roman"/>
                <w:sz w:val="22"/>
                <w:szCs w:val="22"/>
              </w:rPr>
              <w:t xml:space="preserve">measured by the </w:t>
            </w:r>
            <w:r w:rsidRPr="00167C77">
              <w:rPr>
                <w:rFonts w:ascii="Times New Roman" w:hAnsi="Times New Roman" w:cs="Times New Roman"/>
                <w:sz w:val="22"/>
                <w:szCs w:val="22"/>
              </w:rPr>
              <w:t>change in the temperature of the box) to the amount of solar energy hitting the walls of the box (</w:t>
            </w:r>
            <w:r w:rsidR="00A76569">
              <w:rPr>
                <w:rFonts w:ascii="Times New Roman" w:hAnsi="Times New Roman" w:cs="Times New Roman"/>
                <w:sz w:val="22"/>
                <w:szCs w:val="22"/>
              </w:rPr>
              <w:t xml:space="preserve">affected by </w:t>
            </w:r>
            <w:r w:rsidRPr="00167C77">
              <w:rPr>
                <w:rFonts w:ascii="Times New Roman" w:hAnsi="Times New Roman" w:cs="Times New Roman"/>
                <w:sz w:val="22"/>
                <w:szCs w:val="22"/>
              </w:rPr>
              <w:t xml:space="preserve">solar flux and the area of window in </w:t>
            </w:r>
            <w:r w:rsidR="00E03CA5" w:rsidRPr="00167C77">
              <w:rPr>
                <w:rFonts w:ascii="Times New Roman" w:hAnsi="Times New Roman" w:cs="Times New Roman"/>
                <w:sz w:val="22"/>
                <w:szCs w:val="22"/>
              </w:rPr>
              <w:t xml:space="preserve">the box) </w:t>
            </w:r>
            <w:r w:rsidRPr="00167C77">
              <w:rPr>
                <w:rFonts w:ascii="Times New Roman" w:hAnsi="Times New Roman" w:cs="Times New Roman"/>
                <w:sz w:val="22"/>
                <w:szCs w:val="22"/>
              </w:rPr>
              <w:t>and to the other design components of the box (</w:t>
            </w:r>
            <w:r w:rsidR="00E03CA5" w:rsidRPr="00167C77">
              <w:rPr>
                <w:rFonts w:ascii="Times New Roman" w:hAnsi="Times New Roman" w:cs="Times New Roman"/>
                <w:sz w:val="22"/>
                <w:szCs w:val="22"/>
              </w:rPr>
              <w:t xml:space="preserve">surface </w:t>
            </w:r>
            <w:r w:rsidRPr="00167C77">
              <w:rPr>
                <w:rFonts w:ascii="Times New Roman" w:hAnsi="Times New Roman" w:cs="Times New Roman"/>
                <w:sz w:val="22"/>
                <w:szCs w:val="22"/>
              </w:rPr>
              <w:t>area</w:t>
            </w:r>
            <w:r w:rsidR="00E03CA5" w:rsidRPr="00167C77">
              <w:rPr>
                <w:rFonts w:ascii="Times New Roman" w:hAnsi="Times New Roman" w:cs="Times New Roman"/>
                <w:sz w:val="22"/>
                <w:szCs w:val="22"/>
              </w:rPr>
              <w:t xml:space="preserve"> of walls</w:t>
            </w:r>
            <w:r w:rsidRPr="00167C77">
              <w:rPr>
                <w:rFonts w:ascii="Times New Roman" w:hAnsi="Times New Roman" w:cs="Times New Roman"/>
                <w:sz w:val="22"/>
                <w:szCs w:val="22"/>
              </w:rPr>
              <w:t>, efficiency of box design, and thermal resistance):</w:t>
            </w:r>
          </w:p>
          <w:p w14:paraId="05033CAD" w14:textId="1DCAE5A7" w:rsidR="00C57376" w:rsidRPr="00167C77" w:rsidRDefault="00936DED">
            <w:pPr>
              <w:rPr>
                <w:rFonts w:ascii="Times New Roman" w:hAnsi="Times New Roman" w:cs="Times New Roman"/>
              </w:rPr>
            </w:pPr>
            <w:r w:rsidRPr="00167C77">
              <w:rPr>
                <w:rFonts w:ascii="Times New Roman" w:hAnsi="Times New Roman" w:cs="Times New Roman"/>
              </w:rPr>
              <w:t xml:space="preserve"> </w:t>
            </w:r>
          </w:p>
          <w:p w14:paraId="683B7F21" w14:textId="69C9D8CF" w:rsidR="00D514CD" w:rsidRPr="00167C77" w:rsidRDefault="004A6023">
            <w:pPr>
              <w:rPr>
                <w:rFonts w:ascii="Times New Roman" w:hAnsi="Times New Roman" w:cs="Times New Roman"/>
              </w:rPr>
            </w:pPr>
            <w:r w:rsidRPr="00167C77">
              <w:rPr>
                <w:rFonts w:ascii="Times New Roman" w:hAnsi="Times New Roman" w:cs="Times New Roman"/>
                <w:sz w:val="22"/>
                <w:szCs w:val="22"/>
                <w:u w:val="single"/>
              </w:rPr>
              <w:t xml:space="preserve">Change in Temperature </w:t>
            </w:r>
            <w:r w:rsidR="00BB0341">
              <w:rPr>
                <w:rFonts w:ascii="Times New Roman" w:hAnsi="Times New Roman" w:cs="Times New Roman"/>
                <w:sz w:val="22"/>
                <w:szCs w:val="22"/>
                <w:u w:val="single"/>
              </w:rPr>
              <w:t>w</w:t>
            </w:r>
            <w:r w:rsidRPr="00167C77">
              <w:rPr>
                <w:rFonts w:ascii="Times New Roman" w:hAnsi="Times New Roman" w:cs="Times New Roman"/>
                <w:sz w:val="22"/>
                <w:szCs w:val="22"/>
                <w:u w:val="single"/>
              </w:rPr>
              <w:t>ithin the Solar Oven</w:t>
            </w:r>
            <w:r w:rsidR="00D4156D" w:rsidRPr="00167C77">
              <w:rPr>
                <w:rFonts w:ascii="Times New Roman" w:hAnsi="Times New Roman" w:cs="Times New Roman"/>
                <w:sz w:val="22"/>
                <w:szCs w:val="22"/>
              </w:rPr>
              <w:br/>
            </w:r>
            <w:r w:rsidRPr="00167C77">
              <w:rPr>
                <w:rFonts w:ascii="Times New Roman" w:hAnsi="Times New Roman" w:cs="Times New Roman"/>
                <w:sz w:val="22"/>
                <w:szCs w:val="22"/>
              </w:rPr>
              <w:t>Symbol Equation:</w:t>
            </w:r>
            <w:r w:rsidR="00F930D1" w:rsidRPr="00167C77">
              <w:rPr>
                <w:rFonts w:ascii="Times New Roman" w:hAnsi="Times New Roman" w:cs="Times New Roman"/>
              </w:rPr>
              <w:t xml:space="preserve">  </w:t>
            </w:r>
            <w:r w:rsidRPr="00167C77">
              <w:rPr>
                <w:rFonts w:ascii="Times New Roman" w:hAnsi="Times New Roman" w:cs="Times New Roman"/>
              </w:rPr>
              <w:t xml:space="preserve"> </w:t>
            </w:r>
            <w:r w:rsidR="00015099" w:rsidRPr="00167C77">
              <w:rPr>
                <w:rFonts w:ascii="Times New Roman" w:hAnsi="Times New Roman" w:cs="Times New Roman"/>
              </w:rPr>
              <w:t>Δ</w:t>
            </w:r>
            <w:r w:rsidR="00015099" w:rsidRPr="00167C77">
              <w:rPr>
                <w:rFonts w:ascii="Times New Roman" w:hAnsi="Times New Roman" w:cs="Times New Roman"/>
                <w:sz w:val="22"/>
                <w:szCs w:val="22"/>
              </w:rPr>
              <w:t>T= (</w:t>
            </w:r>
            <w:r w:rsidRPr="00167C77">
              <w:rPr>
                <w:rFonts w:ascii="Times New Roman" w:hAnsi="Times New Roman" w:cs="Times New Roman"/>
                <w:iCs/>
                <w:color w:val="252525"/>
                <w:sz w:val="22"/>
                <w:szCs w:val="22"/>
                <w:shd w:val="clear" w:color="auto" w:fill="FFFFFF"/>
              </w:rPr>
              <w:t>R</w:t>
            </w:r>
            <w:r w:rsidR="00015099" w:rsidRPr="00167C77">
              <w:rPr>
                <w:rFonts w:ascii="Times New Roman" w:hAnsi="Times New Roman" w:cs="Times New Roman"/>
                <w:iCs/>
                <w:color w:val="252525"/>
                <w:sz w:val="22"/>
                <w:szCs w:val="22"/>
                <w:shd w:val="clear" w:color="auto" w:fill="FFFFFF"/>
              </w:rPr>
              <w:t>)</w:t>
            </w:r>
            <w:r w:rsidR="00015099" w:rsidRPr="00167C77">
              <w:rPr>
                <w:rFonts w:ascii="Times New Roman" w:hAnsi="Times New Roman" w:cs="Times New Roman"/>
                <w:iCs/>
                <w:color w:val="252525"/>
                <w:shd w:val="clear" w:color="auto" w:fill="FFFFFF"/>
              </w:rPr>
              <w:t xml:space="preserve"> </w:t>
            </w:r>
            <w:r w:rsidR="00015099" w:rsidRPr="00167C77">
              <w:rPr>
                <w:rFonts w:ascii="Times New Roman" w:hAnsi="Times New Roman" w:cs="Times New Roman"/>
                <w:iCs/>
                <w:color w:val="252525"/>
                <w:sz w:val="22"/>
                <w:szCs w:val="22"/>
                <w:shd w:val="clear" w:color="auto" w:fill="FFFFFF"/>
              </w:rPr>
              <w:t>(</w:t>
            </w:r>
            <w:proofErr w:type="spellStart"/>
            <w:r w:rsidR="00015099" w:rsidRPr="00167C77">
              <w:rPr>
                <w:rFonts w:ascii="Times New Roman" w:hAnsi="Times New Roman" w:cs="Times New Roman"/>
                <w:iCs/>
                <w:color w:val="252525"/>
                <w:sz w:val="28"/>
                <w:szCs w:val="28"/>
                <w:shd w:val="clear" w:color="auto" w:fill="FFFFFF"/>
              </w:rPr>
              <w:t>η</w:t>
            </w:r>
            <w:r w:rsidR="00015099" w:rsidRPr="00167C77">
              <w:rPr>
                <w:rFonts w:ascii="Times New Roman" w:hAnsi="Times New Roman" w:cs="Times New Roman"/>
                <w:iCs/>
                <w:color w:val="252525"/>
                <w:sz w:val="28"/>
                <w:szCs w:val="28"/>
                <w:shd w:val="clear" w:color="auto" w:fill="FFFFFF"/>
                <w:vertAlign w:val="subscript"/>
              </w:rPr>
              <w:t>o</w:t>
            </w:r>
            <w:proofErr w:type="spellEnd"/>
            <w:r w:rsidR="00015099" w:rsidRPr="00167C77">
              <w:rPr>
                <w:rFonts w:ascii="Times New Roman" w:hAnsi="Times New Roman" w:cs="Times New Roman"/>
                <w:iCs/>
                <w:color w:val="252525"/>
                <w:sz w:val="22"/>
                <w:szCs w:val="22"/>
                <w:shd w:val="clear" w:color="auto" w:fill="FFFFFF"/>
              </w:rPr>
              <w:t>)</w:t>
            </w:r>
            <w:r w:rsidR="00015099" w:rsidRPr="00167C77">
              <w:rPr>
                <w:rFonts w:ascii="Times New Roman" w:hAnsi="Times New Roman" w:cs="Times New Roman"/>
                <w:iCs/>
                <w:color w:val="252525"/>
                <w:sz w:val="21"/>
                <w:szCs w:val="21"/>
                <w:shd w:val="clear" w:color="auto" w:fill="FFFFFF"/>
              </w:rPr>
              <w:t xml:space="preserve"> (</w:t>
            </w:r>
            <w:proofErr w:type="spellStart"/>
            <w:r w:rsidR="00015099" w:rsidRPr="00167C77">
              <w:rPr>
                <w:rFonts w:ascii="Times New Roman" w:hAnsi="Times New Roman" w:cs="Times New Roman"/>
                <w:iCs/>
                <w:color w:val="252525"/>
                <w:sz w:val="21"/>
                <w:szCs w:val="21"/>
                <w:shd w:val="clear" w:color="auto" w:fill="FFFFFF"/>
              </w:rPr>
              <w:t>H</w:t>
            </w:r>
            <w:r w:rsidR="00015099" w:rsidRPr="00167C77">
              <w:rPr>
                <w:rFonts w:ascii="Times New Roman" w:hAnsi="Times New Roman" w:cs="Times New Roman"/>
                <w:iCs/>
                <w:color w:val="252525"/>
                <w:sz w:val="28"/>
                <w:szCs w:val="28"/>
                <w:shd w:val="clear" w:color="auto" w:fill="FFFFFF"/>
                <w:vertAlign w:val="subscript"/>
              </w:rPr>
              <w:t>sn</w:t>
            </w:r>
            <w:proofErr w:type="spellEnd"/>
            <w:r w:rsidR="00015099" w:rsidRPr="00167C77">
              <w:rPr>
                <w:rFonts w:ascii="Times New Roman" w:hAnsi="Times New Roman" w:cs="Times New Roman"/>
                <w:iCs/>
                <w:color w:val="252525"/>
                <w:sz w:val="22"/>
                <w:szCs w:val="22"/>
                <w:shd w:val="clear" w:color="auto" w:fill="FFFFFF"/>
              </w:rPr>
              <w:t>)</w:t>
            </w:r>
            <w:r w:rsidR="00015099" w:rsidRPr="00167C77">
              <w:rPr>
                <w:rFonts w:ascii="Times New Roman" w:hAnsi="Times New Roman" w:cs="Times New Roman"/>
                <w:iCs/>
                <w:color w:val="252525"/>
                <w:shd w:val="clear" w:color="auto" w:fill="FFFFFF"/>
              </w:rPr>
              <w:t xml:space="preserve"> (A</w:t>
            </w:r>
            <w:r w:rsidR="00015099" w:rsidRPr="00167C77">
              <w:rPr>
                <w:rFonts w:ascii="Times New Roman" w:hAnsi="Times New Roman" w:cs="Times New Roman"/>
                <w:iCs/>
                <w:color w:val="252525"/>
                <w:shd w:val="clear" w:color="auto" w:fill="FFFFFF"/>
                <w:vertAlign w:val="subscript"/>
              </w:rPr>
              <w:t>W</w:t>
            </w:r>
            <w:r w:rsidR="00015099" w:rsidRPr="00167C77">
              <w:rPr>
                <w:rFonts w:ascii="Times New Roman" w:hAnsi="Times New Roman" w:cs="Times New Roman"/>
                <w:iCs/>
                <w:color w:val="252525"/>
                <w:shd w:val="clear" w:color="auto" w:fill="FFFFFF"/>
              </w:rPr>
              <w:t>/A</w:t>
            </w:r>
            <w:r w:rsidR="00015099" w:rsidRPr="00167C77">
              <w:rPr>
                <w:rFonts w:ascii="Times New Roman" w:hAnsi="Times New Roman" w:cs="Times New Roman"/>
                <w:iCs/>
                <w:color w:val="252525"/>
                <w:shd w:val="clear" w:color="auto" w:fill="FFFFFF"/>
                <w:vertAlign w:val="subscript"/>
              </w:rPr>
              <w:t>B</w:t>
            </w:r>
            <w:r w:rsidR="00015099" w:rsidRPr="00167C77">
              <w:rPr>
                <w:rFonts w:ascii="Times New Roman" w:hAnsi="Times New Roman" w:cs="Times New Roman"/>
                <w:iCs/>
                <w:color w:val="252525"/>
                <w:shd w:val="clear" w:color="auto" w:fill="FFFFFF"/>
              </w:rPr>
              <w:t xml:space="preserve">)           </w:t>
            </w:r>
          </w:p>
          <w:p w14:paraId="4D88FD5D" w14:textId="77777777" w:rsidR="00D514CD" w:rsidRPr="00167C77" w:rsidRDefault="004A6023" w:rsidP="00D514CD">
            <w:pPr>
              <w:rPr>
                <w:rFonts w:ascii="Times New Roman" w:hAnsi="Times New Roman" w:cs="Times New Roman"/>
                <w:i/>
                <w:iCs/>
                <w:color w:val="252525"/>
                <w:sz w:val="22"/>
                <w:szCs w:val="22"/>
                <w:shd w:val="clear" w:color="auto" w:fill="FFFFFF"/>
              </w:rPr>
            </w:pPr>
            <w:r w:rsidRPr="00167C77">
              <w:rPr>
                <w:rFonts w:ascii="Times New Roman" w:hAnsi="Times New Roman" w:cs="Times New Roman"/>
                <w:sz w:val="22"/>
                <w:szCs w:val="22"/>
              </w:rPr>
              <w:t xml:space="preserve">Word Equation:  </w:t>
            </w:r>
            <w:r w:rsidR="00015099" w:rsidRPr="00167C77">
              <w:rPr>
                <w:rFonts w:ascii="Times New Roman" w:hAnsi="Times New Roman" w:cs="Times New Roman"/>
                <w:i/>
                <w:iCs/>
                <w:color w:val="252525"/>
                <w:sz w:val="22"/>
                <w:szCs w:val="22"/>
                <w:shd w:val="clear" w:color="auto" w:fill="FFFFFF"/>
              </w:rPr>
              <w:t>(</w:t>
            </w:r>
            <w:r w:rsidR="00D514CD" w:rsidRPr="00167C77">
              <w:rPr>
                <w:rFonts w:ascii="Times New Roman" w:hAnsi="Times New Roman" w:cs="Times New Roman"/>
                <w:i/>
                <w:iCs/>
                <w:color w:val="252525"/>
                <w:sz w:val="22"/>
                <w:szCs w:val="22"/>
                <w:shd w:val="clear" w:color="auto" w:fill="FFFFFF"/>
              </w:rPr>
              <w:t>change in temperature</w:t>
            </w:r>
            <w:r w:rsidR="00015099" w:rsidRPr="00167C77">
              <w:rPr>
                <w:rFonts w:ascii="Times New Roman" w:hAnsi="Times New Roman" w:cs="Times New Roman"/>
                <w:i/>
                <w:iCs/>
                <w:color w:val="252525"/>
                <w:sz w:val="22"/>
                <w:szCs w:val="22"/>
                <w:shd w:val="clear" w:color="auto" w:fill="FFFFFF"/>
              </w:rPr>
              <w:t>)</w:t>
            </w:r>
            <w:r w:rsidR="00D514CD" w:rsidRPr="00167C77">
              <w:rPr>
                <w:rFonts w:ascii="Times New Roman" w:hAnsi="Times New Roman" w:cs="Times New Roman"/>
                <w:i/>
                <w:iCs/>
                <w:color w:val="252525"/>
                <w:sz w:val="22"/>
                <w:szCs w:val="22"/>
                <w:shd w:val="clear" w:color="auto" w:fill="FFFFFF"/>
              </w:rPr>
              <w:t xml:space="preserve"> = (thermal resistance of box material) </w:t>
            </w:r>
            <w:r w:rsidRPr="00167C77">
              <w:rPr>
                <w:rFonts w:ascii="Times New Roman" w:hAnsi="Times New Roman" w:cs="Times New Roman"/>
                <w:i/>
                <w:iCs/>
                <w:color w:val="252525"/>
                <w:sz w:val="22"/>
                <w:szCs w:val="22"/>
                <w:shd w:val="clear" w:color="auto" w:fill="FFFFFF"/>
              </w:rPr>
              <w:t>x</w:t>
            </w:r>
            <w:r w:rsidR="00D514CD" w:rsidRPr="00167C77">
              <w:rPr>
                <w:rFonts w:ascii="Times New Roman" w:hAnsi="Times New Roman" w:cs="Times New Roman"/>
                <w:i/>
                <w:iCs/>
                <w:color w:val="252525"/>
                <w:sz w:val="22"/>
                <w:szCs w:val="22"/>
                <w:shd w:val="clear" w:color="auto" w:fill="FFFFFF"/>
              </w:rPr>
              <w:t xml:space="preserve"> (efficiency of design) </w:t>
            </w:r>
            <w:r w:rsidRPr="00167C77">
              <w:rPr>
                <w:rFonts w:ascii="Times New Roman" w:hAnsi="Times New Roman" w:cs="Times New Roman"/>
                <w:i/>
                <w:iCs/>
                <w:color w:val="252525"/>
                <w:sz w:val="22"/>
                <w:szCs w:val="22"/>
                <w:shd w:val="clear" w:color="auto" w:fill="FFFFFF"/>
              </w:rPr>
              <w:t>x</w:t>
            </w:r>
            <w:r w:rsidR="00D514CD" w:rsidRPr="00167C77">
              <w:rPr>
                <w:rFonts w:ascii="Times New Roman" w:hAnsi="Times New Roman" w:cs="Times New Roman"/>
                <w:i/>
                <w:iCs/>
                <w:color w:val="252525"/>
                <w:sz w:val="22"/>
                <w:szCs w:val="22"/>
                <w:shd w:val="clear" w:color="auto" w:fill="FFFFFF"/>
              </w:rPr>
              <w:t xml:space="preserve"> (solar flux) </w:t>
            </w:r>
            <w:r w:rsidRPr="00167C77">
              <w:rPr>
                <w:rFonts w:ascii="Times New Roman" w:hAnsi="Times New Roman" w:cs="Times New Roman"/>
                <w:i/>
                <w:iCs/>
                <w:color w:val="252525"/>
                <w:sz w:val="22"/>
                <w:szCs w:val="22"/>
                <w:shd w:val="clear" w:color="auto" w:fill="FFFFFF"/>
              </w:rPr>
              <w:t>x</w:t>
            </w:r>
            <w:r w:rsidR="00D514CD" w:rsidRPr="00167C77">
              <w:rPr>
                <w:rFonts w:ascii="Times New Roman" w:hAnsi="Times New Roman" w:cs="Times New Roman"/>
                <w:i/>
                <w:iCs/>
                <w:color w:val="252525"/>
                <w:sz w:val="22"/>
                <w:szCs w:val="22"/>
                <w:shd w:val="clear" w:color="auto" w:fill="FFFFFF"/>
              </w:rPr>
              <w:t xml:space="preserve"> (area of rays hitting oven</w:t>
            </w:r>
            <w:r w:rsidR="00D514CD" w:rsidRPr="00167C77">
              <w:rPr>
                <w:rFonts w:ascii="Times New Roman" w:hAnsi="Times New Roman" w:cs="Times New Roman"/>
                <w:b/>
                <w:i/>
                <w:iCs/>
                <w:color w:val="252525"/>
                <w:sz w:val="22"/>
                <w:szCs w:val="22"/>
                <w:shd w:val="clear" w:color="auto" w:fill="FFFFFF"/>
              </w:rPr>
              <w:t xml:space="preserve"> </w:t>
            </w:r>
            <w:r w:rsidR="00D514CD" w:rsidRPr="00167C77">
              <w:rPr>
                <w:rFonts w:ascii="Times New Roman" w:hAnsi="Times New Roman" w:cs="Times New Roman"/>
                <w:b/>
                <w:iCs/>
                <w:color w:val="252525"/>
                <w:sz w:val="22"/>
                <w:szCs w:val="22"/>
                <w:shd w:val="clear" w:color="auto" w:fill="FFFFFF"/>
              </w:rPr>
              <w:t>÷</w:t>
            </w:r>
            <w:r w:rsidR="00D514CD" w:rsidRPr="00167C77">
              <w:rPr>
                <w:rFonts w:ascii="Times New Roman" w:hAnsi="Times New Roman" w:cs="Times New Roman"/>
                <w:iCs/>
                <w:color w:val="252525"/>
                <w:sz w:val="22"/>
                <w:szCs w:val="22"/>
                <w:shd w:val="clear" w:color="auto" w:fill="FFFFFF"/>
              </w:rPr>
              <w:t xml:space="preserve"> </w:t>
            </w:r>
            <w:r w:rsidR="00D514CD" w:rsidRPr="00167C77">
              <w:rPr>
                <w:rFonts w:ascii="Times New Roman" w:hAnsi="Times New Roman" w:cs="Times New Roman"/>
                <w:i/>
                <w:iCs/>
                <w:color w:val="252525"/>
                <w:sz w:val="22"/>
                <w:szCs w:val="22"/>
                <w:shd w:val="clear" w:color="auto" w:fill="FFFFFF"/>
              </w:rPr>
              <w:t>area across which heat is lost )</w:t>
            </w:r>
          </w:p>
          <w:p w14:paraId="1B6CB39A" w14:textId="77777777" w:rsidR="00D514CD" w:rsidRPr="00167C77" w:rsidRDefault="00D514CD" w:rsidP="00D514CD">
            <w:pPr>
              <w:rPr>
                <w:rFonts w:ascii="Times New Roman" w:hAnsi="Times New Roman" w:cs="Times New Roman"/>
                <w:i/>
                <w:iCs/>
                <w:color w:val="252525"/>
                <w:sz w:val="22"/>
                <w:szCs w:val="22"/>
                <w:shd w:val="clear" w:color="auto" w:fill="FFFFFF"/>
              </w:rPr>
            </w:pPr>
          </w:p>
          <w:p w14:paraId="3432D41E" w14:textId="7F8F6C50" w:rsidR="004A6023" w:rsidRPr="00167C77" w:rsidRDefault="004A6023" w:rsidP="00D514CD">
            <w:pPr>
              <w:rPr>
                <w:rFonts w:ascii="Times New Roman" w:hAnsi="Times New Roman" w:cs="Times New Roman"/>
                <w:i/>
                <w:iCs/>
                <w:color w:val="252525"/>
                <w:sz w:val="22"/>
                <w:szCs w:val="22"/>
                <w:shd w:val="clear" w:color="auto" w:fill="FFFFFF"/>
              </w:rPr>
            </w:pPr>
            <w:r w:rsidRPr="00167C77">
              <w:rPr>
                <w:rFonts w:ascii="Times New Roman" w:hAnsi="Times New Roman" w:cs="Times New Roman"/>
                <w:sz w:val="22"/>
                <w:szCs w:val="22"/>
                <w:u w:val="single"/>
              </w:rPr>
              <w:t xml:space="preserve">Relationship </w:t>
            </w:r>
            <w:r w:rsidR="00BB0341">
              <w:rPr>
                <w:rFonts w:ascii="Times New Roman" w:hAnsi="Times New Roman" w:cs="Times New Roman"/>
                <w:sz w:val="22"/>
                <w:szCs w:val="22"/>
                <w:u w:val="single"/>
              </w:rPr>
              <w:t>b</w:t>
            </w:r>
            <w:r w:rsidRPr="00167C77">
              <w:rPr>
                <w:rFonts w:ascii="Times New Roman" w:hAnsi="Times New Roman" w:cs="Times New Roman"/>
                <w:sz w:val="22"/>
                <w:szCs w:val="22"/>
                <w:u w:val="single"/>
              </w:rPr>
              <w:t>etween Thermal Conductivity and Thermal Resistivity</w:t>
            </w:r>
          </w:p>
          <w:p w14:paraId="1D004D14" w14:textId="77777777" w:rsidR="00D514CD" w:rsidRPr="00167C77" w:rsidRDefault="00F930D1" w:rsidP="00D514CD">
            <w:pPr>
              <w:rPr>
                <w:rFonts w:ascii="Times New Roman" w:hAnsi="Times New Roman" w:cs="Times New Roman"/>
                <w:iCs/>
                <w:color w:val="252525"/>
                <w:sz w:val="22"/>
                <w:szCs w:val="22"/>
                <w:shd w:val="clear" w:color="auto" w:fill="FFFFFF"/>
              </w:rPr>
            </w:pPr>
            <w:r w:rsidRPr="00167C77">
              <w:rPr>
                <w:rFonts w:ascii="Times New Roman" w:hAnsi="Times New Roman" w:cs="Times New Roman"/>
                <w:sz w:val="22"/>
                <w:szCs w:val="22"/>
              </w:rPr>
              <w:t xml:space="preserve">Symbol Equation: </w:t>
            </w:r>
            <w:r w:rsidR="004A6023" w:rsidRPr="00167C77">
              <w:rPr>
                <w:rFonts w:ascii="Times New Roman" w:hAnsi="Times New Roman" w:cs="Times New Roman"/>
                <w:sz w:val="22"/>
                <w:szCs w:val="22"/>
              </w:rPr>
              <w:t xml:space="preserve">    </w:t>
            </w:r>
            <w:r w:rsidR="00015099" w:rsidRPr="00167C77">
              <w:rPr>
                <w:rFonts w:ascii="Times New Roman" w:hAnsi="Times New Roman" w:cs="Times New Roman"/>
                <w:iCs/>
                <w:color w:val="252525"/>
                <w:sz w:val="22"/>
                <w:szCs w:val="22"/>
                <w:shd w:val="clear" w:color="auto" w:fill="FFFFFF"/>
              </w:rPr>
              <w:t>k= L/R</w:t>
            </w:r>
            <w:r w:rsidR="00015099" w:rsidRPr="00167C77">
              <w:rPr>
                <w:rFonts w:ascii="Times New Roman" w:hAnsi="Times New Roman" w:cs="Times New Roman"/>
                <w:iCs/>
                <w:color w:val="252525"/>
                <w:sz w:val="22"/>
                <w:szCs w:val="22"/>
                <w:shd w:val="clear" w:color="auto" w:fill="FFFFFF"/>
              </w:rPr>
              <w:br/>
            </w:r>
            <w:r w:rsidR="004A6023" w:rsidRPr="00167C77">
              <w:rPr>
                <w:rFonts w:ascii="Times New Roman" w:hAnsi="Times New Roman" w:cs="Times New Roman"/>
                <w:sz w:val="22"/>
                <w:szCs w:val="22"/>
              </w:rPr>
              <w:t xml:space="preserve">Word Equation:  </w:t>
            </w:r>
            <w:r w:rsidR="00015099" w:rsidRPr="00167C77">
              <w:rPr>
                <w:rFonts w:ascii="Times New Roman" w:hAnsi="Times New Roman" w:cs="Times New Roman"/>
                <w:i/>
                <w:iCs/>
                <w:color w:val="252525"/>
                <w:sz w:val="22"/>
                <w:szCs w:val="22"/>
                <w:shd w:val="clear" w:color="auto" w:fill="FFFFFF"/>
              </w:rPr>
              <w:t>(thermal conductivity of a material) = (</w:t>
            </w:r>
            <w:r w:rsidR="004A6023" w:rsidRPr="00167C77">
              <w:rPr>
                <w:rFonts w:ascii="Times New Roman" w:hAnsi="Times New Roman" w:cs="Times New Roman"/>
                <w:i/>
                <w:iCs/>
                <w:color w:val="252525"/>
                <w:sz w:val="22"/>
                <w:szCs w:val="22"/>
                <w:shd w:val="clear" w:color="auto" w:fill="FFFFFF"/>
              </w:rPr>
              <w:t xml:space="preserve">distance the thermal energy has to travel) </w:t>
            </w:r>
            <w:r w:rsidR="004A6023" w:rsidRPr="00167C77">
              <w:rPr>
                <w:rFonts w:ascii="Times New Roman" w:hAnsi="Times New Roman" w:cs="Times New Roman"/>
                <w:b/>
                <w:i/>
                <w:iCs/>
                <w:color w:val="252525"/>
                <w:sz w:val="22"/>
                <w:szCs w:val="22"/>
                <w:shd w:val="clear" w:color="auto" w:fill="FFFFFF"/>
              </w:rPr>
              <w:t>÷</w:t>
            </w:r>
            <w:r w:rsidR="004A6023" w:rsidRPr="00167C77">
              <w:rPr>
                <w:rFonts w:ascii="Times New Roman" w:hAnsi="Times New Roman" w:cs="Times New Roman"/>
                <w:i/>
                <w:iCs/>
                <w:color w:val="252525"/>
                <w:sz w:val="22"/>
                <w:szCs w:val="22"/>
                <w:shd w:val="clear" w:color="auto" w:fill="FFFFFF"/>
              </w:rPr>
              <w:t xml:space="preserve">  (thermal resistance of box material)</w:t>
            </w:r>
          </w:p>
          <w:p w14:paraId="2F99CB5D" w14:textId="77777777" w:rsidR="00D514CD" w:rsidRPr="00167C77" w:rsidRDefault="00D514CD" w:rsidP="00D514CD">
            <w:pPr>
              <w:rPr>
                <w:rFonts w:ascii="Times New Roman" w:hAnsi="Times New Roman" w:cs="Times New Roman"/>
                <w:iCs/>
                <w:color w:val="252525"/>
                <w:shd w:val="clear" w:color="auto" w:fill="FFFFFF"/>
              </w:rPr>
            </w:pPr>
          </w:p>
          <w:p w14:paraId="3A1B731F" w14:textId="77777777" w:rsidR="004A6023" w:rsidRPr="00167C77" w:rsidRDefault="00F930D1" w:rsidP="00E627F9">
            <w:pPr>
              <w:rPr>
                <w:rFonts w:ascii="Times New Roman" w:hAnsi="Times New Roman" w:cs="Times New Roman"/>
                <w:sz w:val="22"/>
                <w:szCs w:val="22"/>
              </w:rPr>
            </w:pPr>
            <w:r w:rsidRPr="00167C77">
              <w:rPr>
                <w:rFonts w:ascii="Times New Roman" w:hAnsi="Times New Roman" w:cs="Times New Roman"/>
                <w:sz w:val="22"/>
                <w:szCs w:val="22"/>
                <w:u w:val="single"/>
              </w:rPr>
              <w:t>Symbols/</w:t>
            </w:r>
            <w:r w:rsidR="004A6023" w:rsidRPr="00167C77">
              <w:rPr>
                <w:rFonts w:ascii="Times New Roman" w:hAnsi="Times New Roman" w:cs="Times New Roman"/>
                <w:sz w:val="22"/>
                <w:szCs w:val="22"/>
                <w:u w:val="single"/>
              </w:rPr>
              <w:t>Units</w:t>
            </w:r>
            <w:r w:rsidR="004A6023" w:rsidRPr="00167C77">
              <w:rPr>
                <w:rFonts w:ascii="Times New Roman" w:hAnsi="Times New Roman" w:cs="Times New Roman"/>
                <w:sz w:val="22"/>
                <w:szCs w:val="22"/>
              </w:rPr>
              <w:t>:</w:t>
            </w:r>
          </w:p>
          <w:p w14:paraId="4A1C38EA" w14:textId="4935BED3" w:rsidR="00D514CD" w:rsidRPr="00167C77" w:rsidRDefault="00D514CD" w:rsidP="0043512B">
            <w:pPr>
              <w:ind w:left="270"/>
              <w:rPr>
                <w:rFonts w:ascii="Times New Roman" w:hAnsi="Times New Roman" w:cs="Times New Roman"/>
                <w:sz w:val="22"/>
                <w:szCs w:val="22"/>
              </w:rPr>
            </w:pPr>
            <w:r w:rsidRPr="00167C77">
              <w:rPr>
                <w:rFonts w:ascii="Times New Roman" w:hAnsi="Times New Roman" w:cs="Times New Roman"/>
                <w:sz w:val="22"/>
                <w:szCs w:val="22"/>
              </w:rPr>
              <w:t xml:space="preserve">ΔT- </w:t>
            </w:r>
            <w:r w:rsidR="00E627F9" w:rsidRPr="00167C77">
              <w:rPr>
                <w:rFonts w:ascii="Times New Roman" w:hAnsi="Times New Roman" w:cs="Times New Roman"/>
                <w:sz w:val="22"/>
                <w:szCs w:val="22"/>
              </w:rPr>
              <w:t>temperature difference between the inside and outside</w:t>
            </w:r>
            <w:r w:rsidR="00E03CA5" w:rsidRPr="00167C77">
              <w:rPr>
                <w:rFonts w:ascii="Times New Roman" w:hAnsi="Times New Roman" w:cs="Times New Roman"/>
                <w:sz w:val="22"/>
                <w:szCs w:val="22"/>
              </w:rPr>
              <w:t xml:space="preserve"> of </w:t>
            </w:r>
            <w:r w:rsidR="00E627F9" w:rsidRPr="00167C77">
              <w:rPr>
                <w:rFonts w:ascii="Times New Roman" w:hAnsi="Times New Roman" w:cs="Times New Roman"/>
                <w:sz w:val="22"/>
                <w:szCs w:val="22"/>
              </w:rPr>
              <w:t xml:space="preserve"> the box</w:t>
            </w:r>
            <w:r w:rsidRPr="00167C77">
              <w:rPr>
                <w:rFonts w:ascii="Times New Roman" w:hAnsi="Times New Roman" w:cs="Times New Roman"/>
                <w:sz w:val="22"/>
                <w:szCs w:val="22"/>
              </w:rPr>
              <w:t>; °C</w:t>
            </w:r>
          </w:p>
          <w:p w14:paraId="37C03BE1" w14:textId="047B8F4E" w:rsidR="004A6023" w:rsidRDefault="004A6023" w:rsidP="0043512B">
            <w:pPr>
              <w:ind w:left="270"/>
              <w:rPr>
                <w:rFonts w:ascii="Times New Roman" w:hAnsi="Times New Roman" w:cs="Times New Roman"/>
                <w:color w:val="252525"/>
                <w:sz w:val="22"/>
                <w:szCs w:val="22"/>
                <w:shd w:val="clear" w:color="auto" w:fill="FFFFFF"/>
              </w:rPr>
            </w:pPr>
            <w:r w:rsidRPr="00167C77">
              <w:rPr>
                <w:rFonts w:ascii="Times New Roman" w:hAnsi="Times New Roman" w:cs="Times New Roman"/>
                <w:sz w:val="22"/>
                <w:szCs w:val="22"/>
              </w:rPr>
              <w:t>R- thermal resistance of box material</w:t>
            </w:r>
            <w:r w:rsidR="004717AF">
              <w:rPr>
                <w:rFonts w:ascii="Times New Roman" w:hAnsi="Times New Roman" w:cs="Times New Roman"/>
                <w:sz w:val="22"/>
                <w:szCs w:val="22"/>
              </w:rPr>
              <w:t>,</w:t>
            </w:r>
            <w:r w:rsidR="0043512B" w:rsidRPr="00167C77">
              <w:rPr>
                <w:rFonts w:ascii="Times New Roman" w:hAnsi="Times New Roman" w:cs="Times New Roman"/>
                <w:sz w:val="22"/>
                <w:szCs w:val="22"/>
              </w:rPr>
              <w:t xml:space="preserve"> </w:t>
            </w:r>
            <w:r w:rsidR="004717AF" w:rsidRPr="00167C77">
              <w:rPr>
                <w:rFonts w:ascii="Times New Roman" w:hAnsi="Times New Roman" w:cs="Times New Roman"/>
                <w:iCs/>
                <w:color w:val="252525"/>
                <w:sz w:val="22"/>
                <w:szCs w:val="22"/>
                <w:shd w:val="clear" w:color="auto" w:fill="FFFFFF"/>
              </w:rPr>
              <w:t>(</w:t>
            </w:r>
            <w:r w:rsidR="004717AF" w:rsidRPr="00167C77">
              <w:rPr>
                <w:rFonts w:ascii="Times New Roman" w:hAnsi="Times New Roman" w:cs="Times New Roman"/>
                <w:color w:val="252525"/>
                <w:sz w:val="22"/>
                <w:szCs w:val="22"/>
                <w:shd w:val="clear" w:color="auto" w:fill="FFFFFF"/>
              </w:rPr>
              <w:t>m</w:t>
            </w:r>
            <w:r w:rsidR="004717AF" w:rsidRPr="00167C77">
              <w:rPr>
                <w:rFonts w:ascii="Times New Roman" w:hAnsi="Times New Roman" w:cs="Times New Roman"/>
                <w:color w:val="252525"/>
                <w:sz w:val="22"/>
                <w:szCs w:val="22"/>
                <w:shd w:val="clear" w:color="auto" w:fill="FFFFFF"/>
                <w:vertAlign w:val="superscript"/>
              </w:rPr>
              <w:t>2</w:t>
            </w:r>
            <w:r w:rsidR="004717AF" w:rsidRPr="00167C77">
              <w:rPr>
                <w:rFonts w:ascii="Times New Roman" w:hAnsi="Times New Roman" w:cs="Times New Roman"/>
                <w:sz w:val="22"/>
                <w:szCs w:val="22"/>
              </w:rPr>
              <w:t>°C</w:t>
            </w:r>
            <w:r w:rsidR="004717AF" w:rsidRPr="00167C77">
              <w:rPr>
                <w:rFonts w:ascii="Times New Roman" w:hAnsi="Times New Roman" w:cs="Times New Roman"/>
                <w:color w:val="252525"/>
                <w:sz w:val="22"/>
                <w:szCs w:val="22"/>
                <w:shd w:val="clear" w:color="auto" w:fill="FFFFFF"/>
              </w:rPr>
              <w:t>)/W</w:t>
            </w:r>
          </w:p>
          <w:p w14:paraId="45116178" w14:textId="61302E9C" w:rsidR="00582BB8" w:rsidRPr="00582BB8" w:rsidRDefault="00582BB8" w:rsidP="0043512B">
            <w:pPr>
              <w:ind w:left="270"/>
              <w:rPr>
                <w:rFonts w:ascii="Times New Roman" w:hAnsi="Times New Roman" w:cs="Times New Roman"/>
                <w:sz w:val="22"/>
                <w:szCs w:val="22"/>
              </w:rPr>
            </w:pPr>
            <w:r>
              <w:rPr>
                <w:rFonts w:ascii="Times New Roman" w:hAnsi="Times New Roman" w:cs="Times New Roman"/>
                <w:sz w:val="22"/>
                <w:szCs w:val="22"/>
              </w:rPr>
              <w:t>W- area of the window (m</w:t>
            </w:r>
            <w:r>
              <w:rPr>
                <w:rFonts w:ascii="Times New Roman" w:hAnsi="Times New Roman" w:cs="Times New Roman"/>
                <w:sz w:val="22"/>
                <w:szCs w:val="22"/>
                <w:vertAlign w:val="superscript"/>
              </w:rPr>
              <w:t>2</w:t>
            </w:r>
            <w:r>
              <w:rPr>
                <w:rFonts w:ascii="Times New Roman" w:hAnsi="Times New Roman" w:cs="Times New Roman"/>
                <w:sz w:val="22"/>
                <w:szCs w:val="22"/>
              </w:rPr>
              <w:t>)</w:t>
            </w:r>
          </w:p>
          <w:p w14:paraId="64C5FC87" w14:textId="7D9B246F" w:rsidR="00D15933" w:rsidRPr="00167C77" w:rsidRDefault="00D15933" w:rsidP="0043512B">
            <w:pPr>
              <w:ind w:left="270"/>
              <w:rPr>
                <w:rFonts w:ascii="Times New Roman" w:hAnsi="Times New Roman" w:cs="Times New Roman"/>
                <w:iCs/>
                <w:color w:val="252525"/>
                <w:sz w:val="22"/>
                <w:szCs w:val="22"/>
                <w:shd w:val="clear" w:color="auto" w:fill="FFFFFF"/>
              </w:rPr>
            </w:pPr>
            <w:r w:rsidRPr="00167C77">
              <w:rPr>
                <w:rFonts w:ascii="Times New Roman" w:hAnsi="Times New Roman" w:cs="Times New Roman"/>
                <w:iCs/>
                <w:color w:val="252525"/>
                <w:sz w:val="22"/>
                <w:szCs w:val="22"/>
                <w:shd w:val="clear" w:color="auto" w:fill="FFFFFF"/>
              </w:rPr>
              <w:t>L</w:t>
            </w:r>
            <w:r w:rsidR="0043512B" w:rsidRPr="00167C77">
              <w:rPr>
                <w:rFonts w:ascii="Times New Roman" w:hAnsi="Times New Roman" w:cs="Times New Roman"/>
                <w:iCs/>
                <w:color w:val="252525"/>
                <w:sz w:val="22"/>
                <w:szCs w:val="22"/>
                <w:shd w:val="clear" w:color="auto" w:fill="FFFFFF"/>
              </w:rPr>
              <w:t>-</w:t>
            </w:r>
            <w:r w:rsidR="00D514CD" w:rsidRPr="00167C77">
              <w:rPr>
                <w:rFonts w:ascii="Times New Roman" w:hAnsi="Times New Roman" w:cs="Times New Roman"/>
                <w:iCs/>
                <w:color w:val="252525"/>
                <w:sz w:val="22"/>
                <w:szCs w:val="22"/>
                <w:shd w:val="clear" w:color="auto" w:fill="FFFFFF"/>
              </w:rPr>
              <w:t xml:space="preserve"> </w:t>
            </w:r>
            <w:r w:rsidRPr="00167C77">
              <w:rPr>
                <w:rFonts w:ascii="Times New Roman" w:hAnsi="Times New Roman" w:cs="Times New Roman"/>
                <w:iCs/>
                <w:color w:val="252525"/>
                <w:sz w:val="22"/>
                <w:szCs w:val="22"/>
                <w:shd w:val="clear" w:color="auto" w:fill="FFFFFF"/>
              </w:rPr>
              <w:t>thickness of box walls</w:t>
            </w:r>
            <w:r w:rsidR="00BB0341">
              <w:rPr>
                <w:rFonts w:ascii="Times New Roman" w:hAnsi="Times New Roman" w:cs="Times New Roman"/>
                <w:iCs/>
                <w:color w:val="252525"/>
                <w:sz w:val="22"/>
                <w:szCs w:val="22"/>
                <w:shd w:val="clear" w:color="auto" w:fill="FFFFFF"/>
              </w:rPr>
              <w:t>,</w:t>
            </w:r>
            <w:r w:rsidR="0043512B" w:rsidRPr="00167C77">
              <w:rPr>
                <w:rFonts w:ascii="Times New Roman" w:hAnsi="Times New Roman" w:cs="Times New Roman"/>
                <w:iCs/>
                <w:color w:val="252525"/>
                <w:sz w:val="22"/>
                <w:szCs w:val="22"/>
                <w:shd w:val="clear" w:color="auto" w:fill="FFFFFF"/>
              </w:rPr>
              <w:t xml:space="preserve"> m</w:t>
            </w:r>
          </w:p>
          <w:p w14:paraId="1A75C66C" w14:textId="1BED950B" w:rsidR="00D514CD" w:rsidRPr="00167C77" w:rsidRDefault="00D15933" w:rsidP="0043512B">
            <w:pPr>
              <w:ind w:left="270"/>
              <w:rPr>
                <w:rFonts w:ascii="Times New Roman" w:hAnsi="Times New Roman" w:cs="Times New Roman"/>
                <w:iCs/>
                <w:color w:val="252525"/>
                <w:sz w:val="22"/>
                <w:szCs w:val="22"/>
                <w:shd w:val="clear" w:color="auto" w:fill="FFFFFF"/>
              </w:rPr>
            </w:pPr>
            <w:r w:rsidRPr="00167C77">
              <w:rPr>
                <w:rFonts w:ascii="Times New Roman" w:hAnsi="Times New Roman" w:cs="Times New Roman"/>
                <w:iCs/>
                <w:color w:val="252525"/>
                <w:sz w:val="22"/>
                <w:szCs w:val="22"/>
                <w:shd w:val="clear" w:color="auto" w:fill="FFFFFF"/>
              </w:rPr>
              <w:t xml:space="preserve">k- </w:t>
            </w:r>
            <w:r w:rsidR="004A6023" w:rsidRPr="00167C77">
              <w:rPr>
                <w:rFonts w:ascii="Times New Roman" w:hAnsi="Times New Roman" w:cs="Times New Roman"/>
                <w:iCs/>
                <w:color w:val="252525"/>
                <w:sz w:val="22"/>
                <w:szCs w:val="22"/>
                <w:shd w:val="clear" w:color="auto" w:fill="FFFFFF"/>
              </w:rPr>
              <w:t xml:space="preserve"> </w:t>
            </w:r>
            <w:r w:rsidR="00D514CD" w:rsidRPr="00167C77">
              <w:rPr>
                <w:rFonts w:ascii="Times New Roman" w:hAnsi="Times New Roman" w:cs="Times New Roman"/>
                <w:iCs/>
                <w:color w:val="252525"/>
                <w:sz w:val="22"/>
                <w:szCs w:val="22"/>
                <w:shd w:val="clear" w:color="auto" w:fill="FFFFFF"/>
              </w:rPr>
              <w:t xml:space="preserve">thermal </w:t>
            </w:r>
            <w:r w:rsidRPr="00167C77">
              <w:rPr>
                <w:rFonts w:ascii="Times New Roman" w:hAnsi="Times New Roman" w:cs="Times New Roman"/>
                <w:iCs/>
                <w:color w:val="252525"/>
                <w:sz w:val="22"/>
                <w:szCs w:val="22"/>
                <w:shd w:val="clear" w:color="auto" w:fill="FFFFFF"/>
              </w:rPr>
              <w:t xml:space="preserve">conductivity </w:t>
            </w:r>
            <w:r w:rsidR="00D514CD" w:rsidRPr="00167C77">
              <w:rPr>
                <w:rFonts w:ascii="Times New Roman" w:hAnsi="Times New Roman" w:cs="Times New Roman"/>
                <w:iCs/>
                <w:color w:val="252525"/>
                <w:sz w:val="22"/>
                <w:szCs w:val="22"/>
                <w:shd w:val="clear" w:color="auto" w:fill="FFFFFF"/>
              </w:rPr>
              <w:t xml:space="preserve">of box material; </w:t>
            </w:r>
            <w:r w:rsidR="004717AF" w:rsidRPr="00167C77">
              <w:rPr>
                <w:rFonts w:ascii="Times New Roman" w:hAnsi="Times New Roman" w:cs="Times New Roman"/>
                <w:color w:val="252525"/>
                <w:sz w:val="22"/>
                <w:szCs w:val="22"/>
                <w:shd w:val="clear" w:color="auto" w:fill="FFFFFF"/>
              </w:rPr>
              <w:t>W/</w:t>
            </w:r>
            <w:r w:rsidR="004717AF" w:rsidRPr="00167C77">
              <w:rPr>
                <w:rFonts w:ascii="Times New Roman" w:hAnsi="Times New Roman" w:cs="Times New Roman"/>
                <w:iCs/>
                <w:color w:val="252525"/>
                <w:sz w:val="22"/>
                <w:szCs w:val="22"/>
                <w:shd w:val="clear" w:color="auto" w:fill="FFFFFF"/>
              </w:rPr>
              <w:t>(</w:t>
            </w:r>
            <w:r w:rsidR="004717AF" w:rsidRPr="00167C77">
              <w:rPr>
                <w:rFonts w:ascii="Times New Roman" w:hAnsi="Times New Roman" w:cs="Times New Roman"/>
                <w:sz w:val="22"/>
                <w:szCs w:val="22"/>
              </w:rPr>
              <w:t>°C</w:t>
            </w:r>
            <w:r w:rsidR="004717AF" w:rsidRPr="00167C77">
              <w:rPr>
                <w:rFonts w:ascii="Times New Roman" w:hAnsi="Times New Roman" w:cs="Times New Roman"/>
                <w:color w:val="252525"/>
                <w:sz w:val="22"/>
                <w:szCs w:val="22"/>
                <w:shd w:val="clear" w:color="auto" w:fill="FFFFFF"/>
              </w:rPr>
              <w:t>m)</w:t>
            </w:r>
            <w:r w:rsidR="004717AF" w:rsidRPr="00167C77">
              <w:rPr>
                <w:rFonts w:ascii="Times New Roman" w:hAnsi="Times New Roman" w:cs="Times New Roman"/>
                <w:iCs/>
                <w:color w:val="252525"/>
                <w:sz w:val="22"/>
                <w:szCs w:val="22"/>
                <w:shd w:val="clear" w:color="auto" w:fill="FFFFFF"/>
              </w:rPr>
              <w:t xml:space="preserve"> </w:t>
            </w:r>
          </w:p>
          <w:p w14:paraId="3349EEFB" w14:textId="01BEC334" w:rsidR="00D514CD" w:rsidRPr="00167C77" w:rsidRDefault="00D514CD" w:rsidP="0043512B">
            <w:pPr>
              <w:ind w:left="270"/>
              <w:rPr>
                <w:rFonts w:ascii="Times New Roman" w:hAnsi="Times New Roman" w:cs="Times New Roman"/>
                <w:iCs/>
                <w:color w:val="252525"/>
                <w:sz w:val="22"/>
                <w:szCs w:val="22"/>
                <w:shd w:val="clear" w:color="auto" w:fill="FFFFFF"/>
              </w:rPr>
            </w:pPr>
            <w:proofErr w:type="spellStart"/>
            <w:r w:rsidRPr="00167C77">
              <w:rPr>
                <w:rFonts w:ascii="Times New Roman" w:hAnsi="Times New Roman" w:cs="Times New Roman"/>
                <w:iCs/>
                <w:color w:val="252525"/>
                <w:sz w:val="28"/>
                <w:szCs w:val="28"/>
                <w:shd w:val="clear" w:color="auto" w:fill="FFFFFF"/>
              </w:rPr>
              <w:t>η</w:t>
            </w:r>
            <w:r w:rsidRPr="00167C77">
              <w:rPr>
                <w:rFonts w:ascii="Times New Roman" w:hAnsi="Times New Roman" w:cs="Times New Roman"/>
                <w:iCs/>
                <w:color w:val="252525"/>
                <w:sz w:val="28"/>
                <w:szCs w:val="28"/>
                <w:shd w:val="clear" w:color="auto" w:fill="FFFFFF"/>
                <w:vertAlign w:val="subscript"/>
              </w:rPr>
              <w:t>o</w:t>
            </w:r>
            <w:proofErr w:type="spellEnd"/>
            <w:r w:rsidRPr="00167C77">
              <w:rPr>
                <w:rFonts w:ascii="Times New Roman" w:hAnsi="Times New Roman" w:cs="Times New Roman"/>
                <w:iCs/>
                <w:color w:val="252525"/>
                <w:shd w:val="clear" w:color="auto" w:fill="FFFFFF"/>
              </w:rPr>
              <w:t xml:space="preserve">- </w:t>
            </w:r>
            <w:r w:rsidRPr="00167C77">
              <w:rPr>
                <w:rFonts w:ascii="Times New Roman" w:hAnsi="Times New Roman" w:cs="Times New Roman"/>
                <w:iCs/>
                <w:color w:val="252525"/>
                <w:sz w:val="21"/>
                <w:szCs w:val="21"/>
                <w:shd w:val="clear" w:color="auto" w:fill="FFFFFF"/>
              </w:rPr>
              <w:t xml:space="preserve"> </w:t>
            </w:r>
            <w:r w:rsidRPr="00167C77">
              <w:rPr>
                <w:rFonts w:ascii="Times New Roman" w:hAnsi="Times New Roman" w:cs="Times New Roman"/>
                <w:iCs/>
                <w:color w:val="252525"/>
                <w:sz w:val="22"/>
                <w:szCs w:val="22"/>
                <w:shd w:val="clear" w:color="auto" w:fill="FFFFFF"/>
              </w:rPr>
              <w:t>efficiency value of oven</w:t>
            </w:r>
            <w:r w:rsidR="00BB0341">
              <w:rPr>
                <w:rFonts w:ascii="Times New Roman" w:hAnsi="Times New Roman" w:cs="Times New Roman"/>
                <w:iCs/>
                <w:color w:val="252525"/>
                <w:sz w:val="22"/>
                <w:szCs w:val="22"/>
                <w:shd w:val="clear" w:color="auto" w:fill="FFFFFF"/>
              </w:rPr>
              <w:t>;</w:t>
            </w:r>
            <w:r w:rsidR="00E627F9" w:rsidRPr="00167C77">
              <w:rPr>
                <w:rFonts w:ascii="Times New Roman" w:hAnsi="Times New Roman" w:cs="Times New Roman"/>
                <w:iCs/>
                <w:color w:val="252525"/>
                <w:sz w:val="22"/>
                <w:szCs w:val="22"/>
                <w:shd w:val="clear" w:color="auto" w:fill="FFFFFF"/>
              </w:rPr>
              <w:t xml:space="preserve"> </w:t>
            </w:r>
            <w:r w:rsidRPr="00167C77">
              <w:rPr>
                <w:rFonts w:ascii="Times New Roman" w:hAnsi="Times New Roman" w:cs="Times New Roman"/>
                <w:iCs/>
                <w:color w:val="252525"/>
                <w:sz w:val="22"/>
                <w:szCs w:val="22"/>
                <w:shd w:val="clear" w:color="auto" w:fill="FFFFFF"/>
              </w:rPr>
              <w:t>0 to 1 scale, with 1 being the most efficient</w:t>
            </w:r>
          </w:p>
          <w:p w14:paraId="3661F38B" w14:textId="77777777" w:rsidR="00D514CD" w:rsidRPr="00167C77" w:rsidRDefault="00D514CD" w:rsidP="0043512B">
            <w:pPr>
              <w:ind w:left="270"/>
              <w:rPr>
                <w:rFonts w:ascii="Times New Roman" w:hAnsi="Times New Roman" w:cs="Times New Roman"/>
                <w:iCs/>
                <w:color w:val="252525"/>
                <w:sz w:val="22"/>
                <w:szCs w:val="22"/>
                <w:shd w:val="clear" w:color="auto" w:fill="FFFFFF"/>
              </w:rPr>
            </w:pPr>
            <w:proofErr w:type="spellStart"/>
            <w:r w:rsidRPr="00167C77">
              <w:rPr>
                <w:rFonts w:ascii="Times New Roman" w:hAnsi="Times New Roman" w:cs="Times New Roman"/>
                <w:iCs/>
                <w:color w:val="252525"/>
                <w:szCs w:val="24"/>
                <w:shd w:val="clear" w:color="auto" w:fill="FFFFFF"/>
              </w:rPr>
              <w:t>H</w:t>
            </w:r>
            <w:r w:rsidRPr="00167C77">
              <w:rPr>
                <w:rFonts w:ascii="Times New Roman" w:hAnsi="Times New Roman" w:cs="Times New Roman"/>
                <w:iCs/>
                <w:color w:val="252525"/>
                <w:szCs w:val="24"/>
                <w:shd w:val="clear" w:color="auto" w:fill="FFFFFF"/>
                <w:vertAlign w:val="subscript"/>
              </w:rPr>
              <w:t>sn</w:t>
            </w:r>
            <w:proofErr w:type="spellEnd"/>
            <w:r w:rsidRPr="00167C77">
              <w:rPr>
                <w:rFonts w:ascii="Times New Roman" w:hAnsi="Times New Roman" w:cs="Times New Roman"/>
                <w:iCs/>
                <w:color w:val="252525"/>
                <w:sz w:val="22"/>
                <w:szCs w:val="22"/>
                <w:shd w:val="clear" w:color="auto" w:fill="FFFFFF"/>
              </w:rPr>
              <w:t xml:space="preserve">- solar flux; </w:t>
            </w:r>
            <w:r w:rsidR="00F930D1" w:rsidRPr="00167C77">
              <w:rPr>
                <w:rFonts w:ascii="Times New Roman" w:hAnsi="Times New Roman" w:cs="Times New Roman"/>
                <w:iCs/>
                <w:color w:val="252525"/>
                <w:sz w:val="22"/>
                <w:szCs w:val="22"/>
                <w:shd w:val="clear" w:color="auto" w:fill="FFFFFF"/>
              </w:rPr>
              <w:t>(</w:t>
            </w:r>
            <w:r w:rsidRPr="00167C77">
              <w:rPr>
                <w:rFonts w:ascii="Times New Roman" w:hAnsi="Times New Roman" w:cs="Times New Roman"/>
                <w:iCs/>
                <w:color w:val="252525"/>
                <w:sz w:val="22"/>
                <w:szCs w:val="22"/>
                <w:shd w:val="clear" w:color="auto" w:fill="FFFFFF"/>
              </w:rPr>
              <w:t>W/</w:t>
            </w:r>
            <w:r w:rsidRPr="00167C77">
              <w:rPr>
                <w:rFonts w:ascii="Times New Roman" w:hAnsi="Times New Roman" w:cs="Times New Roman"/>
                <w:color w:val="252525"/>
                <w:sz w:val="22"/>
                <w:szCs w:val="22"/>
                <w:shd w:val="clear" w:color="auto" w:fill="FFFFFF"/>
              </w:rPr>
              <w:t>m</w:t>
            </w:r>
            <w:r w:rsidRPr="00167C77">
              <w:rPr>
                <w:rFonts w:ascii="Times New Roman" w:hAnsi="Times New Roman" w:cs="Times New Roman"/>
                <w:color w:val="252525"/>
                <w:sz w:val="22"/>
                <w:szCs w:val="22"/>
                <w:shd w:val="clear" w:color="auto" w:fill="FFFFFF"/>
                <w:vertAlign w:val="superscript"/>
              </w:rPr>
              <w:t>2</w:t>
            </w:r>
            <w:r w:rsidR="00F930D1" w:rsidRPr="00167C77">
              <w:rPr>
                <w:rFonts w:ascii="Times New Roman" w:hAnsi="Times New Roman" w:cs="Times New Roman"/>
                <w:color w:val="252525"/>
                <w:sz w:val="22"/>
                <w:szCs w:val="22"/>
                <w:shd w:val="clear" w:color="auto" w:fill="FFFFFF"/>
              </w:rPr>
              <w:t>)</w:t>
            </w:r>
          </w:p>
          <w:p w14:paraId="66C8E599" w14:textId="2FADF56D" w:rsidR="00D514CD" w:rsidRPr="00167C77" w:rsidRDefault="00D514CD" w:rsidP="0043512B">
            <w:pPr>
              <w:ind w:left="270"/>
              <w:rPr>
                <w:rFonts w:ascii="Times New Roman" w:hAnsi="Times New Roman" w:cs="Times New Roman"/>
                <w:iCs/>
                <w:color w:val="252525"/>
                <w:sz w:val="22"/>
                <w:szCs w:val="22"/>
                <w:shd w:val="clear" w:color="auto" w:fill="FFFFFF"/>
              </w:rPr>
            </w:pPr>
            <w:r w:rsidRPr="00167C77">
              <w:rPr>
                <w:rFonts w:ascii="Times New Roman" w:hAnsi="Times New Roman" w:cs="Times New Roman"/>
                <w:iCs/>
                <w:color w:val="252525"/>
                <w:szCs w:val="24"/>
                <w:shd w:val="clear" w:color="auto" w:fill="FFFFFF"/>
              </w:rPr>
              <w:t>A</w:t>
            </w:r>
            <w:r w:rsidRPr="00167C77">
              <w:rPr>
                <w:rFonts w:ascii="Times New Roman" w:hAnsi="Times New Roman" w:cs="Times New Roman"/>
                <w:iCs/>
                <w:color w:val="252525"/>
                <w:szCs w:val="24"/>
                <w:shd w:val="clear" w:color="auto" w:fill="FFFFFF"/>
                <w:vertAlign w:val="subscript"/>
              </w:rPr>
              <w:t>W</w:t>
            </w:r>
            <w:r w:rsidRPr="00167C77">
              <w:rPr>
                <w:rFonts w:ascii="Times New Roman" w:hAnsi="Times New Roman" w:cs="Times New Roman"/>
                <w:iCs/>
                <w:color w:val="252525"/>
                <w:sz w:val="22"/>
                <w:szCs w:val="22"/>
                <w:shd w:val="clear" w:color="auto" w:fill="FFFFFF"/>
              </w:rPr>
              <w:t>-</w:t>
            </w:r>
            <w:r w:rsidR="0043512B" w:rsidRPr="00167C77">
              <w:rPr>
                <w:rFonts w:ascii="Times New Roman" w:hAnsi="Times New Roman" w:cs="Times New Roman"/>
                <w:iCs/>
                <w:color w:val="252525"/>
                <w:sz w:val="22"/>
                <w:szCs w:val="22"/>
                <w:shd w:val="clear" w:color="auto" w:fill="FFFFFF"/>
              </w:rPr>
              <w:t xml:space="preserve"> </w:t>
            </w:r>
            <w:r w:rsidRPr="00167C77">
              <w:rPr>
                <w:rFonts w:ascii="Times New Roman" w:hAnsi="Times New Roman" w:cs="Times New Roman"/>
                <w:iCs/>
                <w:color w:val="252525"/>
                <w:sz w:val="22"/>
                <w:szCs w:val="22"/>
                <w:shd w:val="clear" w:color="auto" w:fill="FFFFFF"/>
                <w:vertAlign w:val="subscript"/>
              </w:rPr>
              <w:t xml:space="preserve"> </w:t>
            </w:r>
            <w:r w:rsidRPr="00167C77">
              <w:rPr>
                <w:rFonts w:ascii="Times New Roman" w:hAnsi="Times New Roman" w:cs="Times New Roman"/>
                <w:color w:val="252525"/>
                <w:sz w:val="22"/>
                <w:szCs w:val="22"/>
                <w:shd w:val="clear" w:color="auto" w:fill="FFFFFF"/>
              </w:rPr>
              <w:t>area that solar rays are hitting the oven, area of the window;  m</w:t>
            </w:r>
            <w:r w:rsidRPr="00167C77">
              <w:rPr>
                <w:rFonts w:ascii="Times New Roman" w:hAnsi="Times New Roman" w:cs="Times New Roman"/>
                <w:color w:val="252525"/>
                <w:sz w:val="22"/>
                <w:szCs w:val="22"/>
                <w:shd w:val="clear" w:color="auto" w:fill="FFFFFF"/>
                <w:vertAlign w:val="superscript"/>
              </w:rPr>
              <w:t>2</w:t>
            </w:r>
          </w:p>
          <w:p w14:paraId="016136BE" w14:textId="5F45FFDC" w:rsidR="00401C1D" w:rsidRPr="00167C77" w:rsidRDefault="00D514CD" w:rsidP="00E6365D">
            <w:pPr>
              <w:ind w:left="270"/>
              <w:rPr>
                <w:rFonts w:ascii="Times New Roman" w:hAnsi="Times New Roman" w:cs="Times New Roman"/>
                <w:iCs/>
                <w:color w:val="252525"/>
                <w:sz w:val="22"/>
                <w:szCs w:val="22"/>
                <w:shd w:val="clear" w:color="auto" w:fill="FFFFFF"/>
              </w:rPr>
            </w:pPr>
            <w:r w:rsidRPr="00167C77">
              <w:rPr>
                <w:rFonts w:ascii="Times New Roman" w:hAnsi="Times New Roman" w:cs="Times New Roman"/>
                <w:iCs/>
                <w:color w:val="252525"/>
                <w:szCs w:val="24"/>
                <w:shd w:val="clear" w:color="auto" w:fill="FFFFFF"/>
              </w:rPr>
              <w:t>A</w:t>
            </w:r>
            <w:r w:rsidRPr="00167C77">
              <w:rPr>
                <w:rFonts w:ascii="Times New Roman" w:hAnsi="Times New Roman" w:cs="Times New Roman"/>
                <w:iCs/>
                <w:color w:val="252525"/>
                <w:szCs w:val="24"/>
                <w:shd w:val="clear" w:color="auto" w:fill="FFFFFF"/>
                <w:vertAlign w:val="subscript"/>
              </w:rPr>
              <w:t>B</w:t>
            </w:r>
            <w:r w:rsidRPr="00167C77">
              <w:rPr>
                <w:rFonts w:ascii="Times New Roman" w:hAnsi="Times New Roman" w:cs="Times New Roman"/>
                <w:iCs/>
                <w:color w:val="252525"/>
                <w:sz w:val="22"/>
                <w:szCs w:val="22"/>
                <w:shd w:val="clear" w:color="auto" w:fill="FFFFFF"/>
              </w:rPr>
              <w:t xml:space="preserve">- </w:t>
            </w:r>
            <w:r w:rsidR="0043512B" w:rsidRPr="00167C77">
              <w:rPr>
                <w:rFonts w:ascii="Times New Roman" w:hAnsi="Times New Roman" w:cs="Times New Roman"/>
                <w:iCs/>
                <w:color w:val="252525"/>
                <w:sz w:val="22"/>
                <w:szCs w:val="22"/>
                <w:shd w:val="clear" w:color="auto" w:fill="FFFFFF"/>
              </w:rPr>
              <w:t xml:space="preserve"> </w:t>
            </w:r>
            <w:r w:rsidRPr="00167C77">
              <w:rPr>
                <w:rFonts w:ascii="Times New Roman" w:hAnsi="Times New Roman" w:cs="Times New Roman"/>
                <w:iCs/>
                <w:color w:val="252525"/>
                <w:sz w:val="22"/>
                <w:szCs w:val="22"/>
                <w:shd w:val="clear" w:color="auto" w:fill="FFFFFF"/>
              </w:rPr>
              <w:t xml:space="preserve">area across which heat is lost, surface area of the box; </w:t>
            </w:r>
            <w:r w:rsidRPr="00167C77">
              <w:rPr>
                <w:rFonts w:ascii="Times New Roman" w:hAnsi="Times New Roman" w:cs="Times New Roman"/>
                <w:color w:val="252525"/>
                <w:sz w:val="22"/>
                <w:szCs w:val="22"/>
                <w:shd w:val="clear" w:color="auto" w:fill="FFFFFF"/>
              </w:rPr>
              <w:t>m</w:t>
            </w:r>
            <w:r w:rsidRPr="00167C77">
              <w:rPr>
                <w:rFonts w:ascii="Times New Roman" w:hAnsi="Times New Roman" w:cs="Times New Roman"/>
                <w:color w:val="252525"/>
                <w:sz w:val="22"/>
                <w:szCs w:val="22"/>
                <w:shd w:val="clear" w:color="auto" w:fill="FFFFFF"/>
                <w:vertAlign w:val="superscript"/>
              </w:rPr>
              <w:t>2</w:t>
            </w:r>
            <w:r w:rsidR="00830579">
              <w:rPr>
                <w:rFonts w:ascii="Times New Roman" w:hAnsi="Times New Roman" w:cs="Times New Roman"/>
                <w:sz w:val="22"/>
                <w:szCs w:val="22"/>
              </w:rPr>
              <w:br/>
            </w:r>
          </w:p>
          <w:p w14:paraId="1A157688" w14:textId="77777777" w:rsidR="00B24A17" w:rsidRDefault="00401C1D">
            <w:pPr>
              <w:rPr>
                <w:rFonts w:ascii="Times New Roman" w:hAnsi="Times New Roman" w:cs="Times New Roman"/>
                <w:iCs/>
                <w:color w:val="252525"/>
                <w:sz w:val="22"/>
                <w:szCs w:val="22"/>
                <w:shd w:val="clear" w:color="auto" w:fill="FFFFFF"/>
              </w:rPr>
            </w:pPr>
            <w:r w:rsidRPr="00167C77">
              <w:rPr>
                <w:rFonts w:ascii="Times New Roman" w:hAnsi="Times New Roman" w:cs="Times New Roman"/>
                <w:iCs/>
                <w:color w:val="252525"/>
                <w:sz w:val="22"/>
                <w:szCs w:val="22"/>
                <w:shd w:val="clear" w:color="auto" w:fill="FFFFFF"/>
              </w:rPr>
              <w:t xml:space="preserve">The solar flux </w:t>
            </w:r>
            <w:r w:rsidR="00BB0341">
              <w:rPr>
                <w:rFonts w:ascii="Times New Roman" w:hAnsi="Times New Roman" w:cs="Times New Roman"/>
                <w:iCs/>
                <w:color w:val="auto"/>
                <w:sz w:val="22"/>
                <w:szCs w:val="22"/>
                <w:shd w:val="clear" w:color="auto" w:fill="FFFFFF"/>
              </w:rPr>
              <w:t>(</w:t>
            </w:r>
            <w:proofErr w:type="spellStart"/>
            <w:r w:rsidR="00BB0341" w:rsidRPr="00415A86">
              <w:rPr>
                <w:rFonts w:ascii="Times New Roman" w:hAnsi="Times New Roman" w:cs="Times New Roman"/>
                <w:iCs/>
                <w:color w:val="auto"/>
                <w:szCs w:val="24"/>
                <w:shd w:val="clear" w:color="auto" w:fill="FFFFFF"/>
              </w:rPr>
              <w:t>H</w:t>
            </w:r>
            <w:r w:rsidR="00BB0341" w:rsidRPr="00415A86">
              <w:rPr>
                <w:rFonts w:ascii="Times New Roman" w:hAnsi="Times New Roman" w:cs="Times New Roman"/>
                <w:iCs/>
                <w:color w:val="auto"/>
                <w:szCs w:val="24"/>
                <w:shd w:val="clear" w:color="auto" w:fill="FFFFFF"/>
                <w:vertAlign w:val="subscript"/>
              </w:rPr>
              <w:t>sn</w:t>
            </w:r>
            <w:proofErr w:type="spellEnd"/>
            <w:r w:rsidR="00BB0341">
              <w:rPr>
                <w:rFonts w:ascii="Times New Roman" w:hAnsi="Times New Roman" w:cs="Times New Roman"/>
                <w:iCs/>
                <w:color w:val="auto"/>
                <w:sz w:val="22"/>
                <w:szCs w:val="22"/>
                <w:shd w:val="clear" w:color="auto" w:fill="FFFFFF"/>
              </w:rPr>
              <w:t xml:space="preserve">) </w:t>
            </w:r>
            <w:r w:rsidRPr="00167C77">
              <w:rPr>
                <w:rFonts w:ascii="Times New Roman" w:hAnsi="Times New Roman" w:cs="Times New Roman"/>
                <w:iCs/>
                <w:color w:val="252525"/>
                <w:sz w:val="22"/>
                <w:szCs w:val="22"/>
                <w:shd w:val="clear" w:color="auto" w:fill="FFFFFF"/>
              </w:rPr>
              <w:t xml:space="preserve">represents </w:t>
            </w:r>
            <w:r w:rsidR="00117CE1">
              <w:rPr>
                <w:rFonts w:ascii="Times New Roman" w:hAnsi="Times New Roman" w:cs="Times New Roman"/>
                <w:iCs/>
                <w:color w:val="252525"/>
                <w:sz w:val="22"/>
                <w:szCs w:val="22"/>
                <w:shd w:val="clear" w:color="auto" w:fill="FFFFFF"/>
              </w:rPr>
              <w:t xml:space="preserve">the rate of transfer of solar energy through an area; in other words for this situation, </w:t>
            </w:r>
            <w:r w:rsidRPr="00167C77">
              <w:rPr>
                <w:rFonts w:ascii="Times New Roman" w:hAnsi="Times New Roman" w:cs="Times New Roman"/>
                <w:iCs/>
                <w:color w:val="252525"/>
                <w:sz w:val="22"/>
                <w:szCs w:val="22"/>
                <w:shd w:val="clear" w:color="auto" w:fill="FFFFFF"/>
              </w:rPr>
              <w:t>how much solar energy is a</w:t>
            </w:r>
            <w:r w:rsidR="007A3956">
              <w:rPr>
                <w:rFonts w:ascii="Times New Roman" w:hAnsi="Times New Roman" w:cs="Times New Roman"/>
                <w:iCs/>
                <w:color w:val="252525"/>
                <w:sz w:val="22"/>
                <w:szCs w:val="22"/>
                <w:shd w:val="clear" w:color="auto" w:fill="FFFFFF"/>
              </w:rPr>
              <w:t>vailable at the surface of the E</w:t>
            </w:r>
            <w:r w:rsidRPr="00167C77">
              <w:rPr>
                <w:rFonts w:ascii="Times New Roman" w:hAnsi="Times New Roman" w:cs="Times New Roman"/>
                <w:iCs/>
                <w:color w:val="252525"/>
                <w:sz w:val="22"/>
                <w:szCs w:val="22"/>
                <w:shd w:val="clear" w:color="auto" w:fill="FFFFFF"/>
              </w:rPr>
              <w:t>arth.  This number is higher on sunny days and lower on cloudy days</w:t>
            </w:r>
            <w:r w:rsidR="00117CE1">
              <w:rPr>
                <w:rFonts w:ascii="Times New Roman" w:hAnsi="Times New Roman" w:cs="Times New Roman"/>
                <w:iCs/>
                <w:color w:val="252525"/>
                <w:sz w:val="22"/>
                <w:szCs w:val="22"/>
                <w:shd w:val="clear" w:color="auto" w:fill="FFFFFF"/>
              </w:rPr>
              <w:t>,</w:t>
            </w:r>
          </w:p>
          <w:p w14:paraId="5A1F1DF7" w14:textId="447110A1" w:rsidR="00D4156D" w:rsidRDefault="00401C1D">
            <w:pPr>
              <w:rPr>
                <w:rFonts w:ascii="Times New Roman" w:hAnsi="Times New Roman" w:cs="Times New Roman"/>
                <w:sz w:val="22"/>
                <w:szCs w:val="22"/>
              </w:rPr>
            </w:pPr>
            <w:r w:rsidRPr="00167C77">
              <w:rPr>
                <w:rFonts w:ascii="Times New Roman" w:hAnsi="Times New Roman" w:cs="Times New Roman"/>
                <w:iCs/>
                <w:color w:val="252525"/>
                <w:sz w:val="22"/>
                <w:szCs w:val="22"/>
                <w:shd w:val="clear" w:color="auto" w:fill="FFFFFF"/>
              </w:rPr>
              <w:t xml:space="preserve"> </w:t>
            </w:r>
            <w:proofErr w:type="gramStart"/>
            <w:r w:rsidRPr="00167C77">
              <w:rPr>
                <w:rFonts w:ascii="Times New Roman" w:hAnsi="Times New Roman" w:cs="Times New Roman"/>
                <w:iCs/>
                <w:color w:val="252525"/>
                <w:sz w:val="22"/>
                <w:szCs w:val="22"/>
                <w:shd w:val="clear" w:color="auto" w:fill="FFFFFF"/>
              </w:rPr>
              <w:t>when</w:t>
            </w:r>
            <w:proofErr w:type="gramEnd"/>
            <w:r w:rsidRPr="00167C77">
              <w:rPr>
                <w:rFonts w:ascii="Times New Roman" w:hAnsi="Times New Roman" w:cs="Times New Roman"/>
                <w:iCs/>
                <w:color w:val="252525"/>
                <w:sz w:val="22"/>
                <w:szCs w:val="22"/>
                <w:shd w:val="clear" w:color="auto" w:fill="FFFFFF"/>
              </w:rPr>
              <w:t xml:space="preserve"> the particles in the air disperse much of the solar energy.  This number also varies depending on the season, the distance </w:t>
            </w:r>
            <w:r w:rsidR="00A76569">
              <w:rPr>
                <w:rFonts w:ascii="Times New Roman" w:hAnsi="Times New Roman" w:cs="Times New Roman"/>
                <w:iCs/>
                <w:color w:val="252525"/>
                <w:sz w:val="22"/>
                <w:szCs w:val="22"/>
                <w:shd w:val="clear" w:color="auto" w:fill="FFFFFF"/>
              </w:rPr>
              <w:t xml:space="preserve">of </w:t>
            </w:r>
            <w:r w:rsidR="001D7344">
              <w:rPr>
                <w:rFonts w:ascii="Times New Roman" w:hAnsi="Times New Roman" w:cs="Times New Roman"/>
                <w:iCs/>
                <w:color w:val="252525"/>
                <w:sz w:val="22"/>
                <w:szCs w:val="22"/>
                <w:shd w:val="clear" w:color="auto" w:fill="FFFFFF"/>
              </w:rPr>
              <w:t xml:space="preserve">the box </w:t>
            </w:r>
            <w:r w:rsidRPr="00167C77">
              <w:rPr>
                <w:rFonts w:ascii="Times New Roman" w:hAnsi="Times New Roman" w:cs="Times New Roman"/>
                <w:iCs/>
                <w:color w:val="252525"/>
                <w:sz w:val="22"/>
                <w:szCs w:val="22"/>
                <w:shd w:val="clear" w:color="auto" w:fill="FFFFFF"/>
              </w:rPr>
              <w:t xml:space="preserve">from the equator, and the elevation of the </w:t>
            </w:r>
            <w:proofErr w:type="spellStart"/>
            <w:r w:rsidR="001D7344">
              <w:rPr>
                <w:rFonts w:ascii="Times New Roman" w:hAnsi="Times New Roman" w:cs="Times New Roman"/>
                <w:iCs/>
                <w:color w:val="252525"/>
                <w:sz w:val="22"/>
                <w:szCs w:val="22"/>
                <w:shd w:val="clear" w:color="auto" w:fill="FFFFFF"/>
              </w:rPr>
              <w:t>the</w:t>
            </w:r>
            <w:proofErr w:type="spellEnd"/>
            <w:r w:rsidR="001D7344">
              <w:rPr>
                <w:rFonts w:ascii="Times New Roman" w:hAnsi="Times New Roman" w:cs="Times New Roman"/>
                <w:iCs/>
                <w:color w:val="252525"/>
                <w:sz w:val="22"/>
                <w:szCs w:val="22"/>
                <w:shd w:val="clear" w:color="auto" w:fill="FFFFFF"/>
              </w:rPr>
              <w:t xml:space="preserve"> box</w:t>
            </w:r>
            <w:r w:rsidRPr="00167C77">
              <w:rPr>
                <w:rFonts w:ascii="Times New Roman" w:hAnsi="Times New Roman" w:cs="Times New Roman"/>
                <w:iCs/>
                <w:color w:val="252525"/>
                <w:sz w:val="22"/>
                <w:szCs w:val="22"/>
                <w:shd w:val="clear" w:color="auto" w:fill="FFFFFF"/>
              </w:rPr>
              <w:t xml:space="preserve">.  </w:t>
            </w:r>
            <w:r w:rsidR="00F974E3">
              <w:rPr>
                <w:rFonts w:ascii="Times New Roman" w:hAnsi="Times New Roman" w:cs="Times New Roman"/>
                <w:iCs/>
                <w:color w:val="252525"/>
                <w:sz w:val="22"/>
                <w:szCs w:val="22"/>
                <w:shd w:val="clear" w:color="auto" w:fill="FFFFFF"/>
              </w:rPr>
              <w:t>The solar flux</w:t>
            </w:r>
            <w:r w:rsidRPr="00167C77">
              <w:rPr>
                <w:rFonts w:ascii="Times New Roman" w:hAnsi="Times New Roman" w:cs="Times New Roman"/>
                <w:iCs/>
                <w:color w:val="252525"/>
                <w:sz w:val="22"/>
                <w:szCs w:val="22"/>
                <w:shd w:val="clear" w:color="auto" w:fill="FFFFFF"/>
              </w:rPr>
              <w:t xml:space="preserve"> varies between 0 and a maximum of </w:t>
            </w:r>
            <w:r w:rsidR="00BB0341">
              <w:rPr>
                <w:rFonts w:ascii="Times New Roman" w:hAnsi="Times New Roman" w:cs="Times New Roman"/>
                <w:iCs/>
                <w:color w:val="252525"/>
                <w:sz w:val="22"/>
                <w:szCs w:val="22"/>
                <w:shd w:val="clear" w:color="auto" w:fill="FFFFFF"/>
              </w:rPr>
              <w:t xml:space="preserve">approximately </w:t>
            </w:r>
            <w:r w:rsidRPr="00167C77">
              <w:rPr>
                <w:rFonts w:ascii="Times New Roman" w:hAnsi="Times New Roman" w:cs="Times New Roman"/>
                <w:iCs/>
                <w:color w:val="252525"/>
                <w:sz w:val="22"/>
                <w:szCs w:val="22"/>
                <w:shd w:val="clear" w:color="auto" w:fill="FFFFFF"/>
              </w:rPr>
              <w:t>1100 W/</w:t>
            </w:r>
            <w:r w:rsidRPr="00167C77">
              <w:rPr>
                <w:rFonts w:ascii="Times New Roman" w:hAnsi="Times New Roman" w:cs="Times New Roman"/>
                <w:color w:val="252525"/>
                <w:sz w:val="22"/>
                <w:szCs w:val="22"/>
                <w:shd w:val="clear" w:color="auto" w:fill="FFFFFF"/>
              </w:rPr>
              <w:t>m</w:t>
            </w:r>
            <w:r w:rsidRPr="00167C77">
              <w:rPr>
                <w:rFonts w:ascii="Times New Roman" w:hAnsi="Times New Roman" w:cs="Times New Roman"/>
                <w:color w:val="252525"/>
                <w:sz w:val="22"/>
                <w:szCs w:val="22"/>
                <w:shd w:val="clear" w:color="auto" w:fill="FFFFFF"/>
                <w:vertAlign w:val="superscript"/>
              </w:rPr>
              <w:t>2</w:t>
            </w:r>
            <w:r w:rsidRPr="00167C77">
              <w:rPr>
                <w:rFonts w:ascii="Times New Roman" w:hAnsi="Times New Roman" w:cs="Times New Roman"/>
                <w:sz w:val="22"/>
                <w:szCs w:val="22"/>
              </w:rPr>
              <w:t>.</w:t>
            </w:r>
          </w:p>
          <w:p w14:paraId="1B758BEB" w14:textId="77777777" w:rsidR="00E6365D" w:rsidRDefault="00E6365D">
            <w:pPr>
              <w:rPr>
                <w:rFonts w:ascii="Times New Roman" w:hAnsi="Times New Roman" w:cs="Times New Roman"/>
                <w:sz w:val="22"/>
                <w:szCs w:val="22"/>
              </w:rPr>
            </w:pPr>
          </w:p>
          <w:p w14:paraId="23BC0132" w14:textId="625962B8" w:rsidR="00E6365D" w:rsidRPr="00167C77" w:rsidRDefault="00E6365D" w:rsidP="00E6365D">
            <w:pPr>
              <w:rPr>
                <w:rFonts w:ascii="Times New Roman" w:hAnsi="Times New Roman" w:cs="Times New Roman"/>
                <w:iCs/>
                <w:color w:val="252525"/>
                <w:sz w:val="22"/>
                <w:szCs w:val="22"/>
                <w:shd w:val="clear" w:color="auto" w:fill="FFFFFF"/>
              </w:rPr>
            </w:pPr>
            <w:r w:rsidRPr="00167C77">
              <w:rPr>
                <w:rFonts w:ascii="Times New Roman" w:hAnsi="Times New Roman" w:cs="Times New Roman"/>
                <w:iCs/>
                <w:color w:val="252525"/>
                <w:sz w:val="22"/>
                <w:szCs w:val="22"/>
                <w:shd w:val="clear" w:color="auto" w:fill="FFFFFF"/>
              </w:rPr>
              <w:t>The efficiency value (</w:t>
            </w:r>
            <w:proofErr w:type="spellStart"/>
            <w:r w:rsidRPr="00167C77">
              <w:rPr>
                <w:rFonts w:ascii="Times New Roman" w:hAnsi="Times New Roman" w:cs="Times New Roman"/>
                <w:iCs/>
                <w:color w:val="252525"/>
                <w:sz w:val="28"/>
                <w:szCs w:val="28"/>
                <w:shd w:val="clear" w:color="auto" w:fill="FFFFFF"/>
              </w:rPr>
              <w:t>η</w:t>
            </w:r>
            <w:r w:rsidRPr="00167C77">
              <w:rPr>
                <w:rFonts w:ascii="Times New Roman" w:hAnsi="Times New Roman" w:cs="Times New Roman"/>
                <w:iCs/>
                <w:color w:val="252525"/>
                <w:sz w:val="28"/>
                <w:szCs w:val="28"/>
                <w:shd w:val="clear" w:color="auto" w:fill="FFFFFF"/>
                <w:vertAlign w:val="subscript"/>
              </w:rPr>
              <w:t>o</w:t>
            </w:r>
            <w:proofErr w:type="spellEnd"/>
            <w:r w:rsidRPr="00167C77">
              <w:rPr>
                <w:rFonts w:ascii="Times New Roman" w:hAnsi="Times New Roman" w:cs="Times New Roman"/>
                <w:iCs/>
                <w:color w:val="252525"/>
                <w:sz w:val="22"/>
                <w:szCs w:val="22"/>
                <w:shd w:val="clear" w:color="auto" w:fill="FFFFFF"/>
              </w:rPr>
              <w:t>) is a number that represents how effective the box is at converting solar energy into heat energy.  A value of 0 represents no conversion of solar energy to thermal energy</w:t>
            </w:r>
            <w:r>
              <w:rPr>
                <w:rFonts w:ascii="Times New Roman" w:hAnsi="Times New Roman" w:cs="Times New Roman"/>
                <w:iCs/>
                <w:color w:val="252525"/>
                <w:sz w:val="22"/>
                <w:szCs w:val="22"/>
                <w:shd w:val="clear" w:color="auto" w:fill="FFFFFF"/>
              </w:rPr>
              <w:t>, while a</w:t>
            </w:r>
            <w:r w:rsidRPr="00167C77">
              <w:rPr>
                <w:rFonts w:ascii="Times New Roman" w:hAnsi="Times New Roman" w:cs="Times New Roman"/>
                <w:iCs/>
                <w:color w:val="252525"/>
                <w:sz w:val="22"/>
                <w:szCs w:val="22"/>
                <w:shd w:val="clear" w:color="auto" w:fill="FFFFFF"/>
              </w:rPr>
              <w:t xml:space="preserve"> value of 1 represents a complete conversion of solar energy to thermal energy.  This value factors in</w:t>
            </w:r>
            <w:r w:rsidR="00B24A17">
              <w:rPr>
                <w:rFonts w:ascii="Times New Roman" w:hAnsi="Times New Roman" w:cs="Times New Roman"/>
                <w:iCs/>
                <w:color w:val="252525"/>
                <w:sz w:val="22"/>
                <w:szCs w:val="22"/>
                <w:shd w:val="clear" w:color="auto" w:fill="FFFFFF"/>
              </w:rPr>
              <w:t xml:space="preserve"> the solar flux in terms of</w:t>
            </w:r>
            <w:r w:rsidRPr="00167C77">
              <w:rPr>
                <w:rFonts w:ascii="Times New Roman" w:hAnsi="Times New Roman" w:cs="Times New Roman"/>
                <w:iCs/>
                <w:color w:val="252525"/>
                <w:sz w:val="22"/>
                <w:szCs w:val="22"/>
                <w:shd w:val="clear" w:color="auto" w:fill="FFFFFF"/>
              </w:rPr>
              <w:t xml:space="preserve"> how well </w:t>
            </w:r>
            <w:r w:rsidR="00B24A17">
              <w:rPr>
                <w:rFonts w:ascii="Times New Roman" w:hAnsi="Times New Roman" w:cs="Times New Roman"/>
                <w:iCs/>
                <w:color w:val="252525"/>
                <w:sz w:val="22"/>
                <w:szCs w:val="22"/>
                <w:shd w:val="clear" w:color="auto" w:fill="FFFFFF"/>
              </w:rPr>
              <w:t>the solar energy enters the box:</w:t>
            </w:r>
            <w:r w:rsidRPr="00167C77">
              <w:rPr>
                <w:rFonts w:ascii="Times New Roman" w:hAnsi="Times New Roman" w:cs="Times New Roman"/>
                <w:iCs/>
                <w:color w:val="252525"/>
                <w:sz w:val="22"/>
                <w:szCs w:val="22"/>
                <w:shd w:val="clear" w:color="auto" w:fill="FFFFFF"/>
              </w:rPr>
              <w:t xml:space="preserve"> because direct sunrays entering perpendicular to the box </w:t>
            </w:r>
            <w:r>
              <w:rPr>
                <w:rFonts w:ascii="Times New Roman" w:hAnsi="Times New Roman" w:cs="Times New Roman"/>
                <w:iCs/>
                <w:color w:val="252525"/>
                <w:sz w:val="22"/>
                <w:szCs w:val="22"/>
                <w:shd w:val="clear" w:color="auto" w:fill="FFFFFF"/>
              </w:rPr>
              <w:t>allow for</w:t>
            </w:r>
            <w:r w:rsidRPr="00167C77">
              <w:rPr>
                <w:rFonts w:ascii="Times New Roman" w:hAnsi="Times New Roman" w:cs="Times New Roman"/>
                <w:iCs/>
                <w:color w:val="252525"/>
                <w:sz w:val="22"/>
                <w:szCs w:val="22"/>
                <w:shd w:val="clear" w:color="auto" w:fill="FFFFFF"/>
              </w:rPr>
              <w:t xml:space="preserve"> the maximum </w:t>
            </w:r>
            <w:r>
              <w:rPr>
                <w:rFonts w:ascii="Times New Roman" w:hAnsi="Times New Roman" w:cs="Times New Roman"/>
                <w:iCs/>
                <w:color w:val="252525"/>
                <w:sz w:val="22"/>
                <w:szCs w:val="22"/>
                <w:shd w:val="clear" w:color="auto" w:fill="FFFFFF"/>
              </w:rPr>
              <w:t xml:space="preserve">amount of </w:t>
            </w:r>
            <w:r w:rsidRPr="00167C77">
              <w:rPr>
                <w:rFonts w:ascii="Times New Roman" w:hAnsi="Times New Roman" w:cs="Times New Roman"/>
                <w:iCs/>
                <w:color w:val="252525"/>
                <w:sz w:val="22"/>
                <w:szCs w:val="22"/>
                <w:shd w:val="clear" w:color="auto" w:fill="FFFFFF"/>
              </w:rPr>
              <w:t xml:space="preserve">energy </w:t>
            </w:r>
            <w:r>
              <w:rPr>
                <w:rFonts w:ascii="Times New Roman" w:hAnsi="Times New Roman" w:cs="Times New Roman"/>
                <w:iCs/>
                <w:color w:val="252525"/>
                <w:sz w:val="22"/>
                <w:szCs w:val="22"/>
                <w:shd w:val="clear" w:color="auto" w:fill="FFFFFF"/>
              </w:rPr>
              <w:t xml:space="preserve">to be converted, due to the fact that maximum amount of solar energy will be directly entering the </w:t>
            </w:r>
            <w:r w:rsidR="00B24A17">
              <w:rPr>
                <w:rFonts w:ascii="Times New Roman" w:hAnsi="Times New Roman" w:cs="Times New Roman"/>
                <w:iCs/>
                <w:color w:val="252525"/>
                <w:sz w:val="22"/>
                <w:szCs w:val="22"/>
                <w:shd w:val="clear" w:color="auto" w:fill="FFFFFF"/>
              </w:rPr>
              <w:t xml:space="preserve">surface area of the </w:t>
            </w:r>
            <w:r>
              <w:rPr>
                <w:rFonts w:ascii="Times New Roman" w:hAnsi="Times New Roman" w:cs="Times New Roman"/>
                <w:iCs/>
                <w:color w:val="252525"/>
                <w:sz w:val="22"/>
                <w:szCs w:val="22"/>
                <w:shd w:val="clear" w:color="auto" w:fill="FFFFFF"/>
              </w:rPr>
              <w:t>box at a 90°</w:t>
            </w:r>
            <w:r w:rsidRPr="00167C77">
              <w:rPr>
                <w:rFonts w:ascii="Times New Roman" w:hAnsi="Times New Roman" w:cs="Times New Roman"/>
                <w:iCs/>
                <w:color w:val="252525"/>
                <w:sz w:val="22"/>
                <w:szCs w:val="22"/>
                <w:shd w:val="clear" w:color="auto" w:fill="FFFFFF"/>
              </w:rPr>
              <w:t xml:space="preserve"> </w:t>
            </w:r>
            <w:r w:rsidR="00B24A17">
              <w:rPr>
                <w:rFonts w:ascii="Times New Roman" w:hAnsi="Times New Roman" w:cs="Times New Roman"/>
                <w:iCs/>
                <w:color w:val="252525"/>
                <w:sz w:val="22"/>
                <w:szCs w:val="22"/>
                <w:shd w:val="clear" w:color="auto" w:fill="FFFFFF"/>
              </w:rPr>
              <w:t xml:space="preserve">angle. With an angle of incidence resulting from of </w:t>
            </w:r>
            <w:r w:rsidRPr="00167C77">
              <w:rPr>
                <w:rFonts w:ascii="Times New Roman" w:hAnsi="Times New Roman" w:cs="Times New Roman"/>
                <w:iCs/>
                <w:color w:val="252525"/>
                <w:sz w:val="22"/>
                <w:szCs w:val="22"/>
                <w:shd w:val="clear" w:color="auto" w:fill="FFFFFF"/>
              </w:rPr>
              <w:t>indirect sunrays entering the box</w:t>
            </w:r>
            <w:r w:rsidR="00B24A17">
              <w:rPr>
                <w:rFonts w:ascii="Times New Roman" w:hAnsi="Times New Roman" w:cs="Times New Roman"/>
                <w:iCs/>
                <w:color w:val="252525"/>
                <w:sz w:val="22"/>
                <w:szCs w:val="22"/>
                <w:shd w:val="clear" w:color="auto" w:fill="FFFFFF"/>
              </w:rPr>
              <w:t xml:space="preserve">, </w:t>
            </w:r>
            <w:r w:rsidRPr="00167C77">
              <w:rPr>
                <w:rFonts w:ascii="Times New Roman" w:hAnsi="Times New Roman" w:cs="Times New Roman"/>
                <w:iCs/>
                <w:color w:val="252525"/>
                <w:sz w:val="22"/>
                <w:szCs w:val="22"/>
                <w:shd w:val="clear" w:color="auto" w:fill="FFFFFF"/>
              </w:rPr>
              <w:t>at an angle</w:t>
            </w:r>
            <w:r>
              <w:rPr>
                <w:rFonts w:ascii="Times New Roman" w:hAnsi="Times New Roman" w:cs="Times New Roman"/>
                <w:iCs/>
                <w:color w:val="252525"/>
                <w:sz w:val="22"/>
                <w:szCs w:val="22"/>
                <w:shd w:val="clear" w:color="auto" w:fill="FFFFFF"/>
              </w:rPr>
              <w:t xml:space="preserve"> less than 90°</w:t>
            </w:r>
            <w:r w:rsidR="00B24A17">
              <w:rPr>
                <w:rFonts w:ascii="Times New Roman" w:hAnsi="Times New Roman" w:cs="Times New Roman"/>
                <w:iCs/>
                <w:color w:val="252525"/>
                <w:sz w:val="22"/>
                <w:szCs w:val="22"/>
                <w:shd w:val="clear" w:color="auto" w:fill="FFFFFF"/>
              </w:rPr>
              <w:t>,</w:t>
            </w:r>
            <w:r w:rsidRPr="00167C77">
              <w:rPr>
                <w:rFonts w:ascii="Times New Roman" w:hAnsi="Times New Roman" w:cs="Times New Roman"/>
                <w:iCs/>
                <w:color w:val="252525"/>
                <w:sz w:val="22"/>
                <w:szCs w:val="22"/>
                <w:shd w:val="clear" w:color="auto" w:fill="FFFFFF"/>
              </w:rPr>
              <w:t xml:space="preserve"> </w:t>
            </w:r>
            <w:r w:rsidR="00B24A17">
              <w:rPr>
                <w:rFonts w:ascii="Times New Roman" w:hAnsi="Times New Roman" w:cs="Times New Roman"/>
                <w:iCs/>
                <w:color w:val="252525"/>
                <w:sz w:val="22"/>
                <w:szCs w:val="22"/>
                <w:shd w:val="clear" w:color="auto" w:fill="FFFFFF"/>
              </w:rPr>
              <w:t>less sunlight will be directly hitting the surface of the box, and therefore less solar energy can be converted than in the direct case</w:t>
            </w:r>
            <w:r w:rsidRPr="00167C77">
              <w:rPr>
                <w:rFonts w:ascii="Times New Roman" w:hAnsi="Times New Roman" w:cs="Times New Roman"/>
                <w:iCs/>
                <w:color w:val="252525"/>
                <w:sz w:val="22"/>
                <w:szCs w:val="22"/>
                <w:shd w:val="clear" w:color="auto" w:fill="FFFFFF"/>
              </w:rPr>
              <w:t>.  The efficiency value also factors in how much of the available solar energy is actually converted to thermal energy at the surface of the box, a conversion that at best is usually no more than 90% efficient.</w:t>
            </w:r>
          </w:p>
          <w:p w14:paraId="0785668E" w14:textId="77777777" w:rsidR="00E6365D" w:rsidRPr="00167C77" w:rsidRDefault="00E6365D">
            <w:pPr>
              <w:rPr>
                <w:rFonts w:ascii="Times New Roman" w:hAnsi="Times New Roman" w:cs="Times New Roman"/>
                <w:sz w:val="22"/>
                <w:szCs w:val="22"/>
              </w:rPr>
            </w:pPr>
          </w:p>
          <w:p w14:paraId="2A5064F9" w14:textId="77777777" w:rsidR="00533A92" w:rsidRPr="00167C77" w:rsidRDefault="00533A92">
            <w:pPr>
              <w:rPr>
                <w:rFonts w:ascii="Times New Roman" w:hAnsi="Times New Roman" w:cs="Times New Roman"/>
                <w:sz w:val="22"/>
                <w:szCs w:val="22"/>
              </w:rPr>
            </w:pPr>
          </w:p>
          <w:p w14:paraId="693E712E" w14:textId="1DBC312C" w:rsidR="00533A92" w:rsidRPr="00167C77" w:rsidRDefault="00533A92">
            <w:pPr>
              <w:rPr>
                <w:rFonts w:ascii="Times New Roman" w:hAnsi="Times New Roman" w:cs="Times New Roman"/>
                <w:sz w:val="22"/>
                <w:szCs w:val="22"/>
              </w:rPr>
            </w:pPr>
            <w:r w:rsidRPr="00167C77">
              <w:rPr>
                <w:rFonts w:ascii="Times New Roman" w:hAnsi="Times New Roman" w:cs="Times New Roman"/>
                <w:sz w:val="22"/>
                <w:szCs w:val="22"/>
              </w:rPr>
              <w:t xml:space="preserve">When designing a solar oven, all of the factors listed and discussed above must be considered.  In addition, there are </w:t>
            </w:r>
            <w:r w:rsidR="0094000C">
              <w:rPr>
                <w:rFonts w:ascii="Times New Roman" w:hAnsi="Times New Roman" w:cs="Times New Roman"/>
                <w:sz w:val="22"/>
                <w:szCs w:val="22"/>
              </w:rPr>
              <w:t xml:space="preserve">also </w:t>
            </w:r>
            <w:r w:rsidRPr="00167C77">
              <w:rPr>
                <w:rFonts w:ascii="Times New Roman" w:hAnsi="Times New Roman" w:cs="Times New Roman"/>
                <w:sz w:val="22"/>
                <w:szCs w:val="22"/>
              </w:rPr>
              <w:t xml:space="preserve">human </w:t>
            </w:r>
            <w:r w:rsidR="00DF0DB3">
              <w:rPr>
                <w:rFonts w:ascii="Times New Roman" w:hAnsi="Times New Roman" w:cs="Times New Roman"/>
                <w:sz w:val="22"/>
                <w:szCs w:val="22"/>
              </w:rPr>
              <w:t>constraint</w:t>
            </w:r>
            <w:r w:rsidRPr="00167C77">
              <w:rPr>
                <w:rFonts w:ascii="Times New Roman" w:hAnsi="Times New Roman" w:cs="Times New Roman"/>
                <w:sz w:val="22"/>
                <w:szCs w:val="22"/>
              </w:rPr>
              <w:t xml:space="preserve">s </w:t>
            </w:r>
            <w:r w:rsidR="00D12305" w:rsidRPr="00167C77">
              <w:rPr>
                <w:rFonts w:ascii="Times New Roman" w:hAnsi="Times New Roman" w:cs="Times New Roman"/>
                <w:sz w:val="22"/>
                <w:szCs w:val="22"/>
              </w:rPr>
              <w:t xml:space="preserve">to be considered </w:t>
            </w:r>
            <w:r w:rsidRPr="00167C77">
              <w:rPr>
                <w:rFonts w:ascii="Times New Roman" w:hAnsi="Times New Roman" w:cs="Times New Roman"/>
                <w:sz w:val="22"/>
                <w:szCs w:val="22"/>
              </w:rPr>
              <w:t xml:space="preserve">that relate to how </w:t>
            </w:r>
            <w:r w:rsidR="00D12305" w:rsidRPr="00167C77">
              <w:rPr>
                <w:rFonts w:ascii="Times New Roman" w:hAnsi="Times New Roman" w:cs="Times New Roman"/>
                <w:sz w:val="22"/>
                <w:szCs w:val="22"/>
              </w:rPr>
              <w:t xml:space="preserve">the oven will be used by people, where the ovens will be used, how expensive the oven will be to make, etc.  </w:t>
            </w:r>
            <w:r w:rsidR="00BB0341">
              <w:rPr>
                <w:rFonts w:ascii="Times New Roman" w:hAnsi="Times New Roman" w:cs="Times New Roman"/>
                <w:sz w:val="22"/>
                <w:szCs w:val="22"/>
              </w:rPr>
              <w:t>Because</w:t>
            </w:r>
            <w:r w:rsidR="00BB0341" w:rsidRPr="00167C77">
              <w:rPr>
                <w:rFonts w:ascii="Times New Roman" w:hAnsi="Times New Roman" w:cs="Times New Roman"/>
                <w:sz w:val="22"/>
                <w:szCs w:val="22"/>
              </w:rPr>
              <w:t xml:space="preserve"> </w:t>
            </w:r>
            <w:r w:rsidR="00D12305" w:rsidRPr="00167C77">
              <w:rPr>
                <w:rFonts w:ascii="Times New Roman" w:hAnsi="Times New Roman" w:cs="Times New Roman"/>
                <w:sz w:val="22"/>
                <w:szCs w:val="22"/>
              </w:rPr>
              <w:t xml:space="preserve">ovens are designed and tested in different settings (geographic and cultural) around the world, engineers and scientists are coming up with designs that work well and are actually used by the people </w:t>
            </w:r>
            <w:r w:rsidR="00BB0341">
              <w:rPr>
                <w:rFonts w:ascii="Times New Roman" w:hAnsi="Times New Roman" w:cs="Times New Roman"/>
                <w:sz w:val="22"/>
                <w:szCs w:val="22"/>
              </w:rPr>
              <w:t>who</w:t>
            </w:r>
            <w:r w:rsidR="00BB0341" w:rsidRPr="00167C77">
              <w:rPr>
                <w:rFonts w:ascii="Times New Roman" w:hAnsi="Times New Roman" w:cs="Times New Roman"/>
                <w:sz w:val="22"/>
                <w:szCs w:val="22"/>
              </w:rPr>
              <w:t xml:space="preserve"> </w:t>
            </w:r>
            <w:r w:rsidR="00D12305" w:rsidRPr="00167C77">
              <w:rPr>
                <w:rFonts w:ascii="Times New Roman" w:hAnsi="Times New Roman" w:cs="Times New Roman"/>
                <w:sz w:val="22"/>
                <w:szCs w:val="22"/>
              </w:rPr>
              <w:t>need them most.</w:t>
            </w:r>
          </w:p>
          <w:p w14:paraId="109B470A" w14:textId="77777777" w:rsidR="00D12305" w:rsidRPr="00167C77" w:rsidRDefault="00D12305">
            <w:pPr>
              <w:rPr>
                <w:rFonts w:ascii="Times New Roman" w:hAnsi="Times New Roman" w:cs="Times New Roman"/>
                <w:sz w:val="22"/>
                <w:szCs w:val="22"/>
              </w:rPr>
            </w:pPr>
          </w:p>
          <w:p w14:paraId="6171163A" w14:textId="467DC2AE" w:rsidR="002C2245" w:rsidRPr="00D12305" w:rsidRDefault="00D12305">
            <w:pPr>
              <w:rPr>
                <w:rFonts w:ascii="Times New Roman" w:hAnsi="Times New Roman" w:cs="Times New Roman"/>
                <w:sz w:val="22"/>
                <w:szCs w:val="22"/>
              </w:rPr>
            </w:pPr>
            <w:r w:rsidRPr="00167C77">
              <w:rPr>
                <w:rFonts w:ascii="Times New Roman" w:hAnsi="Times New Roman" w:cs="Times New Roman"/>
                <w:sz w:val="22"/>
                <w:szCs w:val="22"/>
              </w:rPr>
              <w:t>In this task</w:t>
            </w:r>
            <w:r w:rsidR="00C66862">
              <w:rPr>
                <w:rFonts w:ascii="Times New Roman" w:hAnsi="Times New Roman" w:cs="Times New Roman"/>
                <w:sz w:val="22"/>
                <w:szCs w:val="22"/>
              </w:rPr>
              <w:t>,</w:t>
            </w:r>
            <w:r w:rsidRPr="00167C77">
              <w:rPr>
                <w:rFonts w:ascii="Times New Roman" w:hAnsi="Times New Roman" w:cs="Times New Roman"/>
                <w:sz w:val="22"/>
                <w:szCs w:val="22"/>
              </w:rPr>
              <w:t xml:space="preserve"> you will use the equations listed above to create a computational model to better understand the parameters that </w:t>
            </w:r>
            <w:r w:rsidR="00E022EE" w:rsidRPr="00167C77">
              <w:rPr>
                <w:rFonts w:ascii="Times New Roman" w:hAnsi="Times New Roman" w:cs="Times New Roman"/>
                <w:sz w:val="22"/>
                <w:szCs w:val="22"/>
              </w:rPr>
              <w:t>affect</w:t>
            </w:r>
            <w:r w:rsidR="00883936">
              <w:rPr>
                <w:rFonts w:ascii="Times New Roman" w:hAnsi="Times New Roman" w:cs="Times New Roman"/>
                <w:sz w:val="22"/>
                <w:szCs w:val="22"/>
              </w:rPr>
              <w:t xml:space="preserve"> the maximum temperature</w:t>
            </w:r>
            <w:r w:rsidRPr="00167C77">
              <w:rPr>
                <w:rFonts w:ascii="Times New Roman" w:hAnsi="Times New Roman" w:cs="Times New Roman"/>
                <w:sz w:val="22"/>
                <w:szCs w:val="22"/>
              </w:rPr>
              <w:t xml:space="preserve"> a solar oven design could achieve, and then guided by your simulations</w:t>
            </w:r>
            <w:r w:rsidR="00A76569">
              <w:rPr>
                <w:rFonts w:ascii="Times New Roman" w:hAnsi="Times New Roman" w:cs="Times New Roman"/>
                <w:sz w:val="22"/>
                <w:szCs w:val="22"/>
              </w:rPr>
              <w:t>,</w:t>
            </w:r>
            <w:r w:rsidRPr="00167C77">
              <w:rPr>
                <w:rFonts w:ascii="Times New Roman" w:hAnsi="Times New Roman" w:cs="Times New Roman"/>
                <w:sz w:val="22"/>
                <w:szCs w:val="22"/>
              </w:rPr>
              <w:t xml:space="preserve"> design</w:t>
            </w:r>
            <w:r w:rsidR="00883936">
              <w:rPr>
                <w:rFonts w:ascii="Times New Roman" w:hAnsi="Times New Roman" w:cs="Times New Roman"/>
                <w:sz w:val="22"/>
                <w:szCs w:val="22"/>
              </w:rPr>
              <w:t xml:space="preserve">, build, test, and </w:t>
            </w:r>
            <w:r w:rsidRPr="00167C77">
              <w:rPr>
                <w:rFonts w:ascii="Times New Roman" w:hAnsi="Times New Roman" w:cs="Times New Roman"/>
                <w:sz w:val="22"/>
                <w:szCs w:val="22"/>
              </w:rPr>
              <w:t>redesign a solar oven of your own.</w:t>
            </w:r>
          </w:p>
          <w:p w14:paraId="4A6EA036" w14:textId="77777777" w:rsidR="00D514CD" w:rsidRDefault="00D514CD"/>
          <w:p w14:paraId="11051C19" w14:textId="77777777" w:rsidR="00C57376" w:rsidRDefault="00017897">
            <w:r>
              <w:rPr>
                <w:rFonts w:ascii="Times New Roman" w:eastAsia="Times New Roman" w:hAnsi="Times New Roman" w:cs="Times New Roman"/>
                <w:b/>
                <w:u w:val="single"/>
              </w:rPr>
              <w:t>Task Components</w:t>
            </w:r>
          </w:p>
          <w:p w14:paraId="0C13B4D1" w14:textId="77777777" w:rsidR="00C57376" w:rsidRDefault="00C57376">
            <w:bookmarkStart w:id="2" w:name="h.gjdgxs" w:colFirst="0" w:colLast="0"/>
            <w:bookmarkEnd w:id="2"/>
          </w:p>
          <w:p w14:paraId="63C0716B" w14:textId="61E1D41D" w:rsidR="006C0552" w:rsidRDefault="006D6DD3" w:rsidP="006C0552">
            <w:pPr>
              <w:numPr>
                <w:ilvl w:val="0"/>
                <w:numId w:val="1"/>
              </w:numPr>
              <w:ind w:hanging="359"/>
              <w:rPr>
                <w:rFonts w:ascii="Times New Roman" w:eastAsia="Times New Roman" w:hAnsi="Times New Roman" w:cs="Times New Roman"/>
                <w:sz w:val="22"/>
                <w:szCs w:val="22"/>
              </w:rPr>
            </w:pPr>
            <w:r>
              <w:rPr>
                <w:rFonts w:ascii="Times New Roman" w:hAnsi="Times New Roman"/>
                <w:sz w:val="22"/>
                <w:szCs w:val="22"/>
              </w:rPr>
              <w:t>Draw</w:t>
            </w:r>
            <w:r w:rsidRPr="00B554C3">
              <w:rPr>
                <w:rFonts w:ascii="Times New Roman" w:hAnsi="Times New Roman"/>
                <w:sz w:val="22"/>
                <w:szCs w:val="22"/>
              </w:rPr>
              <w:t xml:space="preserve"> </w:t>
            </w:r>
            <w:r w:rsidR="00422FB7" w:rsidRPr="00B554C3">
              <w:rPr>
                <w:rFonts w:ascii="Times New Roman" w:hAnsi="Times New Roman"/>
                <w:sz w:val="22"/>
                <w:szCs w:val="22"/>
              </w:rPr>
              <w:t>a</w:t>
            </w:r>
            <w:r w:rsidR="00F04666">
              <w:rPr>
                <w:rFonts w:ascii="Times New Roman" w:hAnsi="Times New Roman"/>
                <w:sz w:val="22"/>
                <w:szCs w:val="22"/>
              </w:rPr>
              <w:t xml:space="preserve"> series of </w:t>
            </w:r>
            <w:r w:rsidR="00422FB7" w:rsidRPr="00B554C3">
              <w:rPr>
                <w:rFonts w:ascii="Times New Roman" w:hAnsi="Times New Roman"/>
                <w:sz w:val="22"/>
                <w:szCs w:val="22"/>
              </w:rPr>
              <w:t>model</w:t>
            </w:r>
            <w:r w:rsidR="00F04666">
              <w:rPr>
                <w:rFonts w:ascii="Times New Roman" w:hAnsi="Times New Roman"/>
                <w:sz w:val="22"/>
                <w:szCs w:val="22"/>
              </w:rPr>
              <w:t>s</w:t>
            </w:r>
            <w:r w:rsidR="001B0645">
              <w:rPr>
                <w:rFonts w:ascii="Times New Roman" w:hAnsi="Times New Roman"/>
                <w:sz w:val="22"/>
                <w:szCs w:val="22"/>
              </w:rPr>
              <w:t xml:space="preserve"> </w:t>
            </w:r>
            <w:r w:rsidR="00422FB7" w:rsidRPr="00B554C3">
              <w:rPr>
                <w:rFonts w:ascii="Times New Roman" w:hAnsi="Times New Roman"/>
                <w:sz w:val="22"/>
                <w:szCs w:val="22"/>
              </w:rPr>
              <w:t>of an empty solar oven</w:t>
            </w:r>
            <w:r>
              <w:rPr>
                <w:rFonts w:ascii="Times New Roman" w:hAnsi="Times New Roman"/>
                <w:sz w:val="22"/>
                <w:szCs w:val="22"/>
              </w:rPr>
              <w:t>, using labels and arrows to</w:t>
            </w:r>
            <w:r w:rsidR="00422FB7" w:rsidRPr="00B554C3">
              <w:rPr>
                <w:rFonts w:ascii="Times New Roman" w:hAnsi="Times New Roman"/>
                <w:sz w:val="22"/>
                <w:szCs w:val="22"/>
              </w:rPr>
              <w:t xml:space="preserve"> show the transformation and movement of energy at two different scales: </w:t>
            </w:r>
            <w:r w:rsidR="00A76569">
              <w:rPr>
                <w:rFonts w:ascii="Times New Roman" w:hAnsi="Times New Roman"/>
                <w:sz w:val="22"/>
                <w:szCs w:val="22"/>
              </w:rPr>
              <w:t>one depicting the molecular-level</w:t>
            </w:r>
            <w:r w:rsidR="00422FB7" w:rsidRPr="00B554C3">
              <w:rPr>
                <w:rFonts w:ascii="Times New Roman" w:hAnsi="Times New Roman"/>
                <w:sz w:val="22"/>
                <w:szCs w:val="22"/>
              </w:rPr>
              <w:t xml:space="preserve">-scale and </w:t>
            </w:r>
            <w:r w:rsidR="00A76569">
              <w:rPr>
                <w:rFonts w:ascii="Times New Roman" w:hAnsi="Times New Roman"/>
                <w:sz w:val="22"/>
                <w:szCs w:val="22"/>
              </w:rPr>
              <w:t>one depicting a</w:t>
            </w:r>
            <w:r w:rsidR="00A76569" w:rsidRPr="00B554C3">
              <w:rPr>
                <w:rFonts w:ascii="Times New Roman" w:hAnsi="Times New Roman"/>
                <w:sz w:val="22"/>
                <w:szCs w:val="22"/>
              </w:rPr>
              <w:t xml:space="preserve"> </w:t>
            </w:r>
            <w:r w:rsidR="00422FB7" w:rsidRPr="00B554C3">
              <w:rPr>
                <w:rFonts w:ascii="Times New Roman" w:hAnsi="Times New Roman"/>
                <w:sz w:val="22"/>
                <w:szCs w:val="22"/>
              </w:rPr>
              <w:t xml:space="preserve">macro-scale.  </w:t>
            </w:r>
            <w:r w:rsidR="00F04666">
              <w:rPr>
                <w:rFonts w:ascii="Times New Roman" w:hAnsi="Times New Roman"/>
                <w:sz w:val="22"/>
                <w:szCs w:val="22"/>
              </w:rPr>
              <w:t xml:space="preserve">In your </w:t>
            </w:r>
            <w:r w:rsidR="00A76569">
              <w:rPr>
                <w:rFonts w:ascii="Times New Roman" w:hAnsi="Times New Roman"/>
                <w:sz w:val="22"/>
                <w:szCs w:val="22"/>
              </w:rPr>
              <w:t>molecular scale</w:t>
            </w:r>
            <w:r w:rsidR="00F04666">
              <w:rPr>
                <w:rFonts w:ascii="Times New Roman" w:hAnsi="Times New Roman"/>
                <w:sz w:val="22"/>
                <w:szCs w:val="22"/>
              </w:rPr>
              <w:t xml:space="preserve"> model, use molecular-level representations o</w:t>
            </w:r>
            <w:r w:rsidR="00422FB7" w:rsidRPr="00B554C3">
              <w:rPr>
                <w:rFonts w:ascii="Times New Roman" w:hAnsi="Times New Roman"/>
                <w:sz w:val="22"/>
                <w:szCs w:val="22"/>
              </w:rPr>
              <w:t xml:space="preserve">f </w:t>
            </w:r>
            <w:r w:rsidR="00A76569">
              <w:rPr>
                <w:rFonts w:ascii="Times New Roman" w:hAnsi="Times New Roman"/>
                <w:sz w:val="22"/>
                <w:szCs w:val="22"/>
              </w:rPr>
              <w:t xml:space="preserve">part of </w:t>
            </w:r>
            <w:r w:rsidR="00422FB7" w:rsidRPr="00B554C3">
              <w:rPr>
                <w:rFonts w:ascii="Times New Roman" w:hAnsi="Times New Roman"/>
                <w:sz w:val="22"/>
                <w:szCs w:val="22"/>
              </w:rPr>
              <w:t>the internal wall of the oven</w:t>
            </w:r>
            <w:r w:rsidR="00F04666">
              <w:rPr>
                <w:rFonts w:ascii="Times New Roman" w:hAnsi="Times New Roman"/>
                <w:sz w:val="22"/>
                <w:szCs w:val="22"/>
              </w:rPr>
              <w:t xml:space="preserve"> to show </w:t>
            </w:r>
            <w:r w:rsidR="00422FB7" w:rsidRPr="00B554C3">
              <w:rPr>
                <w:rFonts w:ascii="Times New Roman" w:hAnsi="Times New Roman"/>
                <w:sz w:val="22"/>
                <w:szCs w:val="22"/>
              </w:rPr>
              <w:t xml:space="preserve">the transformation of </w:t>
            </w:r>
            <w:r w:rsidR="00422FB7" w:rsidRPr="00B554C3">
              <w:rPr>
                <w:rFonts w:ascii="Times New Roman" w:hAnsi="Times New Roman"/>
                <w:color w:val="auto"/>
                <w:sz w:val="22"/>
                <w:szCs w:val="22"/>
              </w:rPr>
              <w:t xml:space="preserve">solar energy </w:t>
            </w:r>
            <w:r w:rsidR="00422FB7" w:rsidRPr="00B554C3">
              <w:rPr>
                <w:rFonts w:ascii="Times New Roman" w:hAnsi="Times New Roman"/>
                <w:sz w:val="22"/>
                <w:szCs w:val="22"/>
              </w:rPr>
              <w:t xml:space="preserve">to </w:t>
            </w:r>
            <w:r w:rsidR="00D143EF">
              <w:rPr>
                <w:rFonts w:ascii="Times New Roman" w:hAnsi="Times New Roman"/>
                <w:color w:val="auto"/>
                <w:sz w:val="22"/>
                <w:szCs w:val="22"/>
              </w:rPr>
              <w:t xml:space="preserve">thermal </w:t>
            </w:r>
            <w:r w:rsidR="00422FB7" w:rsidRPr="00B554C3">
              <w:rPr>
                <w:rFonts w:ascii="Times New Roman" w:hAnsi="Times New Roman"/>
                <w:color w:val="auto"/>
                <w:sz w:val="22"/>
                <w:szCs w:val="22"/>
              </w:rPr>
              <w:t>energy</w:t>
            </w:r>
            <w:r w:rsidR="00E11AB8">
              <w:rPr>
                <w:rFonts w:ascii="Times New Roman" w:hAnsi="Times New Roman"/>
                <w:color w:val="auto"/>
                <w:sz w:val="22"/>
                <w:szCs w:val="22"/>
              </w:rPr>
              <w:t>, including any changes in molecular motion</w:t>
            </w:r>
            <w:r w:rsidR="00422FB7" w:rsidRPr="00B554C3">
              <w:rPr>
                <w:rFonts w:ascii="Times New Roman" w:hAnsi="Times New Roman"/>
                <w:sz w:val="22"/>
                <w:szCs w:val="22"/>
              </w:rPr>
              <w:t xml:space="preserve">.  </w:t>
            </w:r>
            <w:r w:rsidR="00F04666">
              <w:rPr>
                <w:rFonts w:ascii="Times New Roman" w:hAnsi="Times New Roman"/>
                <w:sz w:val="22"/>
                <w:szCs w:val="22"/>
              </w:rPr>
              <w:t>Be sure to i</w:t>
            </w:r>
            <w:r w:rsidR="00F20A8B">
              <w:rPr>
                <w:rFonts w:ascii="Times New Roman" w:hAnsi="Times New Roman"/>
                <w:sz w:val="22"/>
                <w:szCs w:val="22"/>
              </w:rPr>
              <w:t>dentify the features of this surface that maximize the transformation of energy in the solar oven</w:t>
            </w:r>
            <w:r w:rsidR="00E74954">
              <w:rPr>
                <w:rFonts w:ascii="Times New Roman" w:hAnsi="Times New Roman"/>
                <w:sz w:val="22"/>
                <w:szCs w:val="22"/>
              </w:rPr>
              <w:t xml:space="preserve"> and illustrate the change in form of energy</w:t>
            </w:r>
            <w:r w:rsidR="007F6FD3">
              <w:rPr>
                <w:rFonts w:ascii="Times New Roman" w:hAnsi="Times New Roman"/>
                <w:sz w:val="22"/>
                <w:szCs w:val="22"/>
              </w:rPr>
              <w:t xml:space="preserve"> at the molecular level</w:t>
            </w:r>
            <w:r w:rsidR="00F20A8B">
              <w:rPr>
                <w:rFonts w:ascii="Times New Roman" w:hAnsi="Times New Roman"/>
                <w:sz w:val="22"/>
                <w:szCs w:val="22"/>
              </w:rPr>
              <w:t xml:space="preserve">. </w:t>
            </w:r>
            <w:r w:rsidR="00E74954">
              <w:rPr>
                <w:rFonts w:ascii="Times New Roman" w:hAnsi="Times New Roman"/>
                <w:sz w:val="22"/>
                <w:szCs w:val="22"/>
              </w:rPr>
              <w:t xml:space="preserve"> </w:t>
            </w:r>
            <w:r w:rsidR="007F6FD3">
              <w:rPr>
                <w:rFonts w:ascii="Times New Roman" w:hAnsi="Times New Roman"/>
                <w:sz w:val="22"/>
                <w:szCs w:val="22"/>
              </w:rPr>
              <w:t>In your macro</w:t>
            </w:r>
            <w:r w:rsidR="00422FB7" w:rsidRPr="00B554C3">
              <w:rPr>
                <w:rFonts w:ascii="Times New Roman" w:hAnsi="Times New Roman"/>
                <w:sz w:val="22"/>
                <w:szCs w:val="22"/>
              </w:rPr>
              <w:t>-scale model of the entire oven</w:t>
            </w:r>
            <w:r w:rsidR="007F6FD3">
              <w:rPr>
                <w:rFonts w:ascii="Times New Roman" w:hAnsi="Times New Roman"/>
                <w:sz w:val="22"/>
                <w:szCs w:val="22"/>
              </w:rPr>
              <w:t>,</w:t>
            </w:r>
            <w:r w:rsidR="00422FB7" w:rsidRPr="00B554C3">
              <w:rPr>
                <w:rFonts w:ascii="Times New Roman" w:hAnsi="Times New Roman"/>
                <w:sz w:val="22"/>
                <w:szCs w:val="22"/>
              </w:rPr>
              <w:t xml:space="preserve"> </w:t>
            </w:r>
            <w:r w:rsidR="007F6FD3">
              <w:rPr>
                <w:rFonts w:ascii="Times New Roman" w:hAnsi="Times New Roman"/>
                <w:sz w:val="22"/>
                <w:szCs w:val="22"/>
              </w:rPr>
              <w:t>use your model to show</w:t>
            </w:r>
            <w:r w:rsidR="00E74954">
              <w:rPr>
                <w:rFonts w:ascii="Times New Roman" w:hAnsi="Times New Roman"/>
                <w:sz w:val="22"/>
                <w:szCs w:val="22"/>
              </w:rPr>
              <w:t xml:space="preserve"> the relative magnitude and direction of movement of </w:t>
            </w:r>
            <w:r w:rsidR="00422FB7" w:rsidRPr="00B554C3">
              <w:rPr>
                <w:rFonts w:ascii="Times New Roman" w:hAnsi="Times New Roman"/>
                <w:sz w:val="22"/>
                <w:szCs w:val="22"/>
              </w:rPr>
              <w:t>the energy inputs, outputs, and energy transformations</w:t>
            </w:r>
            <w:r w:rsidR="00F36BC4">
              <w:rPr>
                <w:rFonts w:ascii="Times New Roman" w:hAnsi="Times New Roman"/>
                <w:sz w:val="22"/>
                <w:szCs w:val="22"/>
              </w:rPr>
              <w:t xml:space="preserve"> though the movement of molecules and matter </w:t>
            </w:r>
            <w:r w:rsidR="00422FB7" w:rsidRPr="00B554C3">
              <w:rPr>
                <w:rFonts w:ascii="Times New Roman" w:hAnsi="Times New Roman"/>
                <w:sz w:val="22"/>
                <w:szCs w:val="22"/>
              </w:rPr>
              <w:t>within the oven</w:t>
            </w:r>
            <w:r w:rsidR="00E74954">
              <w:rPr>
                <w:rFonts w:ascii="Times New Roman" w:hAnsi="Times New Roman"/>
                <w:sz w:val="22"/>
                <w:szCs w:val="22"/>
              </w:rPr>
              <w:t xml:space="preserve"> </w:t>
            </w:r>
            <w:r w:rsidR="00422FB7" w:rsidRPr="00B554C3">
              <w:rPr>
                <w:rFonts w:ascii="Times New Roman" w:hAnsi="Times New Roman"/>
                <w:sz w:val="22"/>
                <w:szCs w:val="22"/>
              </w:rPr>
              <w:t>and between the oven and the surroundings</w:t>
            </w:r>
            <w:r w:rsidR="00E74954">
              <w:rPr>
                <w:rFonts w:ascii="Times New Roman" w:hAnsi="Times New Roman"/>
                <w:sz w:val="22"/>
                <w:szCs w:val="22"/>
              </w:rPr>
              <w:t xml:space="preserve">, </w:t>
            </w:r>
            <w:r w:rsidR="004E4468">
              <w:rPr>
                <w:rFonts w:ascii="Times New Roman" w:hAnsi="Times New Roman"/>
                <w:sz w:val="22"/>
                <w:szCs w:val="22"/>
              </w:rPr>
              <w:t>and showing</w:t>
            </w:r>
            <w:r w:rsidR="00E74954">
              <w:rPr>
                <w:rFonts w:ascii="Times New Roman" w:hAnsi="Times New Roman"/>
                <w:sz w:val="22"/>
                <w:szCs w:val="22"/>
              </w:rPr>
              <w:t xml:space="preserve"> that all energy </w:t>
            </w:r>
            <w:r w:rsidR="004E4468">
              <w:rPr>
                <w:rFonts w:ascii="Times New Roman" w:hAnsi="Times New Roman"/>
                <w:sz w:val="22"/>
                <w:szCs w:val="22"/>
              </w:rPr>
              <w:t>is</w:t>
            </w:r>
            <w:r w:rsidR="00E74954">
              <w:rPr>
                <w:rFonts w:ascii="Times New Roman" w:hAnsi="Times New Roman"/>
                <w:sz w:val="22"/>
                <w:szCs w:val="22"/>
              </w:rPr>
              <w:t xml:space="preserve"> conserved</w:t>
            </w:r>
            <w:r w:rsidR="00422FB7" w:rsidRPr="00B554C3">
              <w:rPr>
                <w:rFonts w:ascii="Times New Roman" w:hAnsi="Times New Roman"/>
                <w:sz w:val="22"/>
                <w:szCs w:val="22"/>
              </w:rPr>
              <w:t xml:space="preserve">. </w:t>
            </w:r>
            <w:r w:rsidR="00E74954">
              <w:rPr>
                <w:rFonts w:ascii="Times New Roman" w:hAnsi="Times New Roman"/>
                <w:sz w:val="22"/>
                <w:szCs w:val="22"/>
              </w:rPr>
              <w:t xml:space="preserve"> </w:t>
            </w:r>
            <w:r w:rsidR="006C0552">
              <w:rPr>
                <w:rFonts w:ascii="Times New Roman" w:hAnsi="Times New Roman"/>
                <w:sz w:val="22"/>
                <w:szCs w:val="22"/>
              </w:rPr>
              <w:br/>
            </w:r>
          </w:p>
          <w:p w14:paraId="6183C3E5" w14:textId="3F575E80" w:rsidR="006C0552" w:rsidRPr="00973F5B" w:rsidRDefault="006C0552" w:rsidP="0043426D">
            <w:pPr>
              <w:numPr>
                <w:ilvl w:val="0"/>
                <w:numId w:val="1"/>
              </w:numPr>
              <w:ind w:hanging="359"/>
              <w:rPr>
                <w:rFonts w:ascii="Times New Roman" w:eastAsia="Times New Roman" w:hAnsi="Times New Roman" w:cs="Times New Roman"/>
                <w:i/>
                <w:sz w:val="22"/>
              </w:rPr>
            </w:pPr>
            <w:r w:rsidRPr="0043426D">
              <w:rPr>
                <w:rFonts w:ascii="Times New Roman" w:eastAsia="Times New Roman" w:hAnsi="Times New Roman" w:cs="Times New Roman"/>
                <w:sz w:val="22"/>
              </w:rPr>
              <w:t xml:space="preserve">Design and construct a simple solar oven that will maximize the change in temperature within the oven.  </w:t>
            </w:r>
            <w:r w:rsidR="004E4468">
              <w:rPr>
                <w:rFonts w:ascii="Times New Roman" w:eastAsia="Times New Roman" w:hAnsi="Times New Roman" w:cs="Times New Roman"/>
                <w:sz w:val="22"/>
              </w:rPr>
              <w:t xml:space="preserve">First, </w:t>
            </w:r>
            <w:r w:rsidRPr="0043426D">
              <w:rPr>
                <w:rFonts w:ascii="Times New Roman" w:eastAsia="Times New Roman" w:hAnsi="Times New Roman" w:cs="Times New Roman"/>
                <w:sz w:val="22"/>
              </w:rPr>
              <w:t>create a design plan that includes</w:t>
            </w:r>
            <w:r w:rsidR="0043426D">
              <w:rPr>
                <w:rFonts w:ascii="Times New Roman" w:eastAsia="Times New Roman" w:hAnsi="Times New Roman" w:cs="Times New Roman"/>
                <w:sz w:val="22"/>
              </w:rPr>
              <w:t xml:space="preserve"> a scale drawing of your oven and </w:t>
            </w:r>
            <w:r w:rsidR="0043426D" w:rsidRPr="0043426D">
              <w:rPr>
                <w:rFonts w:ascii="Times New Roman" w:eastAsia="Times New Roman" w:hAnsi="Times New Roman" w:cs="Times New Roman"/>
                <w:sz w:val="22"/>
              </w:rPr>
              <w:t>that takes into account</w:t>
            </w:r>
            <w:r w:rsidRPr="0043426D">
              <w:rPr>
                <w:rFonts w:ascii="Times New Roman" w:eastAsia="Times New Roman" w:hAnsi="Times New Roman" w:cs="Times New Roman"/>
                <w:sz w:val="22"/>
              </w:rPr>
              <w:t xml:space="preserve"> the scientific </w:t>
            </w:r>
            <w:r w:rsidR="0043426D" w:rsidRPr="0043426D">
              <w:rPr>
                <w:rFonts w:ascii="Times New Roman" w:eastAsia="Times New Roman" w:hAnsi="Times New Roman" w:cs="Times New Roman"/>
                <w:sz w:val="22"/>
              </w:rPr>
              <w:t>principles and energy changes outlined in your model in Task Component A</w:t>
            </w:r>
            <w:r w:rsidR="0043426D">
              <w:rPr>
                <w:rFonts w:ascii="Times New Roman" w:eastAsia="Times New Roman" w:hAnsi="Times New Roman" w:cs="Times New Roman"/>
                <w:sz w:val="22"/>
              </w:rPr>
              <w:t xml:space="preserve">.  </w:t>
            </w:r>
            <w:r w:rsidRPr="0043426D">
              <w:rPr>
                <w:rFonts w:ascii="Times New Roman" w:eastAsia="Times New Roman" w:hAnsi="Times New Roman" w:cs="Times New Roman"/>
                <w:sz w:val="22"/>
              </w:rPr>
              <w:t xml:space="preserve">Discuss the reasoning behind the components of your design as they relate </w:t>
            </w:r>
            <w:r w:rsidR="0043426D" w:rsidRPr="0043426D">
              <w:rPr>
                <w:rFonts w:ascii="Times New Roman" w:eastAsia="Times New Roman" w:hAnsi="Times New Roman" w:cs="Times New Roman"/>
                <w:sz w:val="22"/>
              </w:rPr>
              <w:t xml:space="preserve">to your understanding </w:t>
            </w:r>
            <w:r w:rsidR="0043426D">
              <w:rPr>
                <w:rFonts w:ascii="Times New Roman" w:eastAsia="Times New Roman" w:hAnsi="Times New Roman" w:cs="Times New Roman"/>
                <w:sz w:val="22"/>
              </w:rPr>
              <w:t xml:space="preserve">of energy conversion from solar to thermal energy.  </w:t>
            </w:r>
            <w:r w:rsidR="005C29C8">
              <w:rPr>
                <w:rFonts w:ascii="Times New Roman" w:eastAsia="Times New Roman" w:hAnsi="Times New Roman" w:cs="Times New Roman"/>
                <w:sz w:val="22"/>
              </w:rPr>
              <w:t xml:space="preserve">Test your oven </w:t>
            </w:r>
            <w:r w:rsidR="0076795D">
              <w:rPr>
                <w:rFonts w:ascii="Times New Roman" w:eastAsia="Times New Roman" w:hAnsi="Times New Roman" w:cs="Times New Roman"/>
                <w:sz w:val="22"/>
              </w:rPr>
              <w:t>design</w:t>
            </w:r>
            <w:r w:rsidR="00621F1E">
              <w:rPr>
                <w:rFonts w:ascii="Times New Roman" w:eastAsia="Times New Roman" w:hAnsi="Times New Roman" w:cs="Times New Roman"/>
                <w:sz w:val="22"/>
              </w:rPr>
              <w:t xml:space="preserve"> by</w:t>
            </w:r>
            <w:r w:rsidR="0076795D">
              <w:rPr>
                <w:rFonts w:ascii="Times New Roman" w:eastAsia="Times New Roman" w:hAnsi="Times New Roman" w:cs="Times New Roman"/>
                <w:sz w:val="22"/>
              </w:rPr>
              <w:t xml:space="preserve"> </w:t>
            </w:r>
            <w:r w:rsidR="00264ABD">
              <w:rPr>
                <w:rFonts w:ascii="Times New Roman" w:eastAsia="Times New Roman" w:hAnsi="Times New Roman" w:cs="Times New Roman"/>
                <w:sz w:val="22"/>
              </w:rPr>
              <w:t xml:space="preserve">determining intervals for temperature collection, and </w:t>
            </w:r>
            <w:r w:rsidR="00621F1E">
              <w:rPr>
                <w:rFonts w:ascii="Times New Roman" w:eastAsia="Times New Roman" w:hAnsi="Times New Roman" w:cs="Times New Roman"/>
                <w:sz w:val="22"/>
              </w:rPr>
              <w:t>c</w:t>
            </w:r>
            <w:r w:rsidRPr="0043426D">
              <w:rPr>
                <w:rFonts w:ascii="Times New Roman" w:eastAsia="Times New Roman" w:hAnsi="Times New Roman" w:cs="Times New Roman"/>
                <w:sz w:val="22"/>
              </w:rPr>
              <w:t>ollect</w:t>
            </w:r>
            <w:r w:rsidR="00621F1E">
              <w:rPr>
                <w:rFonts w:ascii="Times New Roman" w:eastAsia="Times New Roman" w:hAnsi="Times New Roman" w:cs="Times New Roman"/>
                <w:sz w:val="22"/>
              </w:rPr>
              <w:t>ing</w:t>
            </w:r>
            <w:r w:rsidRPr="0043426D">
              <w:rPr>
                <w:rFonts w:ascii="Times New Roman" w:eastAsia="Times New Roman" w:hAnsi="Times New Roman" w:cs="Times New Roman"/>
                <w:sz w:val="22"/>
              </w:rPr>
              <w:t xml:space="preserve"> peak temperature data </w:t>
            </w:r>
            <w:r w:rsidR="00621F1E">
              <w:rPr>
                <w:rFonts w:ascii="Times New Roman" w:eastAsia="Times New Roman" w:hAnsi="Times New Roman" w:cs="Times New Roman"/>
                <w:sz w:val="22"/>
              </w:rPr>
              <w:t xml:space="preserve">at </w:t>
            </w:r>
            <w:r w:rsidR="00264ABD">
              <w:rPr>
                <w:rFonts w:ascii="Times New Roman" w:eastAsia="Times New Roman" w:hAnsi="Times New Roman" w:cs="Times New Roman"/>
                <w:sz w:val="22"/>
              </w:rPr>
              <w:t xml:space="preserve">those </w:t>
            </w:r>
            <w:r w:rsidR="00621F1E">
              <w:rPr>
                <w:rFonts w:ascii="Times New Roman" w:eastAsia="Times New Roman" w:hAnsi="Times New Roman" w:cs="Times New Roman"/>
                <w:sz w:val="22"/>
              </w:rPr>
              <w:t xml:space="preserve">determined intervals </w:t>
            </w:r>
            <w:r w:rsidRPr="0043426D">
              <w:rPr>
                <w:rFonts w:ascii="Times New Roman" w:eastAsia="Times New Roman" w:hAnsi="Times New Roman" w:cs="Times New Roman"/>
                <w:sz w:val="22"/>
              </w:rPr>
              <w:t xml:space="preserve">for your oven </w:t>
            </w:r>
            <w:r w:rsidR="00621F1E">
              <w:rPr>
                <w:rFonts w:ascii="Times New Roman" w:eastAsia="Times New Roman" w:hAnsi="Times New Roman" w:cs="Times New Roman"/>
                <w:sz w:val="22"/>
              </w:rPr>
              <w:t>until the temperature stabilizes</w:t>
            </w:r>
            <w:r w:rsidR="00264ABD">
              <w:rPr>
                <w:rFonts w:ascii="Times New Roman" w:eastAsia="Times New Roman" w:hAnsi="Times New Roman" w:cs="Times New Roman"/>
                <w:sz w:val="22"/>
              </w:rPr>
              <w:t>. C</w:t>
            </w:r>
            <w:r w:rsidRPr="0043426D">
              <w:rPr>
                <w:rFonts w:ascii="Times New Roman" w:eastAsia="Times New Roman" w:hAnsi="Times New Roman" w:cs="Times New Roman"/>
                <w:sz w:val="22"/>
              </w:rPr>
              <w:t>alculate the change in temperature between the inside of your oven and the temperature outside of your oven</w:t>
            </w:r>
            <w:r w:rsidR="005656AC">
              <w:rPr>
                <w:rFonts w:ascii="Times New Roman" w:eastAsia="Times New Roman" w:hAnsi="Times New Roman" w:cs="Times New Roman"/>
                <w:sz w:val="22"/>
              </w:rPr>
              <w:t>.</w:t>
            </w:r>
            <w:r w:rsidR="005C29C8">
              <w:rPr>
                <w:rFonts w:ascii="Times New Roman" w:eastAsia="Times New Roman" w:hAnsi="Times New Roman" w:cs="Times New Roman"/>
                <w:sz w:val="22"/>
              </w:rPr>
              <w:t xml:space="preserve">  </w:t>
            </w:r>
            <w:r w:rsidR="005C29C8" w:rsidRPr="00973F5B">
              <w:rPr>
                <w:rFonts w:ascii="Times New Roman" w:eastAsia="Times New Roman" w:hAnsi="Times New Roman" w:cs="Times New Roman"/>
                <w:i/>
                <w:sz w:val="22"/>
              </w:rPr>
              <w:t xml:space="preserve">SAFETY NOTE: </w:t>
            </w:r>
            <w:r w:rsidR="00973F5B" w:rsidRPr="00973F5B">
              <w:rPr>
                <w:rFonts w:ascii="Times New Roman" w:eastAsia="Times New Roman" w:hAnsi="Times New Roman" w:cs="Times New Roman"/>
                <w:i/>
                <w:sz w:val="22"/>
              </w:rPr>
              <w:t xml:space="preserve">Be aware that while testing your solar oven, </w:t>
            </w:r>
            <w:r w:rsidR="00973F5B">
              <w:rPr>
                <w:rFonts w:ascii="Times New Roman" w:eastAsia="Times New Roman" w:hAnsi="Times New Roman" w:cs="Times New Roman"/>
                <w:i/>
                <w:sz w:val="22"/>
              </w:rPr>
              <w:t>the temperatures inside the oven</w:t>
            </w:r>
            <w:r w:rsidR="00973F5B" w:rsidRPr="00973F5B">
              <w:rPr>
                <w:rFonts w:ascii="Times New Roman" w:eastAsia="Times New Roman" w:hAnsi="Times New Roman" w:cs="Times New Roman"/>
                <w:i/>
                <w:sz w:val="22"/>
              </w:rPr>
              <w:t xml:space="preserve"> will become elevated and may cause </w:t>
            </w:r>
            <w:r w:rsidR="003B36B8">
              <w:rPr>
                <w:rFonts w:ascii="Times New Roman" w:eastAsia="Times New Roman" w:hAnsi="Times New Roman" w:cs="Times New Roman"/>
                <w:i/>
                <w:sz w:val="22"/>
              </w:rPr>
              <w:t xml:space="preserve">burns or </w:t>
            </w:r>
            <w:r w:rsidR="004E4468">
              <w:rPr>
                <w:rFonts w:ascii="Times New Roman" w:eastAsia="Times New Roman" w:hAnsi="Times New Roman" w:cs="Times New Roman"/>
                <w:i/>
                <w:sz w:val="22"/>
              </w:rPr>
              <w:t xml:space="preserve">may cause </w:t>
            </w:r>
            <w:r w:rsidR="00973F5B" w:rsidRPr="00973F5B">
              <w:rPr>
                <w:rFonts w:ascii="Times New Roman" w:eastAsia="Times New Roman" w:hAnsi="Times New Roman" w:cs="Times New Roman"/>
                <w:i/>
                <w:sz w:val="22"/>
              </w:rPr>
              <w:t>the oven materials to combust.</w:t>
            </w:r>
            <w:r w:rsidR="005C29C8" w:rsidRPr="00973F5B">
              <w:rPr>
                <w:rFonts w:ascii="Times New Roman" w:eastAsia="Times New Roman" w:hAnsi="Times New Roman" w:cs="Times New Roman"/>
                <w:i/>
                <w:sz w:val="22"/>
              </w:rPr>
              <w:t xml:space="preserve"> </w:t>
            </w:r>
          </w:p>
          <w:p w14:paraId="54AD77AD" w14:textId="77777777" w:rsidR="00422FB7" w:rsidRPr="00B554C3" w:rsidRDefault="00422FB7" w:rsidP="00422FB7">
            <w:pPr>
              <w:ind w:left="720"/>
              <w:rPr>
                <w:rFonts w:ascii="Times New Roman" w:eastAsia="Times New Roman" w:hAnsi="Times New Roman" w:cs="Times New Roman"/>
                <w:sz w:val="22"/>
                <w:szCs w:val="22"/>
              </w:rPr>
            </w:pPr>
          </w:p>
          <w:p w14:paraId="63593662" w14:textId="31C6B945" w:rsidR="00422FB7" w:rsidRPr="00F20A8B" w:rsidRDefault="0073114B" w:rsidP="00F20A8B">
            <w:pPr>
              <w:numPr>
                <w:ilvl w:val="0"/>
                <w:numId w:val="1"/>
              </w:numPr>
              <w:ind w:hanging="359"/>
              <w:rPr>
                <w:rFonts w:ascii="Times New Roman" w:eastAsia="Times New Roman" w:hAnsi="Times New Roman" w:cs="Times New Roman"/>
                <w:sz w:val="22"/>
                <w:szCs w:val="22"/>
              </w:rPr>
            </w:pPr>
            <w:r>
              <w:rPr>
                <w:rFonts w:ascii="Times New Roman" w:hAnsi="Times New Roman"/>
                <w:sz w:val="22"/>
                <w:szCs w:val="22"/>
              </w:rPr>
              <w:t>Using the equations provided, write an equation for the change in tempe</w:t>
            </w:r>
            <w:r w:rsidR="00C83650">
              <w:rPr>
                <w:rFonts w:ascii="Times New Roman" w:hAnsi="Times New Roman"/>
                <w:sz w:val="22"/>
                <w:szCs w:val="22"/>
              </w:rPr>
              <w:t>r</w:t>
            </w:r>
            <w:r>
              <w:rPr>
                <w:rFonts w:ascii="Times New Roman" w:hAnsi="Times New Roman"/>
                <w:sz w:val="22"/>
                <w:szCs w:val="22"/>
              </w:rPr>
              <w:t>ature within the solar oven</w:t>
            </w:r>
            <w:r w:rsidR="00422FB7" w:rsidRPr="00B554C3">
              <w:rPr>
                <w:rFonts w:ascii="Times New Roman" w:hAnsi="Times New Roman"/>
                <w:sz w:val="22"/>
                <w:szCs w:val="22"/>
              </w:rPr>
              <w:t xml:space="preserve"> due to solar energy</w:t>
            </w:r>
            <w:r w:rsidR="004E4468">
              <w:rPr>
                <w:rFonts w:ascii="Times New Roman" w:hAnsi="Times New Roman"/>
                <w:sz w:val="22"/>
                <w:szCs w:val="22"/>
              </w:rPr>
              <w:t xml:space="preserve">, using </w:t>
            </w:r>
            <w:r w:rsidR="00E2073B">
              <w:rPr>
                <w:rFonts w:ascii="Times New Roman" w:hAnsi="Times New Roman"/>
                <w:sz w:val="22"/>
                <w:szCs w:val="22"/>
              </w:rPr>
              <w:t>t</w:t>
            </w:r>
            <w:r w:rsidR="00422FB7" w:rsidRPr="00B554C3">
              <w:rPr>
                <w:rFonts w:ascii="Times New Roman" w:hAnsi="Times New Roman"/>
                <w:sz w:val="22"/>
                <w:szCs w:val="22"/>
              </w:rPr>
              <w:t xml:space="preserve">hermal conductivity and the thickness of the box walls in </w:t>
            </w:r>
            <w:r w:rsidR="00422FB7" w:rsidRPr="00B554C3">
              <w:rPr>
                <w:rFonts w:ascii="Times New Roman" w:hAnsi="Times New Roman"/>
                <w:color w:val="auto"/>
                <w:sz w:val="22"/>
                <w:szCs w:val="22"/>
              </w:rPr>
              <w:t>place of thermal resistance</w:t>
            </w:r>
            <w:r w:rsidR="005656AC">
              <w:rPr>
                <w:rFonts w:ascii="Times New Roman" w:hAnsi="Times New Roman"/>
                <w:color w:val="auto"/>
                <w:sz w:val="22"/>
                <w:szCs w:val="22"/>
              </w:rPr>
              <w:t xml:space="preserve">. </w:t>
            </w:r>
            <w:r w:rsidR="00E2073B">
              <w:rPr>
                <w:rFonts w:ascii="Times New Roman" w:hAnsi="Times New Roman"/>
                <w:color w:val="auto"/>
                <w:sz w:val="22"/>
                <w:szCs w:val="22"/>
              </w:rPr>
              <w:t xml:space="preserve"> </w:t>
            </w:r>
            <w:r w:rsidR="00422FB7" w:rsidRPr="00B554C3">
              <w:rPr>
                <w:rFonts w:ascii="Times New Roman" w:hAnsi="Times New Roman"/>
                <w:color w:val="auto"/>
                <w:sz w:val="22"/>
                <w:szCs w:val="22"/>
              </w:rPr>
              <w:t>Be careful to keep track of your units</w:t>
            </w:r>
            <w:r w:rsidR="005656AC">
              <w:rPr>
                <w:rFonts w:ascii="Times New Roman" w:hAnsi="Times New Roman"/>
                <w:color w:val="auto"/>
                <w:sz w:val="22"/>
                <w:szCs w:val="22"/>
              </w:rPr>
              <w:t xml:space="preserve">. </w:t>
            </w:r>
            <w:r w:rsidR="00F20A8B">
              <w:rPr>
                <w:rFonts w:ascii="Times New Roman" w:eastAsia="Times New Roman" w:hAnsi="Times New Roman" w:cs="Times New Roman"/>
                <w:sz w:val="22"/>
                <w:szCs w:val="22"/>
              </w:rPr>
              <w:t xml:space="preserve"> </w:t>
            </w:r>
            <w:r w:rsidR="00422FB7" w:rsidRPr="00F20A8B">
              <w:rPr>
                <w:rFonts w:ascii="Times New Roman" w:hAnsi="Times New Roman"/>
                <w:sz w:val="22"/>
                <w:szCs w:val="22"/>
              </w:rPr>
              <w:t>Use the</w:t>
            </w:r>
            <w:r w:rsidR="00F20A8B">
              <w:rPr>
                <w:rFonts w:ascii="Times New Roman" w:hAnsi="Times New Roman"/>
                <w:sz w:val="22"/>
                <w:szCs w:val="22"/>
              </w:rPr>
              <w:t xml:space="preserve"> equation that you constructed</w:t>
            </w:r>
            <w:r w:rsidR="00422FB7" w:rsidRPr="00F20A8B">
              <w:rPr>
                <w:rFonts w:ascii="Times New Roman" w:hAnsi="Times New Roman"/>
                <w:sz w:val="22"/>
                <w:szCs w:val="22"/>
              </w:rPr>
              <w:t xml:space="preserve"> to create a computational model using a spreadsheet program to calculate the change in temperature in the solar oven as the values in the equation are changed.  For each of the following, run a simulation for a range of values changing only that variable</w:t>
            </w:r>
            <w:r w:rsidR="00D143EF" w:rsidRPr="00F20A8B">
              <w:rPr>
                <w:rFonts w:ascii="Times New Roman" w:hAnsi="Times New Roman"/>
                <w:sz w:val="22"/>
                <w:szCs w:val="22"/>
              </w:rPr>
              <w:t>.  P</w:t>
            </w:r>
            <w:r w:rsidR="00422FB7" w:rsidRPr="00F20A8B">
              <w:rPr>
                <w:rFonts w:ascii="Times New Roman" w:hAnsi="Times New Roman"/>
                <w:sz w:val="22"/>
                <w:szCs w:val="22"/>
              </w:rPr>
              <w:t xml:space="preserve">ick reasonable values </w:t>
            </w:r>
            <w:r w:rsidR="00C83650">
              <w:rPr>
                <w:rFonts w:ascii="Times New Roman" w:hAnsi="Times New Roman"/>
                <w:sz w:val="22"/>
                <w:szCs w:val="22"/>
              </w:rPr>
              <w:t xml:space="preserve">for all unchanging variables </w:t>
            </w:r>
            <w:r w:rsidR="00422FB7" w:rsidRPr="00F20A8B">
              <w:rPr>
                <w:rFonts w:ascii="Times New Roman" w:hAnsi="Times New Roman"/>
                <w:sz w:val="22"/>
                <w:szCs w:val="22"/>
              </w:rPr>
              <w:t xml:space="preserve">and do not change them throughout each simulation.  </w:t>
            </w:r>
          </w:p>
          <w:p w14:paraId="7088427D" w14:textId="5CB548A1" w:rsidR="00422FB7" w:rsidRPr="00B554C3" w:rsidRDefault="00422FB7" w:rsidP="00422FB7">
            <w:pPr>
              <w:ind w:left="720"/>
              <w:rPr>
                <w:rFonts w:ascii="Times New Roman" w:hAnsi="Times New Roman"/>
                <w:sz w:val="22"/>
                <w:szCs w:val="22"/>
              </w:rPr>
            </w:pPr>
            <w:r w:rsidRPr="00B554C3">
              <w:rPr>
                <w:rFonts w:ascii="Times New Roman" w:hAnsi="Times New Roman"/>
                <w:sz w:val="22"/>
                <w:szCs w:val="22"/>
              </w:rPr>
              <w:br/>
              <w:t xml:space="preserve">a.  change in temperature when the </w:t>
            </w:r>
            <w:r w:rsidR="00B554C3" w:rsidRPr="00B554C3">
              <w:rPr>
                <w:rFonts w:ascii="Times New Roman" w:hAnsi="Times New Roman" w:cs="Times New Roman"/>
                <w:sz w:val="22"/>
                <w:szCs w:val="22"/>
              </w:rPr>
              <w:t>size of the box</w:t>
            </w:r>
            <w:r w:rsidR="00B554C3" w:rsidRPr="00B554C3">
              <w:rPr>
                <w:rFonts w:ascii="Times New Roman" w:hAnsi="Times New Roman"/>
                <w:sz w:val="22"/>
                <w:szCs w:val="22"/>
              </w:rPr>
              <w:t xml:space="preserve"> </w:t>
            </w:r>
            <w:r w:rsidR="00D143EF">
              <w:rPr>
                <w:rFonts w:ascii="Times New Roman" w:hAnsi="Times New Roman"/>
                <w:sz w:val="22"/>
                <w:szCs w:val="22"/>
              </w:rPr>
              <w:t>(</w:t>
            </w:r>
            <w:r w:rsidR="00D143EF" w:rsidRPr="0043512B">
              <w:rPr>
                <w:rFonts w:ascii="Times New Roman" w:hAnsi="Times New Roman" w:cs="Times New Roman"/>
                <w:iCs/>
                <w:color w:val="252525"/>
                <w:sz w:val="22"/>
                <w:szCs w:val="22"/>
                <w:shd w:val="clear" w:color="auto" w:fill="FFFFFF"/>
              </w:rPr>
              <w:t>A</w:t>
            </w:r>
            <w:r w:rsidR="00D143EF" w:rsidRPr="0043512B">
              <w:rPr>
                <w:rFonts w:ascii="Times New Roman" w:hAnsi="Times New Roman" w:cs="Times New Roman"/>
                <w:iCs/>
                <w:color w:val="252525"/>
                <w:sz w:val="22"/>
                <w:szCs w:val="22"/>
                <w:shd w:val="clear" w:color="auto" w:fill="FFFFFF"/>
                <w:vertAlign w:val="subscript"/>
              </w:rPr>
              <w:t>B</w:t>
            </w:r>
            <w:r w:rsidR="00D143EF">
              <w:rPr>
                <w:rFonts w:ascii="Times New Roman" w:hAnsi="Times New Roman"/>
                <w:sz w:val="22"/>
                <w:szCs w:val="22"/>
              </w:rPr>
              <w:t xml:space="preserve">) </w:t>
            </w:r>
            <w:r w:rsidR="00B554C3">
              <w:rPr>
                <w:rFonts w:ascii="Times New Roman" w:hAnsi="Times New Roman"/>
                <w:sz w:val="22"/>
                <w:szCs w:val="22"/>
              </w:rPr>
              <w:t xml:space="preserve">is changed </w:t>
            </w:r>
          </w:p>
          <w:p w14:paraId="66980FAB" w14:textId="2CC51641" w:rsidR="00D143EF" w:rsidRPr="00B554C3" w:rsidRDefault="00422FB7" w:rsidP="00D143EF">
            <w:pPr>
              <w:ind w:left="720"/>
              <w:rPr>
                <w:rFonts w:ascii="Times New Roman" w:hAnsi="Times New Roman"/>
                <w:sz w:val="22"/>
                <w:szCs w:val="22"/>
              </w:rPr>
            </w:pPr>
            <w:r w:rsidRPr="00B554C3">
              <w:rPr>
                <w:rFonts w:ascii="Times New Roman" w:hAnsi="Times New Roman"/>
                <w:sz w:val="22"/>
                <w:szCs w:val="22"/>
              </w:rPr>
              <w:t xml:space="preserve">b.  change in temperature when the </w:t>
            </w:r>
            <w:r w:rsidR="00B554C3" w:rsidRPr="00B554C3">
              <w:rPr>
                <w:rFonts w:ascii="Times New Roman" w:hAnsi="Times New Roman" w:cs="Times New Roman"/>
                <w:sz w:val="22"/>
                <w:szCs w:val="22"/>
              </w:rPr>
              <w:t>size of the window of the box</w:t>
            </w:r>
            <w:r w:rsidR="00D143EF" w:rsidRPr="0043512B">
              <w:rPr>
                <w:rFonts w:ascii="Times New Roman" w:hAnsi="Times New Roman" w:cs="Times New Roman"/>
                <w:iCs/>
                <w:color w:val="252525"/>
                <w:sz w:val="22"/>
                <w:szCs w:val="22"/>
                <w:shd w:val="clear" w:color="auto" w:fill="FFFFFF"/>
              </w:rPr>
              <w:t xml:space="preserve"> </w:t>
            </w:r>
            <w:r w:rsidR="00D143EF">
              <w:rPr>
                <w:rFonts w:ascii="Times New Roman" w:hAnsi="Times New Roman" w:cs="Times New Roman"/>
                <w:iCs/>
                <w:color w:val="252525"/>
                <w:sz w:val="22"/>
                <w:szCs w:val="22"/>
                <w:shd w:val="clear" w:color="auto" w:fill="FFFFFF"/>
              </w:rPr>
              <w:t>(</w:t>
            </w:r>
            <w:r w:rsidR="00D143EF" w:rsidRPr="0043512B">
              <w:rPr>
                <w:rFonts w:ascii="Times New Roman" w:hAnsi="Times New Roman" w:cs="Times New Roman"/>
                <w:iCs/>
                <w:color w:val="252525"/>
                <w:sz w:val="22"/>
                <w:szCs w:val="22"/>
                <w:shd w:val="clear" w:color="auto" w:fill="FFFFFF"/>
              </w:rPr>
              <w:t>A</w:t>
            </w:r>
            <w:r w:rsidR="00D143EF">
              <w:rPr>
                <w:rFonts w:ascii="Times New Roman" w:hAnsi="Times New Roman" w:cs="Times New Roman"/>
                <w:iCs/>
                <w:color w:val="252525"/>
                <w:sz w:val="22"/>
                <w:szCs w:val="22"/>
                <w:shd w:val="clear" w:color="auto" w:fill="FFFFFF"/>
                <w:vertAlign w:val="subscript"/>
              </w:rPr>
              <w:t>W</w:t>
            </w:r>
            <w:r w:rsidR="00D143EF">
              <w:rPr>
                <w:rFonts w:ascii="Times New Roman" w:hAnsi="Times New Roman"/>
                <w:sz w:val="22"/>
                <w:szCs w:val="22"/>
              </w:rPr>
              <w:t>)</w:t>
            </w:r>
            <w:r w:rsidR="00B554C3">
              <w:rPr>
                <w:rFonts w:ascii="Times New Roman" w:hAnsi="Times New Roman"/>
                <w:sz w:val="22"/>
                <w:szCs w:val="22"/>
              </w:rPr>
              <w:t xml:space="preserve"> </w:t>
            </w:r>
            <w:r w:rsidR="00D143EF">
              <w:rPr>
                <w:rFonts w:ascii="Times New Roman" w:hAnsi="Times New Roman"/>
                <w:sz w:val="22"/>
                <w:szCs w:val="22"/>
              </w:rPr>
              <w:t>is changed</w:t>
            </w:r>
          </w:p>
          <w:p w14:paraId="12F79CCE" w14:textId="76026905" w:rsidR="00B554C3" w:rsidRPr="00D143EF" w:rsidRDefault="00B554C3" w:rsidP="00D143EF">
            <w:pPr>
              <w:pStyle w:val="ListParagraph"/>
              <w:rPr>
                <w:rFonts w:ascii="Times New Roman" w:hAnsi="Times New Roman" w:cs="Times New Roman"/>
                <w:sz w:val="22"/>
                <w:szCs w:val="22"/>
              </w:rPr>
            </w:pPr>
            <w:r w:rsidRPr="00B554C3">
              <w:rPr>
                <w:rFonts w:ascii="Times New Roman" w:hAnsi="Times New Roman"/>
                <w:sz w:val="22"/>
                <w:szCs w:val="22"/>
              </w:rPr>
              <w:t>c.  cha</w:t>
            </w:r>
            <w:r w:rsidR="00D143EF">
              <w:rPr>
                <w:rFonts w:ascii="Times New Roman" w:hAnsi="Times New Roman"/>
                <w:sz w:val="22"/>
                <w:szCs w:val="22"/>
              </w:rPr>
              <w:t xml:space="preserve">nge in temperature when the </w:t>
            </w:r>
            <w:r w:rsidR="00D143EF">
              <w:rPr>
                <w:rFonts w:ascii="Times New Roman" w:hAnsi="Times New Roman" w:cs="Times New Roman"/>
                <w:sz w:val="22"/>
                <w:szCs w:val="22"/>
              </w:rPr>
              <w:t>solar flux is changed</w:t>
            </w:r>
            <w:r w:rsidR="00D143EF" w:rsidRPr="00B554C3">
              <w:rPr>
                <w:rFonts w:ascii="Times New Roman" w:hAnsi="Times New Roman" w:cs="Times New Roman"/>
                <w:sz w:val="22"/>
                <w:szCs w:val="22"/>
              </w:rPr>
              <w:t xml:space="preserve"> (</w:t>
            </w:r>
            <w:r w:rsidR="00ED0CE2">
              <w:rPr>
                <w:rFonts w:ascii="Times New Roman" w:hAnsi="Times New Roman"/>
                <w:sz w:val="22"/>
                <w:szCs w:val="22"/>
              </w:rPr>
              <w:t>min/max range of 1</w:t>
            </w:r>
            <w:r w:rsidR="00711712">
              <w:rPr>
                <w:rFonts w:ascii="Times New Roman" w:hAnsi="Times New Roman"/>
                <w:sz w:val="22"/>
                <w:szCs w:val="22"/>
              </w:rPr>
              <w:t>00-1100</w:t>
            </w:r>
            <w:r w:rsidR="00ED0CE2" w:rsidRPr="0043512B">
              <w:rPr>
                <w:rFonts w:ascii="Times New Roman" w:hAnsi="Times New Roman" w:cs="Times New Roman"/>
                <w:iCs/>
                <w:color w:val="252525"/>
                <w:sz w:val="22"/>
                <w:szCs w:val="22"/>
                <w:shd w:val="clear" w:color="auto" w:fill="FFFFFF"/>
              </w:rPr>
              <w:t xml:space="preserve"> W/</w:t>
            </w:r>
            <w:r w:rsidR="00ED0CE2" w:rsidRPr="0043512B">
              <w:rPr>
                <w:rFonts w:ascii="Times New Roman" w:hAnsi="Times New Roman" w:cs="Times New Roman"/>
                <w:color w:val="252525"/>
                <w:sz w:val="22"/>
                <w:szCs w:val="22"/>
                <w:shd w:val="clear" w:color="auto" w:fill="FFFFFF"/>
              </w:rPr>
              <w:t>m</w:t>
            </w:r>
            <w:r w:rsidR="00ED0CE2" w:rsidRPr="0043512B">
              <w:rPr>
                <w:rFonts w:ascii="Times New Roman" w:hAnsi="Times New Roman" w:cs="Times New Roman"/>
                <w:color w:val="252525"/>
                <w:sz w:val="22"/>
                <w:szCs w:val="22"/>
                <w:shd w:val="clear" w:color="auto" w:fill="FFFFFF"/>
                <w:vertAlign w:val="superscript"/>
              </w:rPr>
              <w:t>2</w:t>
            </w:r>
            <w:r w:rsidRPr="00D143EF">
              <w:rPr>
                <w:rFonts w:ascii="Times New Roman" w:hAnsi="Times New Roman"/>
                <w:sz w:val="22"/>
                <w:szCs w:val="22"/>
              </w:rPr>
              <w:t>)</w:t>
            </w:r>
          </w:p>
          <w:p w14:paraId="651FD9CA" w14:textId="56869FEE" w:rsidR="00B554C3" w:rsidRDefault="00B554C3" w:rsidP="00422FB7">
            <w:pPr>
              <w:ind w:left="720"/>
              <w:rPr>
                <w:rFonts w:ascii="Times New Roman" w:hAnsi="Times New Roman"/>
                <w:sz w:val="22"/>
                <w:szCs w:val="22"/>
              </w:rPr>
            </w:pPr>
            <w:r w:rsidRPr="00B554C3">
              <w:rPr>
                <w:rFonts w:ascii="Times New Roman" w:hAnsi="Times New Roman"/>
                <w:sz w:val="22"/>
                <w:szCs w:val="22"/>
              </w:rPr>
              <w:t xml:space="preserve">d.  </w:t>
            </w:r>
            <w:r w:rsidR="00D143EF" w:rsidRPr="00B554C3">
              <w:rPr>
                <w:rFonts w:ascii="Times New Roman" w:hAnsi="Times New Roman"/>
                <w:sz w:val="22"/>
                <w:szCs w:val="22"/>
              </w:rPr>
              <w:t xml:space="preserve">change in temperature when the </w:t>
            </w:r>
            <w:r w:rsidR="00D143EF" w:rsidRPr="00B554C3">
              <w:rPr>
                <w:rFonts w:ascii="Times New Roman" w:hAnsi="Times New Roman" w:cs="Times New Roman"/>
                <w:sz w:val="22"/>
                <w:szCs w:val="22"/>
              </w:rPr>
              <w:t>wall material type (conductivity</w:t>
            </w:r>
            <w:r w:rsidR="00D143EF">
              <w:rPr>
                <w:rFonts w:ascii="Times New Roman" w:hAnsi="Times New Roman" w:cs="Times New Roman"/>
                <w:sz w:val="22"/>
                <w:szCs w:val="22"/>
              </w:rPr>
              <w:t>-k</w:t>
            </w:r>
            <w:r w:rsidR="00D143EF" w:rsidRPr="00B554C3">
              <w:rPr>
                <w:rFonts w:ascii="Times New Roman" w:hAnsi="Times New Roman" w:cs="Times New Roman"/>
                <w:sz w:val="22"/>
                <w:szCs w:val="22"/>
              </w:rPr>
              <w:t>)</w:t>
            </w:r>
            <w:r w:rsidR="00ED0CE2">
              <w:rPr>
                <w:rFonts w:ascii="Times New Roman" w:hAnsi="Times New Roman"/>
                <w:sz w:val="22"/>
                <w:szCs w:val="22"/>
              </w:rPr>
              <w:t xml:space="preserve"> is changed</w:t>
            </w:r>
            <w:r w:rsidR="001912F6">
              <w:rPr>
                <w:rFonts w:ascii="Times New Roman" w:hAnsi="Times New Roman"/>
                <w:sz w:val="22"/>
                <w:szCs w:val="22"/>
              </w:rPr>
              <w:t xml:space="preserve"> (0.024 &amp; up)</w:t>
            </w:r>
          </w:p>
          <w:p w14:paraId="746781E5" w14:textId="1E059875" w:rsidR="00D143EF" w:rsidRDefault="00D143EF" w:rsidP="00422FB7">
            <w:pPr>
              <w:ind w:left="720"/>
              <w:rPr>
                <w:rFonts w:ascii="Times New Roman" w:hAnsi="Times New Roman"/>
                <w:sz w:val="22"/>
                <w:szCs w:val="22"/>
              </w:rPr>
            </w:pPr>
            <w:r>
              <w:rPr>
                <w:rFonts w:ascii="Times New Roman" w:hAnsi="Times New Roman"/>
                <w:sz w:val="22"/>
                <w:szCs w:val="22"/>
              </w:rPr>
              <w:t xml:space="preserve">e.  </w:t>
            </w:r>
            <w:r w:rsidRPr="00B554C3">
              <w:rPr>
                <w:rFonts w:ascii="Times New Roman" w:hAnsi="Times New Roman"/>
                <w:sz w:val="22"/>
                <w:szCs w:val="22"/>
              </w:rPr>
              <w:t xml:space="preserve">change in temperature when the </w:t>
            </w:r>
            <w:r w:rsidRPr="00B554C3">
              <w:rPr>
                <w:rFonts w:ascii="Times New Roman" w:hAnsi="Times New Roman" w:cs="Times New Roman"/>
                <w:sz w:val="22"/>
                <w:szCs w:val="22"/>
              </w:rPr>
              <w:t>wall material thickness</w:t>
            </w:r>
            <w:r>
              <w:rPr>
                <w:rFonts w:ascii="Times New Roman" w:hAnsi="Times New Roman" w:cs="Times New Roman"/>
                <w:sz w:val="22"/>
                <w:szCs w:val="22"/>
              </w:rPr>
              <w:t xml:space="preserve"> (L)</w:t>
            </w:r>
            <w:r>
              <w:rPr>
                <w:rFonts w:ascii="Times New Roman" w:hAnsi="Times New Roman"/>
                <w:sz w:val="22"/>
                <w:szCs w:val="22"/>
              </w:rPr>
              <w:t xml:space="preserve"> is changed</w:t>
            </w:r>
          </w:p>
          <w:p w14:paraId="2CF83426" w14:textId="50DE7DC2" w:rsidR="001912F6" w:rsidRDefault="00ED0CE2" w:rsidP="001912F6">
            <w:pPr>
              <w:ind w:left="720"/>
              <w:rPr>
                <w:rFonts w:ascii="Times New Roman" w:hAnsi="Times New Roman"/>
                <w:sz w:val="22"/>
                <w:szCs w:val="22"/>
              </w:rPr>
            </w:pPr>
            <w:r>
              <w:rPr>
                <w:rFonts w:ascii="Times New Roman" w:hAnsi="Times New Roman"/>
                <w:sz w:val="22"/>
                <w:szCs w:val="22"/>
              </w:rPr>
              <w:t xml:space="preserve">f. </w:t>
            </w:r>
            <w:r w:rsidR="001912F6">
              <w:rPr>
                <w:rFonts w:ascii="Times New Roman" w:hAnsi="Times New Roman"/>
                <w:sz w:val="22"/>
                <w:szCs w:val="22"/>
              </w:rPr>
              <w:t xml:space="preserve"> </w:t>
            </w:r>
            <w:r>
              <w:rPr>
                <w:rFonts w:ascii="Times New Roman" w:hAnsi="Times New Roman"/>
                <w:sz w:val="22"/>
                <w:szCs w:val="22"/>
              </w:rPr>
              <w:t xml:space="preserve"> change in temperature when the efficiency of the solar box design </w:t>
            </w:r>
            <w:r w:rsidR="001912F6">
              <w:rPr>
                <w:rFonts w:ascii="Times New Roman" w:hAnsi="Times New Roman"/>
                <w:sz w:val="22"/>
                <w:szCs w:val="22"/>
              </w:rPr>
              <w:t>(</w:t>
            </w:r>
            <w:proofErr w:type="spellStart"/>
            <w:r w:rsidR="001912F6" w:rsidRPr="001912F6">
              <w:rPr>
                <w:rFonts w:ascii="Times New Roman" w:hAnsi="Times New Roman"/>
                <w:iCs/>
                <w:szCs w:val="24"/>
              </w:rPr>
              <w:t>η</w:t>
            </w:r>
            <w:r w:rsidR="001912F6" w:rsidRPr="001912F6">
              <w:rPr>
                <w:rFonts w:ascii="Times New Roman" w:hAnsi="Times New Roman"/>
                <w:iCs/>
                <w:sz w:val="22"/>
                <w:szCs w:val="22"/>
                <w:vertAlign w:val="subscript"/>
              </w:rPr>
              <w:t>o</w:t>
            </w:r>
            <w:proofErr w:type="spellEnd"/>
            <w:r w:rsidR="001912F6" w:rsidRPr="001912F6">
              <w:rPr>
                <w:rFonts w:ascii="Times New Roman" w:hAnsi="Times New Roman"/>
                <w:sz w:val="22"/>
                <w:szCs w:val="22"/>
              </w:rPr>
              <w:t xml:space="preserve">) </w:t>
            </w:r>
            <w:r w:rsidR="001912F6">
              <w:rPr>
                <w:rFonts w:ascii="Times New Roman" w:hAnsi="Times New Roman"/>
                <w:sz w:val="22"/>
                <w:szCs w:val="22"/>
              </w:rPr>
              <w:t>is changed (0.1-0.9)</w:t>
            </w:r>
          </w:p>
          <w:p w14:paraId="53C92433" w14:textId="77777777" w:rsidR="00422FB7" w:rsidRDefault="00422FB7" w:rsidP="00422FB7">
            <w:pPr>
              <w:ind w:left="720"/>
              <w:rPr>
                <w:rFonts w:ascii="Times New Roman" w:hAnsi="Times New Roman"/>
              </w:rPr>
            </w:pPr>
          </w:p>
          <w:p w14:paraId="667E91B1" w14:textId="29DC09AE" w:rsidR="00422FB7" w:rsidRPr="001912F6" w:rsidRDefault="00422FB7" w:rsidP="00422FB7">
            <w:pPr>
              <w:ind w:left="720"/>
              <w:rPr>
                <w:rFonts w:ascii="Times New Roman" w:eastAsia="Times New Roman" w:hAnsi="Times New Roman" w:cs="Times New Roman"/>
                <w:sz w:val="22"/>
                <w:szCs w:val="22"/>
              </w:rPr>
            </w:pPr>
            <w:r w:rsidRPr="001912F6">
              <w:rPr>
                <w:rFonts w:ascii="Times New Roman" w:hAnsi="Times New Roman"/>
                <w:sz w:val="22"/>
                <w:szCs w:val="22"/>
              </w:rPr>
              <w:t xml:space="preserve">Record the change in temperature relative to the change in the variable during each simulation and create a scatterplot for </w:t>
            </w:r>
            <w:r w:rsidR="0073114B">
              <w:rPr>
                <w:rFonts w:ascii="Times New Roman" w:hAnsi="Times New Roman"/>
                <w:sz w:val="22"/>
                <w:szCs w:val="22"/>
              </w:rPr>
              <w:t xml:space="preserve">each set of </w:t>
            </w:r>
            <w:r w:rsidRPr="001912F6">
              <w:rPr>
                <w:rFonts w:ascii="Times New Roman" w:hAnsi="Times New Roman"/>
                <w:sz w:val="22"/>
                <w:szCs w:val="22"/>
              </w:rPr>
              <w:t>the data.  Be sure that each of your scatter plots has appropriate scales, axis labels, unit labels (where applicable), and titles.</w:t>
            </w:r>
            <w:r w:rsidR="008741EA">
              <w:rPr>
                <w:rFonts w:ascii="Times New Roman" w:hAnsi="Times New Roman"/>
                <w:sz w:val="22"/>
                <w:szCs w:val="22"/>
              </w:rPr>
              <w:t xml:space="preserve"> Communicate (written or orally) a narrative describing the system you are modeling in your simulation, including initial conditions</w:t>
            </w:r>
            <w:r w:rsidR="00EC03D3">
              <w:rPr>
                <w:rFonts w:ascii="Times New Roman" w:hAnsi="Times New Roman"/>
                <w:sz w:val="22"/>
                <w:szCs w:val="22"/>
              </w:rPr>
              <w:t xml:space="preserve">, justifications for any values you chose, and how the changes you are making digitally would translate to a physical construction. </w:t>
            </w:r>
          </w:p>
          <w:p w14:paraId="20A812FD" w14:textId="77777777" w:rsidR="00422FB7" w:rsidRPr="001912F6" w:rsidRDefault="00422FB7" w:rsidP="00422FB7">
            <w:pPr>
              <w:rPr>
                <w:rFonts w:ascii="Times New Roman" w:hAnsi="Times New Roman"/>
                <w:color w:val="auto"/>
                <w:sz w:val="22"/>
                <w:szCs w:val="22"/>
              </w:rPr>
            </w:pPr>
          </w:p>
          <w:p w14:paraId="6AED25A9" w14:textId="3148F65D" w:rsidR="00422FB7" w:rsidRPr="00625D72" w:rsidRDefault="00422FB7" w:rsidP="005656AC">
            <w:pPr>
              <w:numPr>
                <w:ilvl w:val="0"/>
                <w:numId w:val="1"/>
              </w:numPr>
              <w:ind w:hanging="360"/>
              <w:rPr>
                <w:rFonts w:ascii="Times New Roman" w:eastAsia="Times New Roman" w:hAnsi="Times New Roman" w:cs="Times New Roman"/>
                <w:sz w:val="22"/>
                <w:szCs w:val="22"/>
              </w:rPr>
            </w:pPr>
            <w:r w:rsidRPr="00625D72">
              <w:rPr>
                <w:rFonts w:ascii="Times New Roman" w:hAnsi="Times New Roman"/>
                <w:color w:val="auto"/>
                <w:sz w:val="22"/>
                <w:szCs w:val="22"/>
              </w:rPr>
              <w:t>Compare your scatter plots</w:t>
            </w:r>
            <w:r w:rsidR="005143B4" w:rsidRPr="00625D72">
              <w:rPr>
                <w:rFonts w:ascii="Times New Roman" w:hAnsi="Times New Roman"/>
                <w:color w:val="auto"/>
                <w:sz w:val="22"/>
                <w:szCs w:val="22"/>
              </w:rPr>
              <w:t xml:space="preserve"> showing the change in the parameters of the equation relative to the temperature of the oven</w:t>
            </w:r>
            <w:r w:rsidRPr="00625D72">
              <w:rPr>
                <w:rFonts w:ascii="Times New Roman" w:hAnsi="Times New Roman"/>
                <w:color w:val="auto"/>
                <w:sz w:val="22"/>
                <w:szCs w:val="22"/>
              </w:rPr>
              <w:t xml:space="preserve">.  </w:t>
            </w:r>
            <w:r w:rsidR="007F6967">
              <w:rPr>
                <w:rFonts w:ascii="Times New Roman" w:hAnsi="Times New Roman"/>
                <w:color w:val="auto"/>
                <w:sz w:val="22"/>
                <w:szCs w:val="22"/>
              </w:rPr>
              <w:t xml:space="preserve">Determine the type of function (linear, exponential, etc.), if any, that would best describe the change in temperature relative to the change in </w:t>
            </w:r>
            <w:r w:rsidR="004E4468">
              <w:rPr>
                <w:rFonts w:ascii="Times New Roman" w:hAnsi="Times New Roman"/>
                <w:color w:val="auto"/>
                <w:sz w:val="22"/>
                <w:szCs w:val="22"/>
              </w:rPr>
              <w:t>each</w:t>
            </w:r>
            <w:r w:rsidR="007F6967">
              <w:rPr>
                <w:rFonts w:ascii="Times New Roman" w:hAnsi="Times New Roman"/>
                <w:color w:val="auto"/>
                <w:sz w:val="22"/>
                <w:szCs w:val="22"/>
              </w:rPr>
              <w:t xml:space="preserve"> variable.  </w:t>
            </w:r>
            <w:r w:rsidR="005143B4" w:rsidRPr="00625D72">
              <w:rPr>
                <w:rFonts w:ascii="Times New Roman" w:hAnsi="Times New Roman"/>
                <w:color w:val="auto"/>
                <w:sz w:val="22"/>
                <w:szCs w:val="22"/>
              </w:rPr>
              <w:t>Construct an explanation for w</w:t>
            </w:r>
            <w:r w:rsidR="00AE582F" w:rsidRPr="00625D72">
              <w:rPr>
                <w:rFonts w:ascii="Times New Roman" w:hAnsi="Times New Roman"/>
                <w:color w:val="auto"/>
                <w:sz w:val="22"/>
                <w:szCs w:val="22"/>
              </w:rPr>
              <w:t xml:space="preserve">hat the function types that describe the data tell you about how </w:t>
            </w:r>
            <w:r w:rsidR="005143B4" w:rsidRPr="00625D72">
              <w:rPr>
                <w:rFonts w:ascii="Times New Roman" w:hAnsi="Times New Roman"/>
                <w:color w:val="auto"/>
                <w:sz w:val="22"/>
                <w:szCs w:val="22"/>
              </w:rPr>
              <w:t xml:space="preserve">the </w:t>
            </w:r>
            <w:r w:rsidR="00AE582F" w:rsidRPr="00625D72">
              <w:rPr>
                <w:rFonts w:ascii="Times New Roman" w:hAnsi="Times New Roman"/>
                <w:color w:val="auto"/>
                <w:sz w:val="22"/>
                <w:szCs w:val="22"/>
              </w:rPr>
              <w:t>t</w:t>
            </w:r>
            <w:r w:rsidR="005143B4" w:rsidRPr="00625D72">
              <w:rPr>
                <w:rFonts w:ascii="Times New Roman" w:hAnsi="Times New Roman"/>
                <w:color w:val="auto"/>
                <w:sz w:val="22"/>
                <w:szCs w:val="22"/>
              </w:rPr>
              <w:t xml:space="preserve">emperature in the oven changes with </w:t>
            </w:r>
            <w:r w:rsidR="00625D72">
              <w:rPr>
                <w:rFonts w:ascii="Times New Roman" w:hAnsi="Times New Roman"/>
                <w:color w:val="auto"/>
                <w:sz w:val="22"/>
                <w:szCs w:val="22"/>
              </w:rPr>
              <w:t xml:space="preserve">a change in </w:t>
            </w:r>
            <w:r w:rsidR="005143B4" w:rsidRPr="00625D72">
              <w:rPr>
                <w:rFonts w:ascii="Times New Roman" w:hAnsi="Times New Roman"/>
                <w:color w:val="auto"/>
                <w:sz w:val="22"/>
                <w:szCs w:val="22"/>
              </w:rPr>
              <w:t xml:space="preserve">each parameter.  </w:t>
            </w:r>
            <w:r w:rsidR="004E4468" w:rsidRPr="005656AC">
              <w:rPr>
                <w:rFonts w:ascii="Times New Roman" w:hAnsi="Times New Roman"/>
                <w:color w:val="auto"/>
                <w:sz w:val="22"/>
                <w:szCs w:val="22"/>
              </w:rPr>
              <w:t>D</w:t>
            </w:r>
            <w:r w:rsidR="004E4468">
              <w:rPr>
                <w:rFonts w:ascii="Times New Roman" w:hAnsi="Times New Roman"/>
                <w:color w:val="auto"/>
                <w:sz w:val="22"/>
                <w:szCs w:val="22"/>
              </w:rPr>
              <w:t>escribe</w:t>
            </w:r>
            <w:r w:rsidR="004E4468" w:rsidRPr="005656AC">
              <w:rPr>
                <w:rFonts w:ascii="Times New Roman" w:hAnsi="Times New Roman"/>
                <w:color w:val="auto"/>
                <w:sz w:val="22"/>
                <w:szCs w:val="22"/>
              </w:rPr>
              <w:t xml:space="preserve"> </w:t>
            </w:r>
            <w:r w:rsidR="005656AC" w:rsidRPr="005656AC">
              <w:rPr>
                <w:rFonts w:ascii="Times New Roman" w:hAnsi="Times New Roman"/>
                <w:color w:val="auto"/>
                <w:sz w:val="22"/>
                <w:szCs w:val="22"/>
              </w:rPr>
              <w:t xml:space="preserve">whether </w:t>
            </w:r>
            <w:r w:rsidR="004E4468">
              <w:rPr>
                <w:rFonts w:ascii="Times New Roman" w:hAnsi="Times New Roman"/>
                <w:color w:val="auto"/>
                <w:sz w:val="22"/>
                <w:szCs w:val="22"/>
              </w:rPr>
              <w:t xml:space="preserve">or not </w:t>
            </w:r>
            <w:r w:rsidR="005656AC" w:rsidRPr="005656AC">
              <w:rPr>
                <w:rFonts w:ascii="Times New Roman" w:hAnsi="Times New Roman"/>
                <w:color w:val="auto"/>
                <w:sz w:val="22"/>
                <w:szCs w:val="22"/>
              </w:rPr>
              <w:t>the changes are proportional and if there are ranges in the values where the change in temperature may be greater than the temperature change for o</w:t>
            </w:r>
            <w:r w:rsidR="00090C25">
              <w:rPr>
                <w:rFonts w:ascii="Times New Roman" w:hAnsi="Times New Roman"/>
                <w:color w:val="auto"/>
                <w:sz w:val="22"/>
                <w:szCs w:val="22"/>
              </w:rPr>
              <w:t xml:space="preserve">ther ranges in the data.   Also, </w:t>
            </w:r>
            <w:r w:rsidR="005656AC" w:rsidRPr="005656AC">
              <w:rPr>
                <w:rFonts w:ascii="Times New Roman" w:hAnsi="Times New Roman"/>
                <w:color w:val="auto"/>
                <w:sz w:val="22"/>
                <w:szCs w:val="22"/>
              </w:rPr>
              <w:t>describe any similarities</w:t>
            </w:r>
            <w:r w:rsidR="00090C25">
              <w:rPr>
                <w:rFonts w:ascii="Times New Roman" w:hAnsi="Times New Roman"/>
                <w:color w:val="auto"/>
                <w:sz w:val="22"/>
                <w:szCs w:val="22"/>
              </w:rPr>
              <w:t xml:space="preserve"> or differences between </w:t>
            </w:r>
            <w:r w:rsidR="005656AC" w:rsidRPr="005656AC">
              <w:rPr>
                <w:rFonts w:ascii="Times New Roman" w:hAnsi="Times New Roman"/>
                <w:color w:val="auto"/>
                <w:sz w:val="22"/>
                <w:szCs w:val="22"/>
              </w:rPr>
              <w:t>the function type and the</w:t>
            </w:r>
            <w:r w:rsidR="00090C25">
              <w:rPr>
                <w:rFonts w:ascii="Times New Roman" w:hAnsi="Times New Roman"/>
                <w:color w:val="auto"/>
                <w:sz w:val="22"/>
                <w:szCs w:val="22"/>
              </w:rPr>
              <w:t xml:space="preserve"> type of variable.</w:t>
            </w:r>
          </w:p>
          <w:p w14:paraId="26CAB59D" w14:textId="77777777" w:rsidR="00422FB7" w:rsidRPr="001912F6" w:rsidRDefault="00422FB7" w:rsidP="00422FB7">
            <w:pPr>
              <w:rPr>
                <w:rFonts w:ascii="Times New Roman" w:hAnsi="Times New Roman"/>
                <w:color w:val="auto"/>
                <w:sz w:val="22"/>
                <w:szCs w:val="22"/>
              </w:rPr>
            </w:pPr>
          </w:p>
          <w:p w14:paraId="73F7660E" w14:textId="57201976" w:rsidR="008E1AA8" w:rsidRPr="008E1AA8" w:rsidRDefault="00422FB7" w:rsidP="008E1AA8">
            <w:pPr>
              <w:numPr>
                <w:ilvl w:val="0"/>
                <w:numId w:val="1"/>
              </w:numPr>
              <w:ind w:hanging="359"/>
              <w:rPr>
                <w:rFonts w:ascii="Times New Roman" w:eastAsia="Times New Roman" w:hAnsi="Times New Roman" w:cs="Times New Roman"/>
                <w:sz w:val="22"/>
                <w:szCs w:val="22"/>
              </w:rPr>
            </w:pPr>
            <w:r w:rsidRPr="001912F6">
              <w:rPr>
                <w:rFonts w:ascii="Times New Roman" w:hAnsi="Times New Roman"/>
                <w:color w:val="auto"/>
                <w:sz w:val="22"/>
                <w:szCs w:val="22"/>
              </w:rPr>
              <w:t xml:space="preserve">Change the variables in the equation in your spreadsheet to create the </w:t>
            </w:r>
            <w:r w:rsidR="00E425D0">
              <w:rPr>
                <w:rFonts w:ascii="Times New Roman" w:hAnsi="Times New Roman"/>
                <w:color w:val="auto"/>
                <w:sz w:val="22"/>
                <w:szCs w:val="22"/>
              </w:rPr>
              <w:t>greatest</w:t>
            </w:r>
            <w:r w:rsidR="00E425D0" w:rsidRPr="001912F6">
              <w:rPr>
                <w:rFonts w:ascii="Times New Roman" w:hAnsi="Times New Roman"/>
                <w:color w:val="auto"/>
                <w:sz w:val="22"/>
                <w:szCs w:val="22"/>
              </w:rPr>
              <w:t xml:space="preserve"> </w:t>
            </w:r>
            <w:r w:rsidRPr="001912F6">
              <w:rPr>
                <w:rFonts w:ascii="Times New Roman" w:hAnsi="Times New Roman"/>
                <w:color w:val="auto"/>
                <w:sz w:val="22"/>
                <w:szCs w:val="22"/>
              </w:rPr>
              <w:t>temperature change</w:t>
            </w:r>
            <w:r w:rsidR="001912F6">
              <w:rPr>
                <w:rFonts w:ascii="Times New Roman" w:hAnsi="Times New Roman"/>
                <w:color w:val="auto"/>
                <w:sz w:val="22"/>
                <w:szCs w:val="22"/>
              </w:rPr>
              <w:t xml:space="preserve"> within the solar oven box.  </w:t>
            </w:r>
            <w:r w:rsidR="00E33FF6" w:rsidRPr="00E33FF6">
              <w:rPr>
                <w:rFonts w:ascii="Times New Roman" w:eastAsia="Times New Roman" w:hAnsi="Times New Roman" w:cs="Times New Roman"/>
                <w:sz w:val="22"/>
                <w:szCs w:val="22"/>
              </w:rPr>
              <w:t>Report the variables you have chosen</w:t>
            </w:r>
            <w:r w:rsidR="00741EDD">
              <w:rPr>
                <w:rFonts w:ascii="Times New Roman" w:eastAsia="Times New Roman" w:hAnsi="Times New Roman" w:cs="Times New Roman"/>
                <w:sz w:val="22"/>
                <w:szCs w:val="22"/>
              </w:rPr>
              <w:t xml:space="preserve"> and the resulting temperature change</w:t>
            </w:r>
            <w:r w:rsidR="00E33FF6">
              <w:rPr>
                <w:rFonts w:ascii="Times New Roman" w:eastAsia="Times New Roman" w:hAnsi="Times New Roman" w:cs="Times New Roman"/>
                <w:sz w:val="22"/>
                <w:szCs w:val="22"/>
              </w:rPr>
              <w:t xml:space="preserve">.  </w:t>
            </w:r>
            <w:r w:rsidR="008E1AA8">
              <w:rPr>
                <w:rFonts w:ascii="Times New Roman" w:hAnsi="Times New Roman"/>
                <w:color w:val="auto"/>
                <w:sz w:val="22"/>
                <w:szCs w:val="22"/>
              </w:rPr>
              <w:t xml:space="preserve">The variables you choose must follow the </w:t>
            </w:r>
            <w:r w:rsidR="00F20A8B">
              <w:rPr>
                <w:rFonts w:ascii="Times New Roman" w:hAnsi="Times New Roman"/>
                <w:color w:val="auto"/>
                <w:sz w:val="22"/>
                <w:szCs w:val="22"/>
              </w:rPr>
              <w:t>listed</w:t>
            </w:r>
            <w:r w:rsidR="008E1AA8">
              <w:rPr>
                <w:rFonts w:ascii="Times New Roman" w:hAnsi="Times New Roman"/>
                <w:color w:val="auto"/>
                <w:sz w:val="22"/>
                <w:szCs w:val="22"/>
              </w:rPr>
              <w:t xml:space="preserve"> criteria:</w:t>
            </w:r>
          </w:p>
          <w:p w14:paraId="5A359399" w14:textId="300E7B63" w:rsidR="008E1AA8" w:rsidRPr="008E1AA8" w:rsidRDefault="00FF70F9" w:rsidP="008E1AA8">
            <w:pPr>
              <w:pStyle w:val="ListParagraph"/>
              <w:numPr>
                <w:ilvl w:val="0"/>
                <w:numId w:val="10"/>
              </w:numPr>
              <w:rPr>
                <w:rFonts w:ascii="Times New Roman" w:hAnsi="Times New Roman"/>
                <w:color w:val="auto"/>
                <w:sz w:val="22"/>
                <w:szCs w:val="22"/>
              </w:rPr>
            </w:pPr>
            <w:r>
              <w:rPr>
                <w:rFonts w:ascii="Times New Roman" w:hAnsi="Times New Roman"/>
                <w:color w:val="auto"/>
                <w:sz w:val="22"/>
                <w:szCs w:val="22"/>
              </w:rPr>
              <w:t>The length</w:t>
            </w:r>
            <w:r w:rsidR="008E1AA8" w:rsidRPr="008E1AA8">
              <w:rPr>
                <w:rFonts w:ascii="Times New Roman" w:hAnsi="Times New Roman"/>
                <w:color w:val="auto"/>
                <w:sz w:val="22"/>
                <w:szCs w:val="22"/>
              </w:rPr>
              <w:t xml:space="preserve"> of </w:t>
            </w:r>
            <w:r>
              <w:rPr>
                <w:rFonts w:ascii="Times New Roman" w:hAnsi="Times New Roman"/>
                <w:color w:val="auto"/>
                <w:sz w:val="22"/>
                <w:szCs w:val="22"/>
              </w:rPr>
              <w:t xml:space="preserve">the longest side of </w:t>
            </w:r>
            <w:r w:rsidR="008E1AA8" w:rsidRPr="008E1AA8">
              <w:rPr>
                <w:rFonts w:ascii="Times New Roman" w:hAnsi="Times New Roman"/>
                <w:color w:val="auto"/>
                <w:sz w:val="22"/>
                <w:szCs w:val="22"/>
              </w:rPr>
              <w:t>your box mus</w:t>
            </w:r>
            <w:r w:rsidR="0044744E">
              <w:rPr>
                <w:rFonts w:ascii="Times New Roman" w:hAnsi="Times New Roman"/>
                <w:color w:val="auto"/>
                <w:sz w:val="22"/>
                <w:szCs w:val="22"/>
              </w:rPr>
              <w:t xml:space="preserve">t not be </w:t>
            </w:r>
            <w:r w:rsidR="00741EDD">
              <w:rPr>
                <w:rFonts w:ascii="Times New Roman" w:hAnsi="Times New Roman"/>
                <w:color w:val="auto"/>
                <w:sz w:val="22"/>
                <w:szCs w:val="22"/>
              </w:rPr>
              <w:t xml:space="preserve">greater </w:t>
            </w:r>
            <w:r w:rsidR="0044744E">
              <w:rPr>
                <w:rFonts w:ascii="Times New Roman" w:hAnsi="Times New Roman"/>
                <w:color w:val="auto"/>
                <w:sz w:val="22"/>
                <w:szCs w:val="22"/>
              </w:rPr>
              <w:t>than one meter.</w:t>
            </w:r>
          </w:p>
          <w:p w14:paraId="4DE85DF8" w14:textId="217255AB" w:rsidR="00FF70F9" w:rsidRPr="00FF70F9" w:rsidRDefault="00FF70F9" w:rsidP="00FF70F9">
            <w:pPr>
              <w:pStyle w:val="ListParagraph"/>
              <w:numPr>
                <w:ilvl w:val="0"/>
                <w:numId w:val="10"/>
              </w:numPr>
              <w:rPr>
                <w:rFonts w:ascii="Times New Roman" w:eastAsia="Times New Roman" w:hAnsi="Times New Roman" w:cs="Times New Roman"/>
                <w:sz w:val="22"/>
                <w:szCs w:val="22"/>
              </w:rPr>
            </w:pPr>
            <w:r>
              <w:rPr>
                <w:rFonts w:ascii="Times New Roman" w:hAnsi="Times New Roman"/>
                <w:color w:val="auto"/>
                <w:sz w:val="22"/>
                <w:szCs w:val="22"/>
              </w:rPr>
              <w:t>The length</w:t>
            </w:r>
            <w:r w:rsidRPr="008E1AA8">
              <w:rPr>
                <w:rFonts w:ascii="Times New Roman" w:hAnsi="Times New Roman"/>
                <w:color w:val="auto"/>
                <w:sz w:val="22"/>
                <w:szCs w:val="22"/>
              </w:rPr>
              <w:t xml:space="preserve"> of </w:t>
            </w:r>
            <w:r>
              <w:rPr>
                <w:rFonts w:ascii="Times New Roman" w:hAnsi="Times New Roman"/>
                <w:color w:val="auto"/>
                <w:sz w:val="22"/>
                <w:szCs w:val="22"/>
              </w:rPr>
              <w:t xml:space="preserve">the longest side of </w:t>
            </w:r>
            <w:r w:rsidRPr="008E1AA8">
              <w:rPr>
                <w:rFonts w:ascii="Times New Roman" w:hAnsi="Times New Roman"/>
                <w:color w:val="auto"/>
                <w:sz w:val="22"/>
                <w:szCs w:val="22"/>
              </w:rPr>
              <w:t xml:space="preserve">your box must not </w:t>
            </w:r>
            <w:r>
              <w:rPr>
                <w:rFonts w:ascii="Times New Roman" w:hAnsi="Times New Roman"/>
                <w:color w:val="auto"/>
                <w:sz w:val="22"/>
                <w:szCs w:val="22"/>
              </w:rPr>
              <w:t xml:space="preserve">be </w:t>
            </w:r>
            <w:r w:rsidR="00741EDD">
              <w:rPr>
                <w:rFonts w:ascii="Times New Roman" w:hAnsi="Times New Roman"/>
                <w:color w:val="auto"/>
                <w:sz w:val="22"/>
                <w:szCs w:val="22"/>
              </w:rPr>
              <w:t xml:space="preserve">less </w:t>
            </w:r>
            <w:r w:rsidR="008E1AA8">
              <w:rPr>
                <w:rFonts w:ascii="Times New Roman" w:hAnsi="Times New Roman"/>
                <w:color w:val="auto"/>
                <w:sz w:val="22"/>
                <w:szCs w:val="22"/>
              </w:rPr>
              <w:t xml:space="preserve">than </w:t>
            </w:r>
            <w:r w:rsidR="004C5081">
              <w:rPr>
                <w:rFonts w:ascii="Times New Roman" w:hAnsi="Times New Roman"/>
                <w:color w:val="auto"/>
                <w:sz w:val="22"/>
                <w:szCs w:val="22"/>
              </w:rPr>
              <w:t>0</w:t>
            </w:r>
            <w:r w:rsidR="0044744E">
              <w:rPr>
                <w:rFonts w:ascii="Times New Roman" w:hAnsi="Times New Roman"/>
                <w:color w:val="auto"/>
                <w:sz w:val="22"/>
                <w:szCs w:val="22"/>
              </w:rPr>
              <w:t>.2</w:t>
            </w:r>
            <w:r>
              <w:rPr>
                <w:rFonts w:ascii="Times New Roman" w:hAnsi="Times New Roman"/>
                <w:color w:val="auto"/>
                <w:sz w:val="22"/>
                <w:szCs w:val="22"/>
              </w:rPr>
              <w:t xml:space="preserve">5m </w:t>
            </w:r>
          </w:p>
          <w:p w14:paraId="048F5DBC" w14:textId="2FCA45CC" w:rsidR="00FF70F9" w:rsidRPr="00FF70F9" w:rsidRDefault="00FF70F9" w:rsidP="00FF70F9">
            <w:pPr>
              <w:pStyle w:val="ListParagraph"/>
              <w:numPr>
                <w:ilvl w:val="0"/>
                <w:numId w:val="10"/>
              </w:numPr>
              <w:rPr>
                <w:rFonts w:ascii="Times New Roman" w:eastAsia="Times New Roman" w:hAnsi="Times New Roman" w:cs="Times New Roman"/>
                <w:sz w:val="22"/>
                <w:szCs w:val="22"/>
              </w:rPr>
            </w:pPr>
            <w:r>
              <w:rPr>
                <w:rFonts w:ascii="Times New Roman" w:hAnsi="Times New Roman"/>
                <w:color w:val="auto"/>
                <w:sz w:val="22"/>
                <w:szCs w:val="22"/>
              </w:rPr>
              <w:t>The sola</w:t>
            </w:r>
            <w:r w:rsidR="00DF01BC">
              <w:rPr>
                <w:rFonts w:ascii="Times New Roman" w:hAnsi="Times New Roman"/>
                <w:color w:val="auto"/>
                <w:sz w:val="22"/>
                <w:szCs w:val="22"/>
              </w:rPr>
              <w:t>r flux cannot exceed 5</w:t>
            </w:r>
            <w:r>
              <w:rPr>
                <w:rFonts w:ascii="Times New Roman" w:hAnsi="Times New Roman"/>
                <w:color w:val="auto"/>
                <w:sz w:val="22"/>
                <w:szCs w:val="22"/>
              </w:rPr>
              <w:t xml:space="preserve">00 </w:t>
            </w:r>
            <w:r w:rsidRPr="0043512B">
              <w:rPr>
                <w:rFonts w:ascii="Times New Roman" w:hAnsi="Times New Roman" w:cs="Times New Roman"/>
                <w:iCs/>
                <w:color w:val="252525"/>
                <w:sz w:val="22"/>
                <w:szCs w:val="22"/>
                <w:shd w:val="clear" w:color="auto" w:fill="FFFFFF"/>
              </w:rPr>
              <w:t>W/</w:t>
            </w:r>
            <w:r w:rsidRPr="0043512B">
              <w:rPr>
                <w:rFonts w:ascii="Times New Roman" w:hAnsi="Times New Roman" w:cs="Times New Roman"/>
                <w:color w:val="252525"/>
                <w:sz w:val="22"/>
                <w:szCs w:val="22"/>
                <w:shd w:val="clear" w:color="auto" w:fill="FFFFFF"/>
              </w:rPr>
              <w:t>m</w:t>
            </w:r>
            <w:r w:rsidRPr="0043512B">
              <w:rPr>
                <w:rFonts w:ascii="Times New Roman" w:hAnsi="Times New Roman" w:cs="Times New Roman"/>
                <w:color w:val="252525"/>
                <w:sz w:val="22"/>
                <w:szCs w:val="22"/>
                <w:shd w:val="clear" w:color="auto" w:fill="FFFFFF"/>
                <w:vertAlign w:val="superscript"/>
              </w:rPr>
              <w:t>2</w:t>
            </w:r>
            <w:r>
              <w:rPr>
                <w:rFonts w:ascii="Times New Roman" w:hAnsi="Times New Roman" w:cs="Times New Roman"/>
                <w:color w:val="252525"/>
                <w:sz w:val="22"/>
                <w:szCs w:val="22"/>
                <w:shd w:val="clear" w:color="auto" w:fill="FFFFFF"/>
                <w:vertAlign w:val="superscript"/>
              </w:rPr>
              <w:t xml:space="preserve"> </w:t>
            </w:r>
          </w:p>
          <w:p w14:paraId="2113FC92" w14:textId="6652B2AB" w:rsidR="00FF70F9" w:rsidRDefault="0044744E" w:rsidP="00FF70F9">
            <w:pPr>
              <w:pStyle w:val="ListParagraph"/>
              <w:numPr>
                <w:ilvl w:val="0"/>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The efficiency value of the solar oven design cannot exceed 0.6.</w:t>
            </w:r>
          </w:p>
          <w:p w14:paraId="04B3DA50" w14:textId="77777777" w:rsidR="00880DC7" w:rsidRDefault="0044744E" w:rsidP="00880DC7">
            <w:pPr>
              <w:pStyle w:val="ListParagraph"/>
              <w:numPr>
                <w:ilvl w:val="0"/>
                <w:numId w:val="10"/>
              </w:numPr>
              <w:rPr>
                <w:rFonts w:ascii="Times New Roman" w:eastAsia="Times New Roman" w:hAnsi="Times New Roman" w:cs="Times New Roman"/>
                <w:sz w:val="22"/>
                <w:szCs w:val="22"/>
              </w:rPr>
            </w:pPr>
            <w:r>
              <w:rPr>
                <w:rFonts w:ascii="Times New Roman" w:eastAsia="Times New Roman" w:hAnsi="Times New Roman" w:cs="Times New Roman"/>
                <w:sz w:val="22"/>
                <w:szCs w:val="22"/>
              </w:rPr>
              <w:t>The thickness of the box w</w:t>
            </w:r>
            <w:r w:rsidR="00DF01BC">
              <w:rPr>
                <w:rFonts w:ascii="Times New Roman" w:eastAsia="Times New Roman" w:hAnsi="Times New Roman" w:cs="Times New Roman"/>
                <w:sz w:val="22"/>
                <w:szCs w:val="22"/>
              </w:rPr>
              <w:t>alls must be between 0.01and 0.05</w:t>
            </w:r>
            <w:r w:rsidRPr="00DF01BC">
              <w:rPr>
                <w:rFonts w:ascii="Times New Roman" w:eastAsia="Times New Roman" w:hAnsi="Times New Roman" w:cs="Times New Roman"/>
                <w:sz w:val="22"/>
                <w:szCs w:val="22"/>
              </w:rPr>
              <w:t>m.</w:t>
            </w:r>
          </w:p>
          <w:p w14:paraId="21B8C6D8" w14:textId="3B7BA427" w:rsidR="00880DC7" w:rsidRPr="00880DC7" w:rsidRDefault="00880DC7" w:rsidP="00880DC7">
            <w:pPr>
              <w:pStyle w:val="ListParagraph"/>
              <w:numPr>
                <w:ilvl w:val="0"/>
                <w:numId w:val="10"/>
              </w:numPr>
              <w:rPr>
                <w:rFonts w:ascii="Times New Roman" w:eastAsia="Times New Roman" w:hAnsi="Times New Roman" w:cs="Times New Roman"/>
                <w:sz w:val="22"/>
                <w:szCs w:val="22"/>
              </w:rPr>
            </w:pPr>
            <w:r w:rsidRPr="00880DC7">
              <w:rPr>
                <w:rFonts w:ascii="Times New Roman" w:hAnsi="Times New Roman" w:cs="Times New Roman"/>
                <w:sz w:val="22"/>
                <w:szCs w:val="22"/>
              </w:rPr>
              <w:t>A</w:t>
            </w:r>
            <w:r w:rsidRPr="00880DC7">
              <w:rPr>
                <w:rFonts w:ascii="Times New Roman" w:hAnsi="Times New Roman" w:cs="Times New Roman"/>
                <w:sz w:val="22"/>
                <w:szCs w:val="22"/>
                <w:vertAlign w:val="subscript"/>
              </w:rPr>
              <w:t>W</w:t>
            </w:r>
            <w:r w:rsidRPr="00880DC7">
              <w:rPr>
                <w:rFonts w:ascii="Times New Roman" w:hAnsi="Times New Roman" w:cs="Times New Roman"/>
                <w:sz w:val="22"/>
                <w:szCs w:val="22"/>
              </w:rPr>
              <w:t xml:space="preserve"> cannot exceed the surface area of the box.</w:t>
            </w:r>
          </w:p>
          <w:p w14:paraId="0ED04C10" w14:textId="77777777" w:rsidR="00E33FF6" w:rsidRDefault="00E33FF6" w:rsidP="00E33FF6">
            <w:pPr>
              <w:ind w:left="720"/>
              <w:rPr>
                <w:rFonts w:ascii="Times New Roman" w:eastAsia="Times New Roman" w:hAnsi="Times New Roman" w:cs="Times New Roman"/>
                <w:sz w:val="22"/>
                <w:szCs w:val="22"/>
              </w:rPr>
            </w:pPr>
          </w:p>
          <w:p w14:paraId="2303C3B1" w14:textId="3E7ABED0" w:rsidR="00880DC7" w:rsidRPr="008E2DA5" w:rsidRDefault="00330B67" w:rsidP="00880DC7">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Consider whether </w:t>
            </w:r>
            <w:r w:rsidR="00F20A8B">
              <w:rPr>
                <w:rFonts w:ascii="Times New Roman" w:eastAsia="Times New Roman" w:hAnsi="Times New Roman" w:cs="Times New Roman"/>
                <w:sz w:val="22"/>
                <w:szCs w:val="22"/>
              </w:rPr>
              <w:t xml:space="preserve">the </w:t>
            </w:r>
            <w:r w:rsidR="00325515">
              <w:rPr>
                <w:rFonts w:ascii="Times New Roman" w:eastAsia="Times New Roman" w:hAnsi="Times New Roman" w:cs="Times New Roman"/>
                <w:sz w:val="22"/>
                <w:szCs w:val="22"/>
              </w:rPr>
              <w:t xml:space="preserve">values </w:t>
            </w:r>
            <w:r w:rsidR="00F20A8B">
              <w:rPr>
                <w:rFonts w:ascii="Times New Roman" w:eastAsia="Times New Roman" w:hAnsi="Times New Roman" w:cs="Times New Roman"/>
                <w:sz w:val="22"/>
                <w:szCs w:val="22"/>
              </w:rPr>
              <w:t xml:space="preserve">you have chosen </w:t>
            </w:r>
            <w:r w:rsidR="004E4468">
              <w:rPr>
                <w:rFonts w:ascii="Times New Roman" w:eastAsia="Times New Roman" w:hAnsi="Times New Roman" w:cs="Times New Roman"/>
                <w:sz w:val="22"/>
                <w:szCs w:val="22"/>
              </w:rPr>
              <w:t xml:space="preserve">for each variable are </w:t>
            </w:r>
            <w:r w:rsidR="00F20A8B">
              <w:rPr>
                <w:rFonts w:ascii="Times New Roman" w:eastAsia="Times New Roman" w:hAnsi="Times New Roman" w:cs="Times New Roman"/>
                <w:sz w:val="22"/>
                <w:szCs w:val="22"/>
              </w:rPr>
              <w:t>r</w:t>
            </w:r>
            <w:r w:rsidR="00E33FF6">
              <w:rPr>
                <w:rFonts w:ascii="Times New Roman" w:eastAsia="Times New Roman" w:hAnsi="Times New Roman" w:cs="Times New Roman"/>
                <w:sz w:val="22"/>
                <w:szCs w:val="22"/>
              </w:rPr>
              <w:t>easonable given environmental and societal considerations related to the design</w:t>
            </w:r>
            <w:r w:rsidR="008E2DA5">
              <w:rPr>
                <w:rFonts w:ascii="Times New Roman" w:eastAsia="Times New Roman" w:hAnsi="Times New Roman" w:cs="Times New Roman"/>
                <w:sz w:val="22"/>
                <w:szCs w:val="22"/>
              </w:rPr>
              <w:t xml:space="preserve"> of solar ovens</w:t>
            </w:r>
            <w:r>
              <w:rPr>
                <w:rFonts w:ascii="Times New Roman" w:eastAsia="Times New Roman" w:hAnsi="Times New Roman" w:cs="Times New Roman"/>
                <w:sz w:val="22"/>
                <w:szCs w:val="22"/>
              </w:rPr>
              <w:t>. These might include factors</w:t>
            </w:r>
            <w:r w:rsidR="008E2DA5">
              <w:rPr>
                <w:rFonts w:ascii="Times New Roman" w:eastAsia="Times New Roman" w:hAnsi="Times New Roman" w:cs="Times New Roman"/>
                <w:sz w:val="22"/>
                <w:szCs w:val="22"/>
              </w:rPr>
              <w:t xml:space="preserve"> such as the </w:t>
            </w:r>
            <w:r w:rsidR="00E33FF6" w:rsidRPr="008E2DA5">
              <w:rPr>
                <w:rFonts w:ascii="Times New Roman" w:eastAsia="Times New Roman" w:hAnsi="Times New Roman" w:cs="Times New Roman"/>
                <w:sz w:val="22"/>
                <w:szCs w:val="22"/>
              </w:rPr>
              <w:t>portability of the ovens</w:t>
            </w:r>
            <w:r w:rsidR="008E2DA5">
              <w:rPr>
                <w:rFonts w:ascii="Times New Roman" w:eastAsia="Times New Roman" w:hAnsi="Times New Roman" w:cs="Times New Roman"/>
                <w:sz w:val="22"/>
                <w:szCs w:val="22"/>
              </w:rPr>
              <w:t xml:space="preserve">, the availability and cost of materials to make the ovens, the durability of the ovens, </w:t>
            </w:r>
            <w:r w:rsidR="00E33FF6" w:rsidRPr="008E2DA5">
              <w:rPr>
                <w:rFonts w:ascii="Times New Roman" w:eastAsia="Times New Roman" w:hAnsi="Times New Roman" w:cs="Times New Roman"/>
                <w:sz w:val="22"/>
                <w:szCs w:val="22"/>
              </w:rPr>
              <w:t>the ability to fit pots and other cooking</w:t>
            </w:r>
            <w:r w:rsidR="00741EDD">
              <w:rPr>
                <w:rFonts w:ascii="Times New Roman" w:eastAsia="Times New Roman" w:hAnsi="Times New Roman" w:cs="Times New Roman"/>
                <w:sz w:val="22"/>
                <w:szCs w:val="22"/>
              </w:rPr>
              <w:t xml:space="preserve"> vessels inside the oven</w:t>
            </w:r>
            <w:r w:rsidR="008E2DA5">
              <w:rPr>
                <w:rFonts w:ascii="Times New Roman" w:eastAsia="Times New Roman" w:hAnsi="Times New Roman" w:cs="Times New Roman"/>
                <w:sz w:val="22"/>
                <w:szCs w:val="22"/>
              </w:rPr>
              <w:t>, et</w:t>
            </w:r>
            <w:r>
              <w:rPr>
                <w:rFonts w:ascii="Times New Roman" w:eastAsia="Times New Roman" w:hAnsi="Times New Roman" w:cs="Times New Roman"/>
                <w:sz w:val="22"/>
                <w:szCs w:val="22"/>
              </w:rPr>
              <w:t xml:space="preserve">c. </w:t>
            </w:r>
            <w:r w:rsidR="008E2DA5">
              <w:rPr>
                <w:rFonts w:ascii="Times New Roman" w:eastAsia="Times New Roman" w:hAnsi="Times New Roman" w:cs="Times New Roman"/>
                <w:sz w:val="22"/>
                <w:szCs w:val="22"/>
              </w:rPr>
              <w:t xml:space="preserve"> </w:t>
            </w:r>
            <w:r w:rsidR="004C5081">
              <w:rPr>
                <w:rFonts w:ascii="Times New Roman" w:eastAsia="Times New Roman" w:hAnsi="Times New Roman" w:cs="Times New Roman"/>
                <w:sz w:val="22"/>
                <w:szCs w:val="22"/>
              </w:rPr>
              <w:t xml:space="preserve"> </w:t>
            </w:r>
            <w:r w:rsidR="008E2DA5">
              <w:rPr>
                <w:rFonts w:ascii="Times New Roman" w:eastAsia="Times New Roman" w:hAnsi="Times New Roman" w:cs="Times New Roman"/>
                <w:sz w:val="22"/>
                <w:szCs w:val="22"/>
              </w:rPr>
              <w:t xml:space="preserve">Describe any tradeoffs you might need to consider and </w:t>
            </w:r>
            <w:r>
              <w:rPr>
                <w:rFonts w:ascii="Times New Roman" w:eastAsia="Times New Roman" w:hAnsi="Times New Roman" w:cs="Times New Roman"/>
                <w:sz w:val="22"/>
                <w:szCs w:val="22"/>
              </w:rPr>
              <w:t xml:space="preserve">show how </w:t>
            </w:r>
            <w:r w:rsidR="004E4468">
              <w:rPr>
                <w:rFonts w:ascii="Times New Roman" w:eastAsia="Times New Roman" w:hAnsi="Times New Roman" w:cs="Times New Roman"/>
                <w:sz w:val="22"/>
                <w:szCs w:val="22"/>
              </w:rPr>
              <w:t xml:space="preserve">the values of </w:t>
            </w:r>
            <w:r>
              <w:rPr>
                <w:rFonts w:ascii="Times New Roman" w:eastAsia="Times New Roman" w:hAnsi="Times New Roman" w:cs="Times New Roman"/>
                <w:sz w:val="22"/>
                <w:szCs w:val="22"/>
              </w:rPr>
              <w:t xml:space="preserve">your </w:t>
            </w:r>
            <w:r w:rsidR="004E4468">
              <w:rPr>
                <w:rFonts w:ascii="Times New Roman" w:eastAsia="Times New Roman" w:hAnsi="Times New Roman" w:cs="Times New Roman"/>
                <w:sz w:val="22"/>
                <w:szCs w:val="22"/>
              </w:rPr>
              <w:t xml:space="preserve">variables </w:t>
            </w:r>
            <w:r>
              <w:rPr>
                <w:rFonts w:ascii="Times New Roman" w:eastAsia="Times New Roman" w:hAnsi="Times New Roman" w:cs="Times New Roman"/>
                <w:sz w:val="22"/>
                <w:szCs w:val="22"/>
              </w:rPr>
              <w:t>change to reflect these tradeoffs</w:t>
            </w:r>
            <w:r w:rsidR="00880DC7">
              <w:rPr>
                <w:rFonts w:ascii="Times New Roman" w:eastAsia="Times New Roman" w:hAnsi="Times New Roman" w:cs="Times New Roman"/>
                <w:sz w:val="22"/>
                <w:szCs w:val="22"/>
              </w:rPr>
              <w:t xml:space="preserve">.  </w:t>
            </w:r>
            <w:r w:rsidR="00325515">
              <w:rPr>
                <w:rFonts w:ascii="Times New Roman" w:eastAsia="Times New Roman" w:hAnsi="Times New Roman" w:cs="Times New Roman"/>
                <w:sz w:val="22"/>
                <w:szCs w:val="22"/>
              </w:rPr>
              <w:t>Describe how</w:t>
            </w:r>
            <w:r w:rsidR="00880DC7">
              <w:rPr>
                <w:rFonts w:ascii="Times New Roman" w:eastAsia="Times New Roman" w:hAnsi="Times New Roman" w:cs="Times New Roman"/>
                <w:sz w:val="22"/>
                <w:szCs w:val="22"/>
              </w:rPr>
              <w:t xml:space="preserve"> </w:t>
            </w:r>
            <w:r w:rsidR="00E425D0">
              <w:rPr>
                <w:rFonts w:ascii="Times New Roman" w:eastAsia="Times New Roman" w:hAnsi="Times New Roman" w:cs="Times New Roman"/>
                <w:sz w:val="22"/>
                <w:szCs w:val="22"/>
              </w:rPr>
              <w:t>these considerations</w:t>
            </w:r>
            <w:r w:rsidR="008E2DA5">
              <w:rPr>
                <w:rFonts w:ascii="Times New Roman" w:eastAsia="Times New Roman" w:hAnsi="Times New Roman" w:cs="Times New Roman"/>
                <w:sz w:val="22"/>
                <w:szCs w:val="22"/>
              </w:rPr>
              <w:t xml:space="preserve"> affect the </w:t>
            </w:r>
            <w:r w:rsidR="00880DC7">
              <w:rPr>
                <w:rFonts w:ascii="Times New Roman" w:eastAsia="Times New Roman" w:hAnsi="Times New Roman" w:cs="Times New Roman"/>
                <w:sz w:val="22"/>
                <w:szCs w:val="22"/>
              </w:rPr>
              <w:t xml:space="preserve">predicted </w:t>
            </w:r>
            <w:r w:rsidR="008E2DA5">
              <w:rPr>
                <w:rFonts w:ascii="Times New Roman" w:eastAsia="Times New Roman" w:hAnsi="Times New Roman" w:cs="Times New Roman"/>
                <w:sz w:val="22"/>
                <w:szCs w:val="22"/>
              </w:rPr>
              <w:t>temperature change inside the box</w:t>
            </w:r>
            <w:r w:rsidR="00325515">
              <w:rPr>
                <w:rFonts w:ascii="Times New Roman" w:eastAsia="Times New Roman" w:hAnsi="Times New Roman" w:cs="Times New Roman"/>
                <w:sz w:val="22"/>
                <w:szCs w:val="22"/>
              </w:rPr>
              <w:t>.</w:t>
            </w:r>
          </w:p>
          <w:p w14:paraId="44883DB9" w14:textId="77777777" w:rsidR="00D20049" w:rsidRPr="00D20049" w:rsidRDefault="00D20049" w:rsidP="00D20049">
            <w:pPr>
              <w:rPr>
                <w:rFonts w:ascii="Times New Roman" w:eastAsia="Times New Roman" w:hAnsi="Times New Roman" w:cs="Times New Roman"/>
                <w:sz w:val="22"/>
              </w:rPr>
            </w:pPr>
          </w:p>
          <w:p w14:paraId="3BD0957E" w14:textId="05F709AF" w:rsidR="00F20A8B" w:rsidRDefault="006C0552" w:rsidP="00741EDD">
            <w:pPr>
              <w:pStyle w:val="ListParagraph"/>
              <w:numPr>
                <w:ilvl w:val="0"/>
                <w:numId w:val="1"/>
              </w:numPr>
              <w:ind w:hanging="360"/>
              <w:rPr>
                <w:rFonts w:ascii="Times New Roman" w:eastAsia="Times New Roman" w:hAnsi="Times New Roman" w:cs="Times New Roman"/>
                <w:sz w:val="22"/>
              </w:rPr>
            </w:pPr>
            <w:r w:rsidRPr="0043426D">
              <w:rPr>
                <w:rFonts w:ascii="Times New Roman" w:eastAsia="Times New Roman" w:hAnsi="Times New Roman" w:cs="Times New Roman"/>
                <w:sz w:val="22"/>
              </w:rPr>
              <w:t>Using what you have learned from working with your spreadsheet calculations</w:t>
            </w:r>
            <w:r w:rsidR="0043426D">
              <w:rPr>
                <w:rFonts w:ascii="Times New Roman" w:eastAsia="Times New Roman" w:hAnsi="Times New Roman" w:cs="Times New Roman"/>
                <w:sz w:val="22"/>
              </w:rPr>
              <w:t xml:space="preserve"> and the temperature data you collected during your first test</w:t>
            </w:r>
            <w:r w:rsidRPr="0043426D">
              <w:rPr>
                <w:rFonts w:ascii="Times New Roman" w:eastAsia="Times New Roman" w:hAnsi="Times New Roman" w:cs="Times New Roman"/>
                <w:sz w:val="22"/>
              </w:rPr>
              <w:t xml:space="preserve">, </w:t>
            </w:r>
            <w:r w:rsidR="0043426D">
              <w:rPr>
                <w:rFonts w:ascii="Times New Roman" w:eastAsia="Times New Roman" w:hAnsi="Times New Roman" w:cs="Times New Roman"/>
                <w:sz w:val="22"/>
              </w:rPr>
              <w:t xml:space="preserve">refine the design of your solar oven and update your design plan to further </w:t>
            </w:r>
            <w:r w:rsidRPr="0043426D">
              <w:rPr>
                <w:rFonts w:ascii="Times New Roman" w:eastAsia="Times New Roman" w:hAnsi="Times New Roman" w:cs="Times New Roman"/>
                <w:sz w:val="22"/>
              </w:rPr>
              <w:t>maximize the change in temperature within the oven and</w:t>
            </w:r>
            <w:r w:rsidR="0043426D">
              <w:rPr>
                <w:rFonts w:ascii="Times New Roman" w:eastAsia="Times New Roman" w:hAnsi="Times New Roman" w:cs="Times New Roman"/>
                <w:sz w:val="22"/>
              </w:rPr>
              <w:t xml:space="preserve"> to</w:t>
            </w:r>
            <w:r w:rsidRPr="0043426D">
              <w:rPr>
                <w:rFonts w:ascii="Times New Roman" w:eastAsia="Times New Roman" w:hAnsi="Times New Roman" w:cs="Times New Roman"/>
                <w:sz w:val="22"/>
              </w:rPr>
              <w:t xml:space="preserve"> meet </w:t>
            </w:r>
            <w:r w:rsidR="003715E8">
              <w:rPr>
                <w:rFonts w:ascii="Times New Roman" w:eastAsia="Times New Roman" w:hAnsi="Times New Roman" w:cs="Times New Roman"/>
                <w:sz w:val="22"/>
              </w:rPr>
              <w:t xml:space="preserve">the </w:t>
            </w:r>
            <w:r w:rsidRPr="0043426D">
              <w:rPr>
                <w:rFonts w:ascii="Times New Roman" w:eastAsia="Times New Roman" w:hAnsi="Times New Roman" w:cs="Times New Roman"/>
                <w:sz w:val="22"/>
              </w:rPr>
              <w:t xml:space="preserve"> constraints</w:t>
            </w:r>
            <w:r w:rsidR="003715E8">
              <w:rPr>
                <w:rFonts w:ascii="Times New Roman" w:eastAsia="Times New Roman" w:hAnsi="Times New Roman" w:cs="Times New Roman"/>
                <w:sz w:val="22"/>
              </w:rPr>
              <w:t xml:space="preserve"> you identified</w:t>
            </w:r>
            <w:r w:rsidRPr="0043426D">
              <w:rPr>
                <w:rFonts w:ascii="Times New Roman" w:eastAsia="Times New Roman" w:hAnsi="Times New Roman" w:cs="Times New Roman"/>
                <w:sz w:val="22"/>
              </w:rPr>
              <w:t>.</w:t>
            </w:r>
            <w:r w:rsidR="004C5081">
              <w:rPr>
                <w:rFonts w:ascii="Times New Roman" w:eastAsia="Times New Roman" w:hAnsi="Times New Roman" w:cs="Times New Roman"/>
                <w:sz w:val="22"/>
              </w:rPr>
              <w:t xml:space="preserve"> </w:t>
            </w:r>
            <w:r w:rsidRPr="0043426D">
              <w:rPr>
                <w:rFonts w:ascii="Times New Roman" w:eastAsia="Times New Roman" w:hAnsi="Times New Roman" w:cs="Times New Roman"/>
                <w:sz w:val="22"/>
              </w:rPr>
              <w:t xml:space="preserve"> Discuss the reasoning behind the components of your design as they relate to the components of the equation and your spreadsheet calculations. </w:t>
            </w:r>
            <w:r w:rsidR="0043426D">
              <w:rPr>
                <w:rFonts w:ascii="Times New Roman" w:eastAsia="Times New Roman" w:hAnsi="Times New Roman" w:cs="Times New Roman"/>
                <w:sz w:val="22"/>
              </w:rPr>
              <w:t xml:space="preserve"> </w:t>
            </w:r>
            <w:r w:rsidR="0076795D">
              <w:rPr>
                <w:rFonts w:ascii="Times New Roman" w:eastAsia="Times New Roman" w:hAnsi="Times New Roman" w:cs="Times New Roman"/>
                <w:sz w:val="22"/>
              </w:rPr>
              <w:t xml:space="preserve">Test your redesigned oven.  </w:t>
            </w:r>
            <w:r w:rsidR="007F6967">
              <w:rPr>
                <w:rFonts w:ascii="Times New Roman" w:eastAsia="Times New Roman" w:hAnsi="Times New Roman" w:cs="Times New Roman"/>
                <w:sz w:val="22"/>
              </w:rPr>
              <w:t>Using the same criteria as stated in part B, c</w:t>
            </w:r>
            <w:r w:rsidRPr="0043426D">
              <w:rPr>
                <w:rFonts w:ascii="Times New Roman" w:eastAsia="Times New Roman" w:hAnsi="Times New Roman" w:cs="Times New Roman"/>
                <w:sz w:val="22"/>
              </w:rPr>
              <w:t>ollect peak temperature data for your oven and calculate the change in temperature between the inside of your oven and the temperature outside of your oven</w:t>
            </w:r>
            <w:r w:rsidR="0043426D">
              <w:rPr>
                <w:rFonts w:ascii="Times New Roman" w:eastAsia="Times New Roman" w:hAnsi="Times New Roman" w:cs="Times New Roman"/>
                <w:sz w:val="22"/>
              </w:rPr>
              <w:t xml:space="preserve">.  Compare the two temperature values and discuss </w:t>
            </w:r>
            <w:r w:rsidR="00F20A8B">
              <w:rPr>
                <w:rFonts w:ascii="Times New Roman" w:eastAsia="Times New Roman" w:hAnsi="Times New Roman" w:cs="Times New Roman"/>
                <w:sz w:val="22"/>
              </w:rPr>
              <w:t>why you</w:t>
            </w:r>
            <w:r w:rsidR="0043426D">
              <w:rPr>
                <w:rFonts w:ascii="Times New Roman" w:eastAsia="Times New Roman" w:hAnsi="Times New Roman" w:cs="Times New Roman"/>
                <w:sz w:val="22"/>
              </w:rPr>
              <w:t xml:space="preserve"> think the changes you made lead to the change in the temperature values.</w:t>
            </w:r>
            <w:r w:rsidR="00F20A8B" w:rsidRPr="00880DC7">
              <w:rPr>
                <w:rFonts w:ascii="Times New Roman" w:eastAsia="Times New Roman" w:hAnsi="Times New Roman" w:cs="Times New Roman"/>
                <w:sz w:val="22"/>
              </w:rPr>
              <w:t xml:space="preserve"> </w:t>
            </w:r>
            <w:r w:rsidR="00741EDD">
              <w:rPr>
                <w:rFonts w:ascii="Times New Roman" w:eastAsia="Times New Roman" w:hAnsi="Times New Roman" w:cs="Times New Roman"/>
                <w:sz w:val="22"/>
              </w:rPr>
              <w:t xml:space="preserve"> </w:t>
            </w:r>
            <w:r w:rsidR="007A2205">
              <w:rPr>
                <w:rFonts w:ascii="Times New Roman" w:eastAsia="Times New Roman" w:hAnsi="Times New Roman" w:cs="Times New Roman"/>
                <w:sz w:val="22"/>
              </w:rPr>
              <w:t xml:space="preserve">In your discussion, consider the spreadsheet calculations you made in Task Component E. How were these calculations useful for predicting the change in temperature values you observe </w:t>
            </w:r>
            <w:r w:rsidR="00985209">
              <w:rPr>
                <w:rFonts w:ascii="Times New Roman" w:eastAsia="Times New Roman" w:hAnsi="Times New Roman" w:cs="Times New Roman"/>
                <w:sz w:val="22"/>
              </w:rPr>
              <w:t xml:space="preserve">here? Were there limitations to the usefulness of your equations? Specifically describe which variables were the most uncertain or most difficult to choose values for, given your design. </w:t>
            </w:r>
          </w:p>
          <w:p w14:paraId="49253C60" w14:textId="77777777" w:rsidR="00F20A8B" w:rsidRDefault="00F20A8B" w:rsidP="00F20A8B">
            <w:pPr>
              <w:pStyle w:val="ListParagraph"/>
              <w:rPr>
                <w:rFonts w:ascii="Times New Roman" w:eastAsia="Times New Roman" w:hAnsi="Times New Roman" w:cs="Times New Roman"/>
                <w:sz w:val="22"/>
              </w:rPr>
            </w:pPr>
          </w:p>
          <w:p w14:paraId="701050D0" w14:textId="5482E665" w:rsidR="00F20A8B" w:rsidRPr="00F20A8B" w:rsidRDefault="00F20A8B" w:rsidP="00F20A8B">
            <w:pPr>
              <w:pStyle w:val="ListParagraph"/>
              <w:numPr>
                <w:ilvl w:val="0"/>
                <w:numId w:val="1"/>
              </w:numPr>
              <w:ind w:hanging="360"/>
              <w:rPr>
                <w:rFonts w:ascii="Times New Roman" w:eastAsia="Times New Roman" w:hAnsi="Times New Roman" w:cs="Times New Roman"/>
                <w:sz w:val="22"/>
              </w:rPr>
            </w:pPr>
            <w:r w:rsidRPr="00880DC7">
              <w:rPr>
                <w:rFonts w:ascii="Times New Roman" w:eastAsia="Times New Roman" w:hAnsi="Times New Roman" w:cs="Times New Roman"/>
                <w:sz w:val="22"/>
              </w:rPr>
              <w:t>Reflectors can be added to a solar oven box to increase the amount of solar energy captured.  The reflectors work by increasing the area of solar energy that is captured</w:t>
            </w:r>
            <w:r>
              <w:rPr>
                <w:rFonts w:ascii="Times New Roman" w:eastAsia="Times New Roman" w:hAnsi="Times New Roman" w:cs="Times New Roman"/>
                <w:sz w:val="22"/>
              </w:rPr>
              <w:t xml:space="preserve"> beyond the maximum size of the window</w:t>
            </w:r>
            <w:r w:rsidRPr="00880DC7">
              <w:rPr>
                <w:rFonts w:ascii="Times New Roman" w:eastAsia="Times New Roman" w:hAnsi="Times New Roman" w:cs="Times New Roman"/>
                <w:sz w:val="22"/>
              </w:rPr>
              <w:t xml:space="preserve">.  This can be factored into your spreadsheet calculations by increasing the area of the window </w:t>
            </w:r>
            <w:r>
              <w:rPr>
                <w:rFonts w:ascii="Times New Roman" w:eastAsia="Times New Roman" w:hAnsi="Times New Roman" w:cs="Times New Roman"/>
                <w:sz w:val="22"/>
              </w:rPr>
              <w:t>(A</w:t>
            </w:r>
            <w:r>
              <w:rPr>
                <w:rFonts w:ascii="Times New Roman" w:eastAsia="Times New Roman" w:hAnsi="Times New Roman" w:cs="Times New Roman"/>
                <w:sz w:val="22"/>
                <w:szCs w:val="22"/>
                <w:vertAlign w:val="subscript"/>
              </w:rPr>
              <w:t>W</w:t>
            </w:r>
            <w:r>
              <w:rPr>
                <w:rFonts w:ascii="Times New Roman" w:eastAsia="Times New Roman" w:hAnsi="Times New Roman" w:cs="Times New Roman"/>
                <w:sz w:val="22"/>
              </w:rPr>
              <w:t xml:space="preserve">) </w:t>
            </w:r>
            <w:r w:rsidRPr="00880DC7">
              <w:rPr>
                <w:rFonts w:ascii="Times New Roman" w:eastAsia="Times New Roman" w:hAnsi="Times New Roman" w:cs="Times New Roman"/>
                <w:sz w:val="22"/>
              </w:rPr>
              <w:t xml:space="preserve">to </w:t>
            </w:r>
            <w:r>
              <w:rPr>
                <w:rFonts w:ascii="Times New Roman" w:eastAsia="Times New Roman" w:hAnsi="Times New Roman" w:cs="Times New Roman"/>
                <w:sz w:val="22"/>
              </w:rPr>
              <w:t xml:space="preserve">a number </w:t>
            </w:r>
            <w:r w:rsidRPr="00880DC7">
              <w:rPr>
                <w:rFonts w:ascii="Times New Roman" w:eastAsia="Times New Roman" w:hAnsi="Times New Roman" w:cs="Times New Roman"/>
                <w:sz w:val="22"/>
              </w:rPr>
              <w:t>greater tha</w:t>
            </w:r>
            <w:r>
              <w:rPr>
                <w:rFonts w:ascii="Times New Roman" w:eastAsia="Times New Roman" w:hAnsi="Times New Roman" w:cs="Times New Roman"/>
                <w:sz w:val="22"/>
              </w:rPr>
              <w:t xml:space="preserve">n the surface area of the </w:t>
            </w:r>
            <w:r w:rsidR="00741EDD">
              <w:rPr>
                <w:rFonts w:ascii="Times New Roman" w:eastAsia="Times New Roman" w:hAnsi="Times New Roman" w:cs="Times New Roman"/>
                <w:sz w:val="22"/>
              </w:rPr>
              <w:t xml:space="preserve">top of the </w:t>
            </w:r>
            <w:r>
              <w:rPr>
                <w:rFonts w:ascii="Times New Roman" w:eastAsia="Times New Roman" w:hAnsi="Times New Roman" w:cs="Times New Roman"/>
                <w:sz w:val="22"/>
              </w:rPr>
              <w:t xml:space="preserve">box.  Run a simulation as you did in Task Component C, but this time find the </w:t>
            </w:r>
            <w:r>
              <w:rPr>
                <w:rFonts w:ascii="Times New Roman" w:hAnsi="Times New Roman"/>
                <w:sz w:val="22"/>
                <w:szCs w:val="22"/>
              </w:rPr>
              <w:t>change in temperature</w:t>
            </w:r>
            <w:r w:rsidRPr="00B554C3">
              <w:rPr>
                <w:rFonts w:ascii="Times New Roman" w:hAnsi="Times New Roman"/>
                <w:sz w:val="22"/>
                <w:szCs w:val="22"/>
              </w:rPr>
              <w:t xml:space="preserve"> </w:t>
            </w:r>
            <w:r>
              <w:rPr>
                <w:rFonts w:ascii="Times New Roman" w:hAnsi="Times New Roman"/>
                <w:sz w:val="22"/>
                <w:szCs w:val="22"/>
              </w:rPr>
              <w:t xml:space="preserve">when reflectors of various area are added to the box (extra area added to </w:t>
            </w:r>
            <w:r w:rsidRPr="0043512B">
              <w:rPr>
                <w:rFonts w:ascii="Times New Roman" w:hAnsi="Times New Roman" w:cs="Times New Roman"/>
                <w:iCs/>
                <w:color w:val="252525"/>
                <w:sz w:val="22"/>
                <w:szCs w:val="22"/>
                <w:shd w:val="clear" w:color="auto" w:fill="FFFFFF"/>
              </w:rPr>
              <w:t>A</w:t>
            </w:r>
            <w:r>
              <w:rPr>
                <w:rFonts w:ascii="Times New Roman" w:hAnsi="Times New Roman" w:cs="Times New Roman"/>
                <w:iCs/>
                <w:color w:val="252525"/>
                <w:sz w:val="22"/>
                <w:szCs w:val="22"/>
                <w:shd w:val="clear" w:color="auto" w:fill="FFFFFF"/>
                <w:vertAlign w:val="subscript"/>
              </w:rPr>
              <w:t>W</w:t>
            </w:r>
            <w:r>
              <w:rPr>
                <w:rFonts w:ascii="Times New Roman" w:hAnsi="Times New Roman"/>
                <w:sz w:val="22"/>
                <w:szCs w:val="22"/>
              </w:rPr>
              <w:t xml:space="preserve"> greater than the surface area of the top of the box).  Plot the change in temperature and </w:t>
            </w:r>
            <w:r w:rsidRPr="0043512B">
              <w:rPr>
                <w:rFonts w:ascii="Times New Roman" w:hAnsi="Times New Roman" w:cs="Times New Roman"/>
                <w:iCs/>
                <w:color w:val="252525"/>
                <w:sz w:val="22"/>
                <w:szCs w:val="22"/>
                <w:shd w:val="clear" w:color="auto" w:fill="FFFFFF"/>
              </w:rPr>
              <w:t>A</w:t>
            </w:r>
            <w:r>
              <w:rPr>
                <w:rFonts w:ascii="Times New Roman" w:hAnsi="Times New Roman" w:cs="Times New Roman"/>
                <w:iCs/>
                <w:color w:val="252525"/>
                <w:sz w:val="22"/>
                <w:szCs w:val="22"/>
                <w:shd w:val="clear" w:color="auto" w:fill="FFFFFF"/>
                <w:vertAlign w:val="subscript"/>
              </w:rPr>
              <w:t>W</w:t>
            </w:r>
            <w:r>
              <w:rPr>
                <w:rFonts w:ascii="Times New Roman" w:hAnsi="Times New Roman" w:cs="Times New Roman"/>
                <w:color w:val="252525"/>
                <w:sz w:val="22"/>
                <w:szCs w:val="22"/>
                <w:shd w:val="clear" w:color="auto" w:fill="FFFFFF"/>
              </w:rPr>
              <w:t xml:space="preserve"> values on a scatter plot and </w:t>
            </w:r>
            <w:r w:rsidR="007F6967">
              <w:rPr>
                <w:rFonts w:ascii="Times New Roman" w:hAnsi="Times New Roman" w:cs="Times New Roman"/>
                <w:color w:val="252525"/>
                <w:sz w:val="22"/>
                <w:szCs w:val="22"/>
                <w:shd w:val="clear" w:color="auto" w:fill="FFFFFF"/>
              </w:rPr>
              <w:t xml:space="preserve">describe the shape </w:t>
            </w:r>
            <w:r w:rsidR="003715E8">
              <w:rPr>
                <w:rFonts w:ascii="Times New Roman" w:hAnsi="Times New Roman" w:cs="Times New Roman"/>
                <w:color w:val="252525"/>
                <w:sz w:val="22"/>
                <w:szCs w:val="22"/>
                <w:shd w:val="clear" w:color="auto" w:fill="FFFFFF"/>
              </w:rPr>
              <w:t xml:space="preserve">of </w:t>
            </w:r>
            <w:r>
              <w:rPr>
                <w:rFonts w:ascii="Times New Roman" w:hAnsi="Times New Roman" w:cs="Times New Roman"/>
                <w:color w:val="252525"/>
                <w:sz w:val="22"/>
                <w:szCs w:val="22"/>
                <w:shd w:val="clear" w:color="auto" w:fill="FFFFFF"/>
              </w:rPr>
              <w:t xml:space="preserve">the data.  </w:t>
            </w:r>
          </w:p>
          <w:p w14:paraId="2C74DD90" w14:textId="77777777" w:rsidR="00F20A8B" w:rsidRPr="00F20A8B" w:rsidRDefault="00F20A8B" w:rsidP="00F20A8B">
            <w:pPr>
              <w:rPr>
                <w:rFonts w:ascii="Times New Roman" w:eastAsia="Times New Roman" w:hAnsi="Times New Roman" w:cs="Times New Roman"/>
                <w:sz w:val="22"/>
              </w:rPr>
            </w:pPr>
          </w:p>
          <w:p w14:paraId="6B551872" w14:textId="77777777" w:rsidR="008E2DA5" w:rsidRDefault="00F20A8B" w:rsidP="004C5081">
            <w:pPr>
              <w:pStyle w:val="ListParagraph"/>
              <w:numPr>
                <w:ilvl w:val="0"/>
                <w:numId w:val="1"/>
              </w:numPr>
              <w:ind w:hanging="360"/>
              <w:rPr>
                <w:rFonts w:ascii="Times New Roman" w:eastAsia="Times New Roman" w:hAnsi="Times New Roman" w:cs="Times New Roman"/>
                <w:sz w:val="22"/>
              </w:rPr>
            </w:pPr>
            <w:r w:rsidRPr="0043426D">
              <w:rPr>
                <w:rFonts w:ascii="Times New Roman" w:eastAsia="Times New Roman" w:hAnsi="Times New Roman" w:cs="Times New Roman"/>
                <w:sz w:val="22"/>
              </w:rPr>
              <w:t xml:space="preserve">Using </w:t>
            </w:r>
            <w:r>
              <w:rPr>
                <w:rFonts w:ascii="Times New Roman" w:eastAsia="Times New Roman" w:hAnsi="Times New Roman" w:cs="Times New Roman"/>
                <w:sz w:val="22"/>
              </w:rPr>
              <w:t>all</w:t>
            </w:r>
            <w:r w:rsidR="00741EDD">
              <w:rPr>
                <w:rFonts w:ascii="Times New Roman" w:eastAsia="Times New Roman" w:hAnsi="Times New Roman" w:cs="Times New Roman"/>
                <w:sz w:val="22"/>
              </w:rPr>
              <w:t xml:space="preserve"> you have learned in previous task c</w:t>
            </w:r>
            <w:r>
              <w:rPr>
                <w:rFonts w:ascii="Times New Roman" w:eastAsia="Times New Roman" w:hAnsi="Times New Roman" w:cs="Times New Roman"/>
                <w:sz w:val="22"/>
              </w:rPr>
              <w:t>omponents</w:t>
            </w:r>
            <w:r w:rsidRPr="0043426D">
              <w:rPr>
                <w:rFonts w:ascii="Times New Roman" w:eastAsia="Times New Roman" w:hAnsi="Times New Roman" w:cs="Times New Roman"/>
                <w:sz w:val="22"/>
              </w:rPr>
              <w:t xml:space="preserve">, </w:t>
            </w:r>
            <w:r>
              <w:rPr>
                <w:rFonts w:ascii="Times New Roman" w:eastAsia="Times New Roman" w:hAnsi="Times New Roman" w:cs="Times New Roman"/>
                <w:sz w:val="22"/>
              </w:rPr>
              <w:t>update your design plan</w:t>
            </w:r>
            <w:r w:rsidR="001643AF">
              <w:rPr>
                <w:rFonts w:ascii="Times New Roman" w:eastAsia="Times New Roman" w:hAnsi="Times New Roman" w:cs="Times New Roman"/>
                <w:sz w:val="22"/>
              </w:rPr>
              <w:t xml:space="preserve"> and make one final revision to </w:t>
            </w:r>
            <w:r>
              <w:rPr>
                <w:rFonts w:ascii="Times New Roman" w:eastAsia="Times New Roman" w:hAnsi="Times New Roman" w:cs="Times New Roman"/>
                <w:sz w:val="22"/>
              </w:rPr>
              <w:t>your solar oven</w:t>
            </w:r>
            <w:r w:rsidR="004C5081">
              <w:rPr>
                <w:rFonts w:ascii="Times New Roman" w:eastAsia="Times New Roman" w:hAnsi="Times New Roman" w:cs="Times New Roman"/>
                <w:sz w:val="22"/>
              </w:rPr>
              <w:t xml:space="preserve"> design</w:t>
            </w:r>
            <w:r w:rsidRPr="0043426D">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 </w:t>
            </w:r>
            <w:r w:rsidR="0076795D">
              <w:rPr>
                <w:rFonts w:ascii="Times New Roman" w:eastAsia="Times New Roman" w:hAnsi="Times New Roman" w:cs="Times New Roman"/>
                <w:sz w:val="22"/>
              </w:rPr>
              <w:t xml:space="preserve">Test your redesigned oven.  </w:t>
            </w:r>
            <w:r w:rsidRPr="0043426D">
              <w:rPr>
                <w:rFonts w:ascii="Times New Roman" w:eastAsia="Times New Roman" w:hAnsi="Times New Roman" w:cs="Times New Roman"/>
                <w:sz w:val="22"/>
              </w:rPr>
              <w:t>Collect peak temperature data for your oven and calculate the change in temperature between the inside of your oven and the temperature outside of your oven</w:t>
            </w:r>
            <w:r>
              <w:rPr>
                <w:rFonts w:ascii="Times New Roman" w:eastAsia="Times New Roman" w:hAnsi="Times New Roman" w:cs="Times New Roman"/>
                <w:sz w:val="22"/>
              </w:rPr>
              <w:t xml:space="preserve">.  Compare the temperature values from all the trials, and make a </w:t>
            </w:r>
            <w:r w:rsidR="00987804">
              <w:rPr>
                <w:rFonts w:ascii="Times New Roman" w:eastAsia="Times New Roman" w:hAnsi="Times New Roman" w:cs="Times New Roman"/>
                <w:sz w:val="22"/>
              </w:rPr>
              <w:t xml:space="preserve">final </w:t>
            </w:r>
            <w:r>
              <w:rPr>
                <w:rFonts w:ascii="Times New Roman" w:eastAsia="Times New Roman" w:hAnsi="Times New Roman" w:cs="Times New Roman"/>
                <w:sz w:val="22"/>
              </w:rPr>
              <w:t xml:space="preserve">statement for which design elements you </w:t>
            </w:r>
            <w:r w:rsidR="00987804">
              <w:rPr>
                <w:rFonts w:ascii="Times New Roman" w:eastAsia="Times New Roman" w:hAnsi="Times New Roman" w:cs="Times New Roman"/>
                <w:sz w:val="22"/>
              </w:rPr>
              <w:t xml:space="preserve">think were most valuable in converting solar energy to thermal energy </w:t>
            </w:r>
            <w:r w:rsidR="00741EDD">
              <w:rPr>
                <w:rFonts w:ascii="Times New Roman" w:eastAsia="Times New Roman" w:hAnsi="Times New Roman" w:cs="Times New Roman"/>
                <w:sz w:val="22"/>
              </w:rPr>
              <w:t>and maintaining the heat within</w:t>
            </w:r>
            <w:r w:rsidR="00987804">
              <w:rPr>
                <w:rFonts w:ascii="Times New Roman" w:eastAsia="Times New Roman" w:hAnsi="Times New Roman" w:cs="Times New Roman"/>
                <w:sz w:val="22"/>
              </w:rPr>
              <w:t xml:space="preserve"> the solar oven</w:t>
            </w:r>
            <w:r>
              <w:rPr>
                <w:rFonts w:ascii="Times New Roman" w:eastAsia="Times New Roman" w:hAnsi="Times New Roman" w:cs="Times New Roman"/>
                <w:sz w:val="22"/>
              </w:rPr>
              <w:t>.</w:t>
            </w:r>
            <w:r w:rsidR="00741EDD">
              <w:t xml:space="preserve">  </w:t>
            </w:r>
            <w:r w:rsidR="00741EDD" w:rsidRPr="00741EDD">
              <w:rPr>
                <w:rFonts w:ascii="Times New Roman" w:eastAsia="Times New Roman" w:hAnsi="Times New Roman" w:cs="Times New Roman"/>
                <w:sz w:val="22"/>
              </w:rPr>
              <w:t>Explain the reasoning behind your answer in terms of the energy conversion and the movement of heat between the box and the surroundings.</w:t>
            </w:r>
          </w:p>
          <w:p w14:paraId="3A97ACE0" w14:textId="77777777" w:rsidR="00B12146" w:rsidRPr="00B12146" w:rsidRDefault="00B12146" w:rsidP="00B12146">
            <w:pPr>
              <w:pStyle w:val="ListParagraph"/>
              <w:rPr>
                <w:rFonts w:ascii="Times New Roman" w:eastAsia="Times New Roman" w:hAnsi="Times New Roman" w:cs="Times New Roman"/>
                <w:sz w:val="22"/>
              </w:rPr>
            </w:pPr>
          </w:p>
          <w:p w14:paraId="71B55054" w14:textId="77777777" w:rsidR="00B12146" w:rsidRDefault="00B12146" w:rsidP="00B12146">
            <w:pPr>
              <w:rPr>
                <w:rFonts w:ascii="Times New Roman" w:eastAsia="Times New Roman" w:hAnsi="Times New Roman" w:cs="Times New Roman"/>
                <w:sz w:val="22"/>
              </w:rPr>
            </w:pPr>
          </w:p>
          <w:p w14:paraId="53D78F44" w14:textId="77777777" w:rsidR="00B12146" w:rsidRDefault="00B12146" w:rsidP="00B12146">
            <w:pPr>
              <w:rPr>
                <w:rFonts w:ascii="Times New Roman" w:eastAsia="Times New Roman" w:hAnsi="Times New Roman" w:cs="Times New Roman"/>
                <w:sz w:val="22"/>
              </w:rPr>
            </w:pPr>
          </w:p>
          <w:p w14:paraId="0F9FFB26" w14:textId="77777777" w:rsidR="00B12146" w:rsidRDefault="00B12146" w:rsidP="00B12146">
            <w:pPr>
              <w:rPr>
                <w:rFonts w:ascii="Times New Roman" w:eastAsia="Times New Roman" w:hAnsi="Times New Roman" w:cs="Times New Roman"/>
                <w:sz w:val="22"/>
              </w:rPr>
            </w:pPr>
          </w:p>
          <w:p w14:paraId="0772934F" w14:textId="77777777" w:rsidR="00B12146" w:rsidRDefault="00B12146" w:rsidP="00B12146">
            <w:pPr>
              <w:rPr>
                <w:rFonts w:ascii="Times New Roman" w:eastAsia="Times New Roman" w:hAnsi="Times New Roman" w:cs="Times New Roman"/>
                <w:sz w:val="22"/>
              </w:rPr>
            </w:pPr>
          </w:p>
          <w:p w14:paraId="518A0182" w14:textId="77777777" w:rsidR="00B12146" w:rsidRDefault="00B12146" w:rsidP="00B12146">
            <w:pPr>
              <w:rPr>
                <w:rFonts w:ascii="Times New Roman" w:eastAsia="Times New Roman" w:hAnsi="Times New Roman" w:cs="Times New Roman"/>
                <w:sz w:val="22"/>
              </w:rPr>
            </w:pPr>
          </w:p>
          <w:p w14:paraId="3668C0D4" w14:textId="77777777" w:rsidR="00B12146" w:rsidRDefault="00B12146" w:rsidP="00B12146">
            <w:pPr>
              <w:rPr>
                <w:rFonts w:ascii="Times New Roman" w:eastAsia="Times New Roman" w:hAnsi="Times New Roman" w:cs="Times New Roman"/>
                <w:sz w:val="22"/>
              </w:rPr>
            </w:pPr>
          </w:p>
          <w:p w14:paraId="6BBA4E5E" w14:textId="77777777" w:rsidR="00B12146" w:rsidRDefault="00B12146" w:rsidP="00B12146">
            <w:pPr>
              <w:rPr>
                <w:rFonts w:ascii="Times New Roman" w:eastAsia="Times New Roman" w:hAnsi="Times New Roman" w:cs="Times New Roman"/>
                <w:sz w:val="22"/>
              </w:rPr>
            </w:pPr>
          </w:p>
          <w:p w14:paraId="655D65AE" w14:textId="77777777" w:rsidR="00B12146" w:rsidRDefault="00B12146" w:rsidP="00B12146">
            <w:pPr>
              <w:rPr>
                <w:rFonts w:ascii="Times New Roman" w:eastAsia="Times New Roman" w:hAnsi="Times New Roman" w:cs="Times New Roman"/>
                <w:sz w:val="22"/>
              </w:rPr>
            </w:pPr>
          </w:p>
          <w:p w14:paraId="4B12B607" w14:textId="77777777" w:rsidR="00B12146" w:rsidRDefault="00B12146" w:rsidP="00B12146">
            <w:pPr>
              <w:rPr>
                <w:rFonts w:ascii="Times New Roman" w:eastAsia="Times New Roman" w:hAnsi="Times New Roman" w:cs="Times New Roman"/>
                <w:sz w:val="22"/>
              </w:rPr>
            </w:pPr>
          </w:p>
          <w:p w14:paraId="27DE0103" w14:textId="77777777" w:rsidR="00B12146" w:rsidRDefault="00B12146" w:rsidP="00B12146">
            <w:pPr>
              <w:rPr>
                <w:rFonts w:ascii="Times New Roman" w:eastAsia="Times New Roman" w:hAnsi="Times New Roman" w:cs="Times New Roman"/>
                <w:sz w:val="22"/>
              </w:rPr>
            </w:pPr>
          </w:p>
          <w:p w14:paraId="0AD99B19" w14:textId="77777777" w:rsidR="00B12146" w:rsidRDefault="00B12146" w:rsidP="00B12146">
            <w:pPr>
              <w:rPr>
                <w:rFonts w:ascii="Times New Roman" w:eastAsia="Times New Roman" w:hAnsi="Times New Roman" w:cs="Times New Roman"/>
                <w:sz w:val="22"/>
              </w:rPr>
            </w:pPr>
          </w:p>
          <w:p w14:paraId="025503BF" w14:textId="05051903" w:rsidR="00B12146" w:rsidRPr="00B12146" w:rsidRDefault="00B12146" w:rsidP="00B12146">
            <w:pPr>
              <w:rPr>
                <w:rFonts w:ascii="Times New Roman" w:eastAsia="Times New Roman" w:hAnsi="Times New Roman" w:cs="Times New Roman"/>
                <w:sz w:val="22"/>
              </w:rPr>
            </w:pPr>
          </w:p>
        </w:tc>
      </w:tr>
      <w:tr w:rsidR="0013084C" w14:paraId="1F2EFBBC" w14:textId="77777777">
        <w:trPr>
          <w:trHeight w:val="340"/>
        </w:trPr>
        <w:tc>
          <w:tcPr>
            <w:tcW w:w="9360" w:type="dxa"/>
            <w:shd w:val="clear" w:color="auto" w:fill="D9D9D9"/>
            <w:tcMar>
              <w:top w:w="100" w:type="dxa"/>
              <w:left w:w="100" w:type="dxa"/>
              <w:bottom w:w="100" w:type="dxa"/>
              <w:right w:w="100" w:type="dxa"/>
            </w:tcMar>
          </w:tcPr>
          <w:p w14:paraId="6E3C6D03" w14:textId="77777777" w:rsidR="00C57376" w:rsidRDefault="00017897">
            <w:r>
              <w:rPr>
                <w:rFonts w:ascii="Times New Roman" w:eastAsia="Times New Roman" w:hAnsi="Times New Roman" w:cs="Times New Roman"/>
                <w:b/>
              </w:rPr>
              <w:t>Alignment and Connections of Task Components to the Standards Bundle</w:t>
            </w:r>
          </w:p>
        </w:tc>
      </w:tr>
      <w:tr w:rsidR="0013084C" w14:paraId="5D2FA809" w14:textId="77777777">
        <w:trPr>
          <w:trHeight w:val="340"/>
        </w:trPr>
        <w:tc>
          <w:tcPr>
            <w:tcW w:w="9360" w:type="dxa"/>
            <w:shd w:val="clear" w:color="auto" w:fill="FFFFFF"/>
            <w:tcMar>
              <w:top w:w="100" w:type="dxa"/>
              <w:left w:w="100" w:type="dxa"/>
              <w:bottom w:w="100" w:type="dxa"/>
              <w:right w:w="100" w:type="dxa"/>
            </w:tcMar>
          </w:tcPr>
          <w:p w14:paraId="46CD5EAE" w14:textId="3B3575BE" w:rsidR="00750129" w:rsidRDefault="00017897" w:rsidP="00950E09">
            <w:pPr>
              <w:rPr>
                <w:rFonts w:ascii="Times New Roman" w:hAnsi="Times New Roman" w:cs="Times New Roman"/>
                <w:sz w:val="22"/>
                <w:szCs w:val="22"/>
              </w:rPr>
            </w:pPr>
            <w:r w:rsidRPr="00750129">
              <w:rPr>
                <w:rFonts w:ascii="Times New Roman" w:eastAsia="Times New Roman" w:hAnsi="Times New Roman" w:cs="Times New Roman"/>
                <w:b/>
                <w:sz w:val="22"/>
              </w:rPr>
              <w:t>Task Component A</w:t>
            </w:r>
            <w:r w:rsidRPr="00750129">
              <w:rPr>
                <w:rFonts w:ascii="Times New Roman" w:eastAsia="Times New Roman" w:hAnsi="Times New Roman" w:cs="Times New Roman"/>
                <w:sz w:val="22"/>
              </w:rPr>
              <w:t xml:space="preserve"> asks the students to</w:t>
            </w:r>
            <w:r w:rsidRPr="00750129">
              <w:rPr>
                <w:rFonts w:ascii="Times New Roman" w:eastAsia="Times New Roman" w:hAnsi="Times New Roman" w:cs="Times New Roman"/>
                <w:b/>
                <w:sz w:val="22"/>
              </w:rPr>
              <w:t xml:space="preserve"> </w:t>
            </w:r>
            <w:r w:rsidR="001501B2" w:rsidRPr="00750129">
              <w:rPr>
                <w:rFonts w:ascii="Times New Roman" w:hAnsi="Times New Roman" w:cs="Times New Roman"/>
                <w:sz w:val="22"/>
                <w:szCs w:val="22"/>
              </w:rPr>
              <w:t xml:space="preserve">create models of an empty solar oven </w:t>
            </w:r>
            <w:r w:rsidR="003715E8">
              <w:rPr>
                <w:rFonts w:ascii="Times New Roman" w:hAnsi="Times New Roman" w:cs="Times New Roman"/>
                <w:sz w:val="22"/>
                <w:szCs w:val="22"/>
              </w:rPr>
              <w:t>that depict</w:t>
            </w:r>
            <w:r w:rsidR="003715E8" w:rsidRPr="00750129">
              <w:rPr>
                <w:rFonts w:ascii="Times New Roman" w:hAnsi="Times New Roman" w:cs="Times New Roman"/>
                <w:sz w:val="22"/>
                <w:szCs w:val="22"/>
              </w:rPr>
              <w:t xml:space="preserve"> </w:t>
            </w:r>
            <w:r w:rsidR="001501B2" w:rsidRPr="00750129">
              <w:rPr>
                <w:rFonts w:ascii="Times New Roman" w:hAnsi="Times New Roman" w:cs="Times New Roman"/>
                <w:sz w:val="22"/>
                <w:szCs w:val="22"/>
              </w:rPr>
              <w:t>the molecular scale and the macro</w:t>
            </w:r>
            <w:r w:rsidR="003715E8">
              <w:rPr>
                <w:rFonts w:ascii="Times New Roman" w:hAnsi="Times New Roman" w:cs="Times New Roman"/>
                <w:sz w:val="22"/>
                <w:szCs w:val="22"/>
              </w:rPr>
              <w:t xml:space="preserve">scopic </w:t>
            </w:r>
            <w:r w:rsidR="001501B2" w:rsidRPr="00750129">
              <w:rPr>
                <w:rFonts w:ascii="Times New Roman" w:hAnsi="Times New Roman" w:cs="Times New Roman"/>
                <w:sz w:val="22"/>
                <w:szCs w:val="22"/>
              </w:rPr>
              <w:t xml:space="preserve">scale showing the transformation of solar energy to thermal energy and the movement of energy within the oven and between the oven and the surroundings.  This </w:t>
            </w:r>
            <w:r w:rsidR="003715E8">
              <w:rPr>
                <w:rFonts w:ascii="Times New Roman" w:hAnsi="Times New Roman" w:cs="Times New Roman"/>
                <w:sz w:val="22"/>
                <w:szCs w:val="22"/>
              </w:rPr>
              <w:t>partial</w:t>
            </w:r>
            <w:r w:rsidR="006E4B10">
              <w:rPr>
                <w:rFonts w:ascii="Times New Roman" w:hAnsi="Times New Roman" w:cs="Times New Roman"/>
                <w:sz w:val="22"/>
                <w:szCs w:val="22"/>
              </w:rPr>
              <w:t>ly addresses</w:t>
            </w:r>
            <w:r w:rsidR="00750129" w:rsidRPr="00750129">
              <w:rPr>
                <w:rFonts w:ascii="Times New Roman" w:hAnsi="Times New Roman" w:cs="Times New Roman"/>
                <w:sz w:val="22"/>
                <w:szCs w:val="22"/>
              </w:rPr>
              <w:t xml:space="preserve"> the NGSS performance expectation of </w:t>
            </w:r>
            <w:r w:rsidR="00750129" w:rsidRPr="00750129">
              <w:rPr>
                <w:rFonts w:ascii="Times New Roman" w:hAnsi="Times New Roman" w:cs="Times New Roman"/>
                <w:b/>
                <w:sz w:val="22"/>
                <w:szCs w:val="22"/>
              </w:rPr>
              <w:t>HS-PS3-2</w:t>
            </w:r>
            <w:r w:rsidR="006E4B10">
              <w:rPr>
                <w:rFonts w:ascii="Times New Roman" w:hAnsi="Times New Roman" w:cs="Times New Roman"/>
                <w:sz w:val="22"/>
                <w:szCs w:val="22"/>
              </w:rPr>
              <w:t xml:space="preserve"> by addressing</w:t>
            </w:r>
            <w:r w:rsidR="00750129" w:rsidRPr="00750129">
              <w:rPr>
                <w:rFonts w:ascii="Times New Roman" w:hAnsi="Times New Roman" w:cs="Times New Roman"/>
                <w:sz w:val="22"/>
                <w:szCs w:val="22"/>
              </w:rPr>
              <w:t xml:space="preserve"> and integrating</w:t>
            </w:r>
            <w:r w:rsidR="005A1567">
              <w:rPr>
                <w:rFonts w:ascii="Times New Roman" w:hAnsi="Times New Roman" w:cs="Times New Roman"/>
                <w:sz w:val="22"/>
                <w:szCs w:val="22"/>
              </w:rPr>
              <w:t xml:space="preserve"> parts (individual bullets from the Appendices)</w:t>
            </w:r>
            <w:r w:rsidR="00750129" w:rsidRPr="00750129">
              <w:rPr>
                <w:rFonts w:ascii="Times New Roman" w:hAnsi="Times New Roman" w:cs="Times New Roman"/>
                <w:sz w:val="22"/>
                <w:szCs w:val="22"/>
              </w:rPr>
              <w:t xml:space="preserve"> </w:t>
            </w:r>
            <w:r w:rsidR="003715E8">
              <w:rPr>
                <w:rFonts w:ascii="Times New Roman" w:hAnsi="Times New Roman" w:cs="Times New Roman"/>
                <w:sz w:val="22"/>
                <w:szCs w:val="22"/>
              </w:rPr>
              <w:t xml:space="preserve">of </w:t>
            </w:r>
            <w:r w:rsidR="00750129" w:rsidRPr="00750129">
              <w:rPr>
                <w:rFonts w:ascii="Times New Roman" w:hAnsi="Times New Roman" w:cs="Times New Roman"/>
                <w:sz w:val="22"/>
                <w:szCs w:val="22"/>
              </w:rPr>
              <w:t xml:space="preserve">the core idea of </w:t>
            </w:r>
            <w:r w:rsidR="00750129" w:rsidRPr="00750129">
              <w:rPr>
                <w:rFonts w:ascii="Times New Roman" w:hAnsi="Times New Roman" w:cs="Times New Roman"/>
                <w:b/>
                <w:sz w:val="22"/>
                <w:szCs w:val="22"/>
              </w:rPr>
              <w:t>PS3.A: Definitions of Energy</w:t>
            </w:r>
            <w:r w:rsidR="00750129" w:rsidRPr="00750129">
              <w:rPr>
                <w:rFonts w:ascii="Times New Roman" w:hAnsi="Times New Roman" w:cs="Times New Roman"/>
                <w:sz w:val="22"/>
                <w:szCs w:val="22"/>
              </w:rPr>
              <w:t xml:space="preserve">, </w:t>
            </w:r>
            <w:r w:rsidR="005A1567">
              <w:rPr>
                <w:rFonts w:ascii="Times New Roman" w:hAnsi="Times New Roman" w:cs="Times New Roman"/>
                <w:sz w:val="22"/>
                <w:szCs w:val="22"/>
              </w:rPr>
              <w:t xml:space="preserve">part of </w:t>
            </w:r>
            <w:r w:rsidR="00750129" w:rsidRPr="00750129">
              <w:rPr>
                <w:rFonts w:ascii="Times New Roman" w:hAnsi="Times New Roman" w:cs="Times New Roman"/>
                <w:sz w:val="22"/>
                <w:szCs w:val="22"/>
              </w:rPr>
              <w:t>the</w:t>
            </w:r>
            <w:r w:rsidR="00750129" w:rsidRPr="00750129">
              <w:rPr>
                <w:rFonts w:ascii="Times New Roman" w:hAnsi="Times New Roman" w:cs="Times New Roman"/>
                <w:b/>
                <w:sz w:val="22"/>
                <w:szCs w:val="22"/>
              </w:rPr>
              <w:t xml:space="preserve"> </w:t>
            </w:r>
            <w:r w:rsidR="00750129" w:rsidRPr="00750129">
              <w:rPr>
                <w:rFonts w:ascii="Times New Roman" w:hAnsi="Times New Roman" w:cs="Times New Roman"/>
                <w:sz w:val="22"/>
                <w:szCs w:val="22"/>
              </w:rPr>
              <w:t>practice of</w:t>
            </w:r>
            <w:r w:rsidR="00750129" w:rsidRPr="00750129">
              <w:rPr>
                <w:rFonts w:ascii="Times New Roman" w:hAnsi="Times New Roman" w:cs="Times New Roman"/>
                <w:b/>
                <w:sz w:val="22"/>
                <w:szCs w:val="22"/>
              </w:rPr>
              <w:t xml:space="preserve"> Developing and Using Models</w:t>
            </w:r>
            <w:r w:rsidR="00750129" w:rsidRPr="00750129">
              <w:rPr>
                <w:rFonts w:ascii="Times New Roman" w:hAnsi="Times New Roman" w:cs="Times New Roman"/>
                <w:sz w:val="22"/>
                <w:szCs w:val="22"/>
              </w:rPr>
              <w:t>, and</w:t>
            </w:r>
            <w:r w:rsidR="005A1567">
              <w:rPr>
                <w:rFonts w:ascii="Times New Roman" w:hAnsi="Times New Roman" w:cs="Times New Roman"/>
                <w:sz w:val="22"/>
                <w:szCs w:val="22"/>
              </w:rPr>
              <w:t xml:space="preserve"> part of</w:t>
            </w:r>
            <w:r w:rsidR="00750129" w:rsidRPr="00750129">
              <w:rPr>
                <w:rFonts w:ascii="Times New Roman" w:hAnsi="Times New Roman" w:cs="Times New Roman"/>
                <w:b/>
                <w:sz w:val="22"/>
                <w:szCs w:val="22"/>
              </w:rPr>
              <w:t xml:space="preserve"> </w:t>
            </w:r>
            <w:r w:rsidR="00750129" w:rsidRPr="00750129">
              <w:rPr>
                <w:rFonts w:ascii="Times New Roman" w:hAnsi="Times New Roman" w:cs="Times New Roman"/>
                <w:sz w:val="22"/>
                <w:szCs w:val="22"/>
              </w:rPr>
              <w:t>the crosscutting concept of</w:t>
            </w:r>
            <w:r w:rsidR="00750129" w:rsidRPr="00750129">
              <w:rPr>
                <w:rFonts w:ascii="Times New Roman" w:hAnsi="Times New Roman" w:cs="Times New Roman"/>
                <w:b/>
                <w:sz w:val="22"/>
                <w:szCs w:val="22"/>
              </w:rPr>
              <w:t xml:space="preserve"> Energy and Matter</w:t>
            </w:r>
            <w:r w:rsidR="00750129" w:rsidRPr="00750129">
              <w:rPr>
                <w:rFonts w:ascii="Times New Roman" w:hAnsi="Times New Roman" w:cs="Times New Roman"/>
                <w:sz w:val="22"/>
                <w:szCs w:val="22"/>
              </w:rPr>
              <w:t xml:space="preserve">.  </w:t>
            </w:r>
          </w:p>
          <w:p w14:paraId="2C20C16D" w14:textId="77777777" w:rsidR="00522428" w:rsidRDefault="00522428" w:rsidP="00950E09">
            <w:pPr>
              <w:rPr>
                <w:rFonts w:ascii="Times New Roman" w:eastAsia="Times New Roman" w:hAnsi="Times New Roman" w:cs="Times New Roman"/>
                <w:b/>
                <w:sz w:val="22"/>
              </w:rPr>
            </w:pPr>
          </w:p>
          <w:p w14:paraId="376E6778" w14:textId="5A895DFD" w:rsidR="00BA6FB1" w:rsidRDefault="00522428" w:rsidP="00950E09">
            <w:pPr>
              <w:rPr>
                <w:rFonts w:ascii="Times New Roman" w:hAnsi="Times New Roman" w:cs="Times New Roman"/>
                <w:sz w:val="22"/>
                <w:szCs w:val="22"/>
              </w:rPr>
            </w:pPr>
            <w:r>
              <w:rPr>
                <w:rFonts w:ascii="Times New Roman" w:eastAsia="Times New Roman" w:hAnsi="Times New Roman" w:cs="Times New Roman"/>
                <w:b/>
                <w:sz w:val="22"/>
              </w:rPr>
              <w:t>Task Component</w:t>
            </w:r>
            <w:r w:rsidR="00B46F86">
              <w:rPr>
                <w:rFonts w:ascii="Times New Roman" w:eastAsia="Times New Roman" w:hAnsi="Times New Roman" w:cs="Times New Roman"/>
                <w:b/>
                <w:sz w:val="22"/>
              </w:rPr>
              <w:t>s</w:t>
            </w:r>
            <w:r>
              <w:rPr>
                <w:rFonts w:ascii="Times New Roman" w:eastAsia="Times New Roman" w:hAnsi="Times New Roman" w:cs="Times New Roman"/>
                <w:b/>
                <w:sz w:val="22"/>
              </w:rPr>
              <w:t xml:space="preserve"> </w:t>
            </w:r>
            <w:r w:rsidR="001501B2">
              <w:rPr>
                <w:rFonts w:ascii="Times New Roman" w:eastAsia="Times New Roman" w:hAnsi="Times New Roman" w:cs="Times New Roman"/>
                <w:b/>
                <w:sz w:val="22"/>
              </w:rPr>
              <w:t xml:space="preserve">B, F, </w:t>
            </w:r>
            <w:r w:rsidR="00D22445">
              <w:rPr>
                <w:rFonts w:ascii="Times New Roman" w:eastAsia="Times New Roman" w:hAnsi="Times New Roman" w:cs="Times New Roman"/>
                <w:b/>
                <w:sz w:val="22"/>
              </w:rPr>
              <w:t>&amp;</w:t>
            </w:r>
            <w:r w:rsidR="001501B2">
              <w:rPr>
                <w:rFonts w:ascii="Times New Roman" w:eastAsia="Times New Roman" w:hAnsi="Times New Roman" w:cs="Times New Roman"/>
                <w:b/>
                <w:sz w:val="22"/>
              </w:rPr>
              <w:t xml:space="preserve"> H</w:t>
            </w:r>
            <w:r w:rsidR="001501B2">
              <w:rPr>
                <w:rFonts w:ascii="Times New Roman" w:eastAsia="Times New Roman" w:hAnsi="Times New Roman" w:cs="Times New Roman"/>
                <w:sz w:val="22"/>
              </w:rPr>
              <w:t xml:space="preserve"> ask</w:t>
            </w:r>
            <w:r>
              <w:rPr>
                <w:rFonts w:ascii="Times New Roman" w:eastAsia="Times New Roman" w:hAnsi="Times New Roman" w:cs="Times New Roman"/>
                <w:sz w:val="22"/>
              </w:rPr>
              <w:t xml:space="preserve"> the students to</w:t>
            </w:r>
            <w:r>
              <w:rPr>
                <w:rFonts w:ascii="Times New Roman" w:eastAsia="Times New Roman" w:hAnsi="Times New Roman" w:cs="Times New Roman"/>
                <w:b/>
                <w:sz w:val="22"/>
              </w:rPr>
              <w:t xml:space="preserve"> </w:t>
            </w:r>
            <w:r w:rsidR="000C0CD2">
              <w:rPr>
                <w:rFonts w:ascii="Times New Roman" w:eastAsia="Times New Roman" w:hAnsi="Times New Roman" w:cs="Times New Roman"/>
                <w:sz w:val="22"/>
              </w:rPr>
              <w:t xml:space="preserve">design a solar oven, build the solar oven, test the solar oven, and then to redesign, reconstruct, and retest </w:t>
            </w:r>
            <w:r w:rsidR="00D22445">
              <w:rPr>
                <w:rFonts w:ascii="Times New Roman" w:eastAsia="Times New Roman" w:hAnsi="Times New Roman" w:cs="Times New Roman"/>
                <w:sz w:val="22"/>
              </w:rPr>
              <w:t>the solar oven given the calculatio</w:t>
            </w:r>
            <w:r w:rsidR="00730346">
              <w:rPr>
                <w:rFonts w:ascii="Times New Roman" w:eastAsia="Times New Roman" w:hAnsi="Times New Roman" w:cs="Times New Roman"/>
                <w:sz w:val="22"/>
              </w:rPr>
              <w:t>ns done in other task component</w:t>
            </w:r>
            <w:r w:rsidR="009D06C1">
              <w:rPr>
                <w:rFonts w:ascii="Times New Roman" w:eastAsia="Times New Roman" w:hAnsi="Times New Roman" w:cs="Times New Roman"/>
                <w:sz w:val="22"/>
              </w:rPr>
              <w:t>s</w:t>
            </w:r>
            <w:r w:rsidR="006E4B10">
              <w:rPr>
                <w:rFonts w:ascii="Times New Roman" w:eastAsia="Times New Roman" w:hAnsi="Times New Roman" w:cs="Times New Roman"/>
                <w:sz w:val="22"/>
              </w:rPr>
              <w:t>.  This partially addresses</w:t>
            </w:r>
            <w:r w:rsidR="00D22445">
              <w:rPr>
                <w:rFonts w:ascii="Times New Roman" w:eastAsia="Times New Roman" w:hAnsi="Times New Roman" w:cs="Times New Roman"/>
                <w:sz w:val="22"/>
              </w:rPr>
              <w:t xml:space="preserve"> the </w:t>
            </w:r>
            <w:r w:rsidR="00D22445" w:rsidRPr="00750129">
              <w:rPr>
                <w:rFonts w:ascii="Times New Roman" w:hAnsi="Times New Roman" w:cs="Times New Roman"/>
                <w:sz w:val="22"/>
                <w:szCs w:val="22"/>
              </w:rPr>
              <w:t xml:space="preserve">NGSS performance expectation of </w:t>
            </w:r>
            <w:r w:rsidR="00D22445" w:rsidRPr="00750129">
              <w:rPr>
                <w:rFonts w:ascii="Times New Roman" w:hAnsi="Times New Roman" w:cs="Times New Roman"/>
                <w:b/>
                <w:sz w:val="22"/>
                <w:szCs w:val="22"/>
              </w:rPr>
              <w:t>HS-PS3-2</w:t>
            </w:r>
            <w:r w:rsidR="00926EFA">
              <w:rPr>
                <w:rFonts w:ascii="Times New Roman" w:hAnsi="Times New Roman" w:cs="Times New Roman"/>
                <w:b/>
                <w:sz w:val="22"/>
                <w:szCs w:val="22"/>
              </w:rPr>
              <w:t xml:space="preserve"> </w:t>
            </w:r>
            <w:r w:rsidR="00926EFA">
              <w:rPr>
                <w:rFonts w:ascii="Times New Roman" w:hAnsi="Times New Roman" w:cs="Times New Roman"/>
                <w:sz w:val="22"/>
                <w:szCs w:val="22"/>
              </w:rPr>
              <w:t xml:space="preserve">and </w:t>
            </w:r>
            <w:r w:rsidR="00D01813">
              <w:rPr>
                <w:rFonts w:ascii="Times New Roman" w:hAnsi="Times New Roman" w:cs="Times New Roman"/>
                <w:sz w:val="22"/>
                <w:szCs w:val="22"/>
              </w:rPr>
              <w:t xml:space="preserve">part of </w:t>
            </w:r>
            <w:r w:rsidR="00926EFA">
              <w:rPr>
                <w:rFonts w:ascii="Times New Roman" w:hAnsi="Times New Roman" w:cs="Times New Roman"/>
                <w:sz w:val="22"/>
                <w:szCs w:val="22"/>
              </w:rPr>
              <w:t xml:space="preserve">the associated practice of </w:t>
            </w:r>
            <w:r w:rsidR="00926EFA" w:rsidRPr="00926EFA">
              <w:rPr>
                <w:rFonts w:ascii="Times New Roman" w:hAnsi="Times New Roman" w:cs="Times New Roman"/>
                <w:b/>
                <w:sz w:val="22"/>
                <w:szCs w:val="22"/>
              </w:rPr>
              <w:t>Constructing Explanations and Designing Solutions</w:t>
            </w:r>
            <w:r w:rsidR="00926EFA">
              <w:rPr>
                <w:rFonts w:ascii="Times New Roman" w:hAnsi="Times New Roman" w:cs="Times New Roman"/>
                <w:sz w:val="22"/>
                <w:szCs w:val="22"/>
              </w:rPr>
              <w:t xml:space="preserve">.  This also </w:t>
            </w:r>
            <w:r w:rsidR="006E4B10">
              <w:rPr>
                <w:rFonts w:ascii="Times New Roman" w:hAnsi="Times New Roman" w:cs="Times New Roman"/>
                <w:sz w:val="22"/>
                <w:szCs w:val="22"/>
              </w:rPr>
              <w:t>partially addresses</w:t>
            </w:r>
            <w:r w:rsidR="00853EF3">
              <w:rPr>
                <w:rFonts w:ascii="Times New Roman" w:hAnsi="Times New Roman" w:cs="Times New Roman"/>
                <w:sz w:val="22"/>
                <w:szCs w:val="22"/>
              </w:rPr>
              <w:t xml:space="preserve"> </w:t>
            </w:r>
            <w:r w:rsidR="00D01813">
              <w:rPr>
                <w:rFonts w:ascii="Times New Roman" w:hAnsi="Times New Roman" w:cs="Times New Roman"/>
                <w:sz w:val="22"/>
                <w:szCs w:val="22"/>
              </w:rPr>
              <w:t xml:space="preserve">part of the </w:t>
            </w:r>
            <w:r w:rsidR="00853EF3">
              <w:rPr>
                <w:rFonts w:ascii="Times New Roman" w:hAnsi="Times New Roman" w:cs="Times New Roman"/>
                <w:sz w:val="22"/>
                <w:szCs w:val="22"/>
              </w:rPr>
              <w:t xml:space="preserve">NGSS core idea of </w:t>
            </w:r>
            <w:r w:rsidR="00853EF3" w:rsidRPr="00853EF3">
              <w:rPr>
                <w:rFonts w:ascii="Times New Roman" w:hAnsi="Times New Roman" w:cs="Times New Roman"/>
                <w:b/>
                <w:sz w:val="22"/>
                <w:szCs w:val="22"/>
              </w:rPr>
              <w:t>ETS1.A: Defining and Delimiting Engineering Problems</w:t>
            </w:r>
            <w:r w:rsidR="00853EF3">
              <w:rPr>
                <w:rFonts w:ascii="Times New Roman" w:hAnsi="Times New Roman" w:cs="Times New Roman"/>
                <w:sz w:val="22"/>
                <w:szCs w:val="22"/>
              </w:rPr>
              <w:t xml:space="preserve">, </w:t>
            </w:r>
            <w:r w:rsidR="00D01813">
              <w:rPr>
                <w:rFonts w:ascii="Times New Roman" w:hAnsi="Times New Roman" w:cs="Times New Roman"/>
                <w:sz w:val="22"/>
                <w:szCs w:val="22"/>
              </w:rPr>
              <w:t xml:space="preserve">part of </w:t>
            </w:r>
            <w:r w:rsidR="00853EF3">
              <w:rPr>
                <w:rFonts w:ascii="Times New Roman" w:hAnsi="Times New Roman" w:cs="Times New Roman"/>
                <w:sz w:val="22"/>
                <w:szCs w:val="22"/>
              </w:rPr>
              <w:t xml:space="preserve">the practice of </w:t>
            </w:r>
            <w:r w:rsidR="00853EF3" w:rsidRPr="00853EF3">
              <w:rPr>
                <w:rFonts w:ascii="Times New Roman" w:hAnsi="Times New Roman" w:cs="Times New Roman"/>
                <w:b/>
                <w:sz w:val="22"/>
                <w:szCs w:val="22"/>
              </w:rPr>
              <w:t>Planning and Carrying Out Investigations</w:t>
            </w:r>
            <w:r w:rsidR="00853EF3">
              <w:rPr>
                <w:rFonts w:ascii="Times New Roman" w:hAnsi="Times New Roman" w:cs="Times New Roman"/>
                <w:sz w:val="22"/>
                <w:szCs w:val="22"/>
              </w:rPr>
              <w:t xml:space="preserve">, and </w:t>
            </w:r>
            <w:r w:rsidR="00D01813">
              <w:rPr>
                <w:rFonts w:ascii="Times New Roman" w:hAnsi="Times New Roman" w:cs="Times New Roman"/>
                <w:sz w:val="22"/>
                <w:szCs w:val="22"/>
              </w:rPr>
              <w:t xml:space="preserve">part of </w:t>
            </w:r>
            <w:r w:rsidR="00853EF3">
              <w:rPr>
                <w:rFonts w:ascii="Times New Roman" w:hAnsi="Times New Roman" w:cs="Times New Roman"/>
                <w:sz w:val="22"/>
                <w:szCs w:val="22"/>
              </w:rPr>
              <w:t xml:space="preserve">the crosscutting concept of </w:t>
            </w:r>
            <w:r w:rsidR="00853EF3" w:rsidRPr="00853EF3">
              <w:rPr>
                <w:rFonts w:ascii="Times New Roman" w:hAnsi="Times New Roman" w:cs="Times New Roman"/>
                <w:b/>
                <w:sz w:val="22"/>
                <w:szCs w:val="22"/>
              </w:rPr>
              <w:t>Structure and Function</w:t>
            </w:r>
            <w:r w:rsidR="00853EF3">
              <w:rPr>
                <w:rFonts w:ascii="Times New Roman" w:hAnsi="Times New Roman" w:cs="Times New Roman"/>
                <w:sz w:val="22"/>
                <w:szCs w:val="22"/>
              </w:rPr>
              <w:t xml:space="preserve">.  </w:t>
            </w:r>
            <w:r w:rsidR="00975BCF">
              <w:rPr>
                <w:rFonts w:ascii="Times New Roman" w:hAnsi="Times New Roman" w:cs="Times New Roman"/>
                <w:sz w:val="22"/>
                <w:szCs w:val="22"/>
              </w:rPr>
              <w:t>By using measuring tools and geometric principles in the design and redesign process, the</w:t>
            </w:r>
            <w:r w:rsidR="006E4B10">
              <w:rPr>
                <w:rFonts w:ascii="Times New Roman" w:hAnsi="Times New Roman" w:cs="Times New Roman"/>
                <w:sz w:val="22"/>
                <w:szCs w:val="22"/>
              </w:rPr>
              <w:t xml:space="preserve"> students understanding is checked</w:t>
            </w:r>
            <w:r w:rsidR="00975BCF">
              <w:rPr>
                <w:rFonts w:ascii="Times New Roman" w:hAnsi="Times New Roman" w:cs="Times New Roman"/>
                <w:sz w:val="22"/>
                <w:szCs w:val="22"/>
              </w:rPr>
              <w:t xml:space="preserve"> on </w:t>
            </w:r>
            <w:r w:rsidR="006E4B10">
              <w:rPr>
                <w:rFonts w:ascii="Times New Roman" w:hAnsi="Times New Roman" w:cs="Times New Roman"/>
                <w:sz w:val="22"/>
                <w:szCs w:val="22"/>
              </w:rPr>
              <w:t xml:space="preserve">part of the </w:t>
            </w:r>
            <w:r w:rsidR="00975BCF">
              <w:rPr>
                <w:rFonts w:ascii="Times New Roman" w:hAnsi="Times New Roman" w:cs="Times New Roman"/>
                <w:sz w:val="22"/>
                <w:szCs w:val="22"/>
              </w:rPr>
              <w:t xml:space="preserve">CCSS-M content standard of </w:t>
            </w:r>
            <w:r w:rsidR="00257788">
              <w:rPr>
                <w:rFonts w:ascii="Times New Roman" w:hAnsi="Times New Roman" w:cs="Times New Roman"/>
                <w:b/>
                <w:sz w:val="22"/>
                <w:szCs w:val="22"/>
              </w:rPr>
              <w:t>HSG.</w:t>
            </w:r>
            <w:r w:rsidR="00975BCF" w:rsidRPr="00975BCF">
              <w:rPr>
                <w:rFonts w:ascii="Times New Roman" w:hAnsi="Times New Roman" w:cs="Times New Roman"/>
                <w:b/>
                <w:sz w:val="22"/>
                <w:szCs w:val="22"/>
              </w:rPr>
              <w:t>MG.3</w:t>
            </w:r>
            <w:r w:rsidR="00FB6CB8">
              <w:rPr>
                <w:rFonts w:ascii="Times New Roman" w:hAnsi="Times New Roman" w:cs="Times New Roman"/>
                <w:sz w:val="22"/>
                <w:szCs w:val="22"/>
              </w:rPr>
              <w:t xml:space="preserve"> and CCSS-M</w:t>
            </w:r>
            <w:r w:rsidR="00975BCF">
              <w:rPr>
                <w:rFonts w:ascii="Times New Roman" w:hAnsi="Times New Roman" w:cs="Times New Roman"/>
                <w:sz w:val="22"/>
                <w:szCs w:val="22"/>
              </w:rPr>
              <w:t xml:space="preserve"> practice of </w:t>
            </w:r>
            <w:r w:rsidR="00975BCF" w:rsidRPr="00975BCF">
              <w:rPr>
                <w:rFonts w:ascii="Times New Roman" w:hAnsi="Times New Roman" w:cs="Times New Roman"/>
                <w:b/>
                <w:sz w:val="22"/>
                <w:szCs w:val="22"/>
              </w:rPr>
              <w:t>MP.5</w:t>
            </w:r>
            <w:r w:rsidR="00AD65B8">
              <w:rPr>
                <w:rFonts w:ascii="Times New Roman" w:hAnsi="Times New Roman" w:cs="Times New Roman"/>
                <w:b/>
                <w:sz w:val="22"/>
                <w:szCs w:val="22"/>
              </w:rPr>
              <w:t>.</w:t>
            </w:r>
            <w:r w:rsidR="00975BCF">
              <w:rPr>
                <w:rFonts w:ascii="Times New Roman" w:hAnsi="Times New Roman" w:cs="Times New Roman"/>
                <w:sz w:val="22"/>
                <w:szCs w:val="22"/>
              </w:rPr>
              <w:t xml:space="preserve">  By </w:t>
            </w:r>
            <w:r w:rsidR="00853EF3">
              <w:rPr>
                <w:rFonts w:ascii="Times New Roman" w:hAnsi="Times New Roman" w:cs="Times New Roman"/>
                <w:sz w:val="22"/>
                <w:szCs w:val="22"/>
              </w:rPr>
              <w:t xml:space="preserve">making </w:t>
            </w:r>
            <w:r w:rsidR="00D520DD">
              <w:rPr>
                <w:rFonts w:ascii="Times New Roman" w:hAnsi="Times New Roman" w:cs="Times New Roman"/>
                <w:sz w:val="22"/>
                <w:szCs w:val="22"/>
              </w:rPr>
              <w:t xml:space="preserve">and </w:t>
            </w:r>
            <w:r w:rsidR="00A6614A">
              <w:rPr>
                <w:rFonts w:ascii="Times New Roman" w:hAnsi="Times New Roman" w:cs="Times New Roman"/>
                <w:sz w:val="22"/>
                <w:szCs w:val="22"/>
              </w:rPr>
              <w:t>supporting</w:t>
            </w:r>
            <w:r w:rsidR="00D520DD">
              <w:rPr>
                <w:rFonts w:ascii="Times New Roman" w:hAnsi="Times New Roman" w:cs="Times New Roman"/>
                <w:sz w:val="22"/>
                <w:szCs w:val="22"/>
              </w:rPr>
              <w:t xml:space="preserve"> their</w:t>
            </w:r>
            <w:r w:rsidR="00853EF3">
              <w:rPr>
                <w:rFonts w:ascii="Times New Roman" w:hAnsi="Times New Roman" w:cs="Times New Roman"/>
                <w:sz w:val="22"/>
                <w:szCs w:val="22"/>
              </w:rPr>
              <w:t xml:space="preserve"> claim</w:t>
            </w:r>
            <w:r w:rsidR="00D520DD">
              <w:rPr>
                <w:rFonts w:ascii="Times New Roman" w:hAnsi="Times New Roman" w:cs="Times New Roman"/>
                <w:sz w:val="22"/>
                <w:szCs w:val="22"/>
              </w:rPr>
              <w:t xml:space="preserve"> </w:t>
            </w:r>
            <w:r w:rsidR="00853EF3">
              <w:rPr>
                <w:rFonts w:ascii="Times New Roman" w:hAnsi="Times New Roman" w:cs="Times New Roman"/>
                <w:sz w:val="22"/>
                <w:szCs w:val="22"/>
              </w:rPr>
              <w:t xml:space="preserve">for which design elements were the </w:t>
            </w:r>
            <w:r w:rsidR="00D22445" w:rsidRPr="00D22445">
              <w:rPr>
                <w:rFonts w:ascii="Times New Roman" w:hAnsi="Times New Roman" w:cs="Times New Roman"/>
                <w:sz w:val="22"/>
                <w:szCs w:val="22"/>
              </w:rPr>
              <w:t>most valuable in converting solar energy to thermal energy and maintaining</w:t>
            </w:r>
            <w:r w:rsidR="00D520DD">
              <w:rPr>
                <w:rFonts w:ascii="Times New Roman" w:hAnsi="Times New Roman" w:cs="Times New Roman"/>
                <w:sz w:val="22"/>
                <w:szCs w:val="22"/>
              </w:rPr>
              <w:t xml:space="preserve"> the heat within the solar oven, students </w:t>
            </w:r>
            <w:r w:rsidR="006E4B10">
              <w:rPr>
                <w:rFonts w:ascii="Times New Roman" w:hAnsi="Times New Roman" w:cs="Times New Roman"/>
                <w:sz w:val="22"/>
                <w:szCs w:val="22"/>
              </w:rPr>
              <w:t xml:space="preserve">address </w:t>
            </w:r>
            <w:r w:rsidR="00D01813">
              <w:rPr>
                <w:rFonts w:ascii="Times New Roman" w:hAnsi="Times New Roman" w:cs="Times New Roman"/>
                <w:sz w:val="22"/>
                <w:szCs w:val="22"/>
              </w:rPr>
              <w:t>part of</w:t>
            </w:r>
            <w:r w:rsidR="00D520DD">
              <w:rPr>
                <w:rFonts w:ascii="Times New Roman" w:hAnsi="Times New Roman" w:cs="Times New Roman"/>
                <w:sz w:val="22"/>
                <w:szCs w:val="22"/>
              </w:rPr>
              <w:t xml:space="preserve"> the NGSS practice of </w:t>
            </w:r>
            <w:r w:rsidR="00D520DD" w:rsidRPr="00975BCF">
              <w:rPr>
                <w:rFonts w:ascii="Times New Roman" w:hAnsi="Times New Roman" w:cs="Times New Roman"/>
                <w:b/>
                <w:sz w:val="22"/>
                <w:szCs w:val="22"/>
              </w:rPr>
              <w:t>Engaging in Argument from Evidence</w:t>
            </w:r>
            <w:r w:rsidR="00D520DD">
              <w:rPr>
                <w:rFonts w:ascii="Times New Roman" w:hAnsi="Times New Roman" w:cs="Times New Roman"/>
                <w:sz w:val="22"/>
                <w:szCs w:val="22"/>
              </w:rPr>
              <w:t>.</w:t>
            </w:r>
            <w:r w:rsidR="00975BCF">
              <w:rPr>
                <w:rFonts w:ascii="Times New Roman" w:hAnsi="Times New Roman" w:cs="Times New Roman"/>
                <w:sz w:val="22"/>
                <w:szCs w:val="22"/>
              </w:rPr>
              <w:t xml:space="preserve">  </w:t>
            </w:r>
            <w:r w:rsidR="00873B56">
              <w:rPr>
                <w:rFonts w:ascii="Times New Roman" w:hAnsi="Times New Roman" w:cs="Times New Roman"/>
                <w:sz w:val="22"/>
                <w:szCs w:val="22"/>
              </w:rPr>
              <w:t xml:space="preserve">Furthermore, students </w:t>
            </w:r>
            <w:r w:rsidR="006E4B10">
              <w:rPr>
                <w:rFonts w:ascii="Times New Roman" w:hAnsi="Times New Roman" w:cs="Times New Roman"/>
                <w:sz w:val="22"/>
                <w:szCs w:val="22"/>
              </w:rPr>
              <w:t>demonstrate their performance of</w:t>
            </w:r>
            <w:r w:rsidR="00873B56">
              <w:rPr>
                <w:rFonts w:ascii="Times New Roman" w:hAnsi="Times New Roman" w:cs="Times New Roman"/>
                <w:sz w:val="22"/>
                <w:szCs w:val="22"/>
              </w:rPr>
              <w:t xml:space="preserve"> </w:t>
            </w:r>
            <w:r w:rsidR="00873B56" w:rsidRPr="003C04F4">
              <w:rPr>
                <w:rFonts w:ascii="Times New Roman" w:hAnsi="Times New Roman" w:cs="Times New Roman"/>
                <w:b/>
                <w:sz w:val="22"/>
                <w:szCs w:val="22"/>
              </w:rPr>
              <w:t>MP.3</w:t>
            </w:r>
            <w:r w:rsidR="00873B56">
              <w:rPr>
                <w:rFonts w:ascii="Times New Roman" w:hAnsi="Times New Roman" w:cs="Times New Roman"/>
                <w:sz w:val="22"/>
                <w:szCs w:val="22"/>
              </w:rPr>
              <w:t xml:space="preserve"> as they make </w:t>
            </w:r>
            <w:r w:rsidR="009422E2">
              <w:rPr>
                <w:rFonts w:ascii="Times New Roman" w:hAnsi="Times New Roman" w:cs="Times New Roman"/>
                <w:sz w:val="22"/>
                <w:szCs w:val="22"/>
              </w:rPr>
              <w:t xml:space="preserve">and explain these claims. </w:t>
            </w:r>
            <w:r w:rsidR="002E5715" w:rsidRPr="003C04F4">
              <w:rPr>
                <w:rFonts w:ascii="Times New Roman" w:hAnsi="Times New Roman" w:cs="Times New Roman"/>
                <w:color w:val="auto"/>
                <w:sz w:val="22"/>
                <w:szCs w:val="22"/>
              </w:rPr>
              <w:t xml:space="preserve">Discussing the relationships between their design and their understanding of energy conversion in </w:t>
            </w:r>
            <w:r w:rsidR="002E5715" w:rsidRPr="003C04F4">
              <w:rPr>
                <w:rFonts w:ascii="Times New Roman" w:hAnsi="Times New Roman" w:cs="Times New Roman"/>
                <w:b/>
                <w:color w:val="auto"/>
                <w:sz w:val="22"/>
                <w:szCs w:val="22"/>
              </w:rPr>
              <w:t>Task Component B</w:t>
            </w:r>
            <w:r w:rsidR="002E5715" w:rsidRPr="003C04F4">
              <w:rPr>
                <w:rFonts w:ascii="Times New Roman" w:hAnsi="Times New Roman" w:cs="Times New Roman"/>
                <w:color w:val="auto"/>
                <w:sz w:val="22"/>
                <w:szCs w:val="22"/>
              </w:rPr>
              <w:t xml:space="preserve">, comparing two temperature values in </w:t>
            </w:r>
            <w:r w:rsidR="002E5715" w:rsidRPr="003C04F4">
              <w:rPr>
                <w:rFonts w:ascii="Times New Roman" w:hAnsi="Times New Roman" w:cs="Times New Roman"/>
                <w:b/>
                <w:color w:val="auto"/>
                <w:sz w:val="22"/>
                <w:szCs w:val="22"/>
              </w:rPr>
              <w:t>Task Component F</w:t>
            </w:r>
            <w:r w:rsidR="002E5715" w:rsidRPr="003C04F4">
              <w:rPr>
                <w:rFonts w:ascii="Times New Roman" w:hAnsi="Times New Roman" w:cs="Times New Roman"/>
                <w:color w:val="auto"/>
                <w:sz w:val="22"/>
                <w:szCs w:val="22"/>
              </w:rPr>
              <w:t xml:space="preserve">, and comparing the temperature values from all trials in </w:t>
            </w:r>
            <w:r w:rsidR="002E5715" w:rsidRPr="003C04F4">
              <w:rPr>
                <w:rFonts w:ascii="Times New Roman" w:hAnsi="Times New Roman" w:cs="Times New Roman"/>
                <w:b/>
                <w:color w:val="auto"/>
                <w:sz w:val="22"/>
                <w:szCs w:val="22"/>
              </w:rPr>
              <w:t>Task Component H</w:t>
            </w:r>
            <w:r w:rsidR="002E5715" w:rsidRPr="003C04F4">
              <w:rPr>
                <w:rFonts w:ascii="Times New Roman" w:hAnsi="Times New Roman" w:cs="Times New Roman"/>
                <w:color w:val="auto"/>
                <w:sz w:val="22"/>
                <w:szCs w:val="22"/>
              </w:rPr>
              <w:t xml:space="preserve">, partially </w:t>
            </w:r>
            <w:r w:rsidR="006E4B10">
              <w:rPr>
                <w:rFonts w:ascii="Times New Roman" w:hAnsi="Times New Roman" w:cs="Times New Roman"/>
                <w:color w:val="auto"/>
                <w:sz w:val="22"/>
                <w:szCs w:val="22"/>
              </w:rPr>
              <w:t>addresses</w:t>
            </w:r>
            <w:r w:rsidR="002E5715" w:rsidRPr="003C04F4">
              <w:rPr>
                <w:rFonts w:ascii="Times New Roman" w:hAnsi="Times New Roman" w:cs="Times New Roman"/>
                <w:color w:val="auto"/>
                <w:sz w:val="22"/>
                <w:szCs w:val="22"/>
              </w:rPr>
              <w:t xml:space="preserve"> </w:t>
            </w:r>
            <w:r w:rsidR="002E5715" w:rsidRPr="003C04F4">
              <w:rPr>
                <w:rFonts w:ascii="Times New Roman" w:hAnsi="Times New Roman" w:cs="Times New Roman"/>
                <w:b/>
                <w:color w:val="auto"/>
                <w:sz w:val="22"/>
                <w:szCs w:val="22"/>
              </w:rPr>
              <w:t>W.9-10.2</w:t>
            </w:r>
            <w:r w:rsidR="002E5715" w:rsidRPr="003C04F4">
              <w:rPr>
                <w:rFonts w:ascii="Times New Roman" w:hAnsi="Times New Roman" w:cs="Times New Roman"/>
                <w:color w:val="auto"/>
                <w:sz w:val="22"/>
                <w:szCs w:val="22"/>
              </w:rPr>
              <w:t xml:space="preserve">, </w:t>
            </w:r>
            <w:r w:rsidR="002E5715" w:rsidRPr="003C04F4">
              <w:rPr>
                <w:rFonts w:ascii="Times New Roman" w:hAnsi="Times New Roman" w:cs="Times New Roman"/>
                <w:b/>
                <w:color w:val="auto"/>
                <w:sz w:val="22"/>
                <w:szCs w:val="22"/>
              </w:rPr>
              <w:t>W.9-10.2.a</w:t>
            </w:r>
            <w:r w:rsidR="002E5715" w:rsidRPr="003C04F4">
              <w:rPr>
                <w:rFonts w:ascii="Times New Roman" w:hAnsi="Times New Roman" w:cs="Times New Roman"/>
                <w:color w:val="auto"/>
                <w:sz w:val="22"/>
                <w:szCs w:val="22"/>
              </w:rPr>
              <w:t xml:space="preserve">, </w:t>
            </w:r>
            <w:r w:rsidR="002E5715" w:rsidRPr="003C04F4">
              <w:rPr>
                <w:rFonts w:ascii="Times New Roman" w:hAnsi="Times New Roman" w:cs="Times New Roman"/>
                <w:b/>
                <w:color w:val="auto"/>
                <w:sz w:val="22"/>
                <w:szCs w:val="22"/>
              </w:rPr>
              <w:t>W.9-10.2.d</w:t>
            </w:r>
            <w:r w:rsidR="002E5715" w:rsidRPr="003C04F4">
              <w:rPr>
                <w:rFonts w:ascii="Times New Roman" w:hAnsi="Times New Roman" w:cs="Times New Roman"/>
                <w:color w:val="auto"/>
                <w:sz w:val="22"/>
                <w:szCs w:val="22"/>
              </w:rPr>
              <w:t xml:space="preserve">, </w:t>
            </w:r>
            <w:r w:rsidR="002E5715" w:rsidRPr="003C04F4">
              <w:rPr>
                <w:rFonts w:ascii="Times New Roman" w:hAnsi="Times New Roman" w:cs="Times New Roman"/>
                <w:b/>
                <w:color w:val="auto"/>
                <w:sz w:val="22"/>
                <w:szCs w:val="22"/>
              </w:rPr>
              <w:t>W.9-10.2.e</w:t>
            </w:r>
            <w:r w:rsidR="002E5715" w:rsidRPr="003C04F4">
              <w:rPr>
                <w:rFonts w:ascii="Times New Roman" w:hAnsi="Times New Roman" w:cs="Times New Roman"/>
                <w:color w:val="auto"/>
                <w:sz w:val="22"/>
                <w:szCs w:val="22"/>
              </w:rPr>
              <w:t xml:space="preserve">, </w:t>
            </w:r>
            <w:r w:rsidR="002E5715" w:rsidRPr="003C04F4">
              <w:rPr>
                <w:rFonts w:ascii="Times New Roman" w:hAnsi="Times New Roman" w:cs="Times New Roman"/>
                <w:b/>
                <w:color w:val="auto"/>
                <w:sz w:val="22"/>
                <w:szCs w:val="22"/>
              </w:rPr>
              <w:t>WHST.9-10.2</w:t>
            </w:r>
            <w:r w:rsidR="002E5715" w:rsidRPr="003C04F4">
              <w:rPr>
                <w:rFonts w:ascii="Times New Roman" w:hAnsi="Times New Roman" w:cs="Times New Roman"/>
                <w:color w:val="auto"/>
                <w:sz w:val="22"/>
                <w:szCs w:val="22"/>
              </w:rPr>
              <w:t xml:space="preserve">, </w:t>
            </w:r>
            <w:r w:rsidR="002E5715" w:rsidRPr="003C04F4">
              <w:rPr>
                <w:rFonts w:ascii="Times New Roman" w:hAnsi="Times New Roman" w:cs="Times New Roman"/>
                <w:b/>
                <w:color w:val="auto"/>
                <w:sz w:val="22"/>
                <w:szCs w:val="22"/>
              </w:rPr>
              <w:t>WHST.9-10.2.a</w:t>
            </w:r>
            <w:r w:rsidR="002E5715" w:rsidRPr="003C04F4">
              <w:rPr>
                <w:rFonts w:ascii="Times New Roman" w:hAnsi="Times New Roman" w:cs="Times New Roman"/>
                <w:color w:val="auto"/>
                <w:sz w:val="22"/>
                <w:szCs w:val="22"/>
              </w:rPr>
              <w:t xml:space="preserve">, </w:t>
            </w:r>
            <w:r w:rsidR="002E5715" w:rsidRPr="003C04F4">
              <w:rPr>
                <w:rFonts w:ascii="Times New Roman" w:hAnsi="Times New Roman" w:cs="Times New Roman"/>
                <w:b/>
                <w:color w:val="auto"/>
                <w:sz w:val="22"/>
                <w:szCs w:val="22"/>
              </w:rPr>
              <w:t>WHST.9-10.2.d</w:t>
            </w:r>
            <w:r w:rsidR="002E5715" w:rsidRPr="003C04F4">
              <w:rPr>
                <w:rFonts w:ascii="Times New Roman" w:hAnsi="Times New Roman" w:cs="Times New Roman"/>
                <w:color w:val="auto"/>
                <w:sz w:val="22"/>
                <w:szCs w:val="22"/>
              </w:rPr>
              <w:t xml:space="preserve">, and </w:t>
            </w:r>
            <w:r w:rsidR="002E5715" w:rsidRPr="003C04F4">
              <w:rPr>
                <w:rFonts w:ascii="Times New Roman" w:hAnsi="Times New Roman" w:cs="Times New Roman"/>
                <w:b/>
                <w:color w:val="auto"/>
                <w:sz w:val="22"/>
                <w:szCs w:val="22"/>
              </w:rPr>
              <w:t>WHST.9-10.2.e</w:t>
            </w:r>
            <w:r w:rsidR="002E5715" w:rsidRPr="003C04F4">
              <w:rPr>
                <w:rFonts w:ascii="Times New Roman" w:hAnsi="Times New Roman" w:cs="Times New Roman"/>
                <w:color w:val="auto"/>
                <w:sz w:val="22"/>
                <w:szCs w:val="22"/>
              </w:rPr>
              <w:t>,, writing to inform or explain</w:t>
            </w:r>
          </w:p>
          <w:p w14:paraId="2184405C" w14:textId="77777777" w:rsidR="00BA6FB1" w:rsidRDefault="00BA6FB1" w:rsidP="00950E09">
            <w:pPr>
              <w:rPr>
                <w:rFonts w:ascii="Times New Roman" w:hAnsi="Times New Roman" w:cs="Times New Roman"/>
                <w:sz w:val="22"/>
                <w:szCs w:val="22"/>
              </w:rPr>
            </w:pPr>
          </w:p>
          <w:p w14:paraId="584E2FE5" w14:textId="628DE3E4" w:rsidR="00BA6FB1" w:rsidRPr="00BA6FB1" w:rsidRDefault="0074595C" w:rsidP="00B54B0B">
            <w:pPr>
              <w:rPr>
                <w:rFonts w:ascii="Times New Roman" w:eastAsia="Times New Roman" w:hAnsi="Times New Roman" w:cs="Times New Roman"/>
                <w:sz w:val="22"/>
              </w:rPr>
            </w:pPr>
            <w:r>
              <w:rPr>
                <w:rFonts w:ascii="Times New Roman" w:eastAsia="Times New Roman" w:hAnsi="Times New Roman" w:cs="Times New Roman"/>
                <w:b/>
                <w:sz w:val="22"/>
              </w:rPr>
              <w:t>Task Component</w:t>
            </w:r>
            <w:r w:rsidR="00AD6FCA">
              <w:rPr>
                <w:rFonts w:ascii="Times New Roman" w:eastAsia="Times New Roman" w:hAnsi="Times New Roman" w:cs="Times New Roman"/>
                <w:b/>
                <w:sz w:val="22"/>
              </w:rPr>
              <w:t>s</w:t>
            </w:r>
            <w:r>
              <w:rPr>
                <w:rFonts w:ascii="Times New Roman" w:eastAsia="Times New Roman" w:hAnsi="Times New Roman" w:cs="Times New Roman"/>
                <w:b/>
                <w:sz w:val="22"/>
              </w:rPr>
              <w:t xml:space="preserve"> C</w:t>
            </w:r>
            <w:r w:rsidR="00AD6FCA">
              <w:rPr>
                <w:rFonts w:ascii="Times New Roman" w:eastAsia="Times New Roman" w:hAnsi="Times New Roman" w:cs="Times New Roman"/>
                <w:b/>
                <w:sz w:val="22"/>
              </w:rPr>
              <w:t>, E, &amp; G</w:t>
            </w:r>
            <w:r>
              <w:rPr>
                <w:rFonts w:ascii="Times New Roman" w:eastAsia="Times New Roman" w:hAnsi="Times New Roman" w:cs="Times New Roman"/>
                <w:sz w:val="22"/>
              </w:rPr>
              <w:t xml:space="preserve"> </w:t>
            </w:r>
            <w:r w:rsidR="00AD6FCA">
              <w:rPr>
                <w:rFonts w:ascii="Times New Roman" w:eastAsia="Times New Roman" w:hAnsi="Times New Roman" w:cs="Times New Roman"/>
                <w:sz w:val="22"/>
              </w:rPr>
              <w:t>ask</w:t>
            </w:r>
            <w:r w:rsidRPr="0074595C">
              <w:rPr>
                <w:rFonts w:ascii="Times New Roman" w:eastAsia="Times New Roman" w:hAnsi="Times New Roman" w:cs="Times New Roman"/>
                <w:sz w:val="22"/>
              </w:rPr>
              <w:t xml:space="preserve"> student</w:t>
            </w:r>
            <w:r w:rsidR="00FB6CB8">
              <w:rPr>
                <w:rFonts w:ascii="Times New Roman" w:eastAsia="Times New Roman" w:hAnsi="Times New Roman" w:cs="Times New Roman"/>
                <w:sz w:val="22"/>
              </w:rPr>
              <w:t>s</w:t>
            </w:r>
            <w:r w:rsidRPr="0074595C">
              <w:rPr>
                <w:rFonts w:ascii="Times New Roman" w:eastAsia="Times New Roman" w:hAnsi="Times New Roman" w:cs="Times New Roman"/>
                <w:sz w:val="22"/>
              </w:rPr>
              <w:t xml:space="preserve"> to use the </w:t>
            </w:r>
            <w:r w:rsidR="003715E8">
              <w:rPr>
                <w:rFonts w:ascii="Times New Roman" w:eastAsia="Times New Roman" w:hAnsi="Times New Roman" w:cs="Times New Roman"/>
                <w:sz w:val="22"/>
              </w:rPr>
              <w:t xml:space="preserve">given </w:t>
            </w:r>
            <w:r w:rsidRPr="0074595C">
              <w:rPr>
                <w:rFonts w:ascii="Times New Roman" w:eastAsia="Times New Roman" w:hAnsi="Times New Roman" w:cs="Times New Roman"/>
                <w:sz w:val="22"/>
              </w:rPr>
              <w:t xml:space="preserve">equations to </w:t>
            </w:r>
            <w:r w:rsidRPr="0074595C">
              <w:rPr>
                <w:rFonts w:ascii="Times New Roman" w:hAnsi="Times New Roman" w:cs="Times New Roman"/>
                <w:sz w:val="22"/>
                <w:szCs w:val="22"/>
              </w:rPr>
              <w:t xml:space="preserve">create </w:t>
            </w:r>
            <w:r w:rsidR="00F310AC">
              <w:rPr>
                <w:rFonts w:ascii="Times New Roman" w:hAnsi="Times New Roman" w:cs="Times New Roman"/>
                <w:sz w:val="22"/>
                <w:szCs w:val="22"/>
              </w:rPr>
              <w:t xml:space="preserve">a </w:t>
            </w:r>
            <w:r w:rsidRPr="0074595C">
              <w:rPr>
                <w:rFonts w:ascii="Times New Roman" w:hAnsi="Times New Roman" w:cs="Times New Roman"/>
                <w:sz w:val="22"/>
                <w:szCs w:val="22"/>
              </w:rPr>
              <w:t>computational spreadsheet model</w:t>
            </w:r>
            <w:r w:rsidR="00F310AC">
              <w:rPr>
                <w:rFonts w:ascii="Times New Roman" w:hAnsi="Times New Roman" w:cs="Times New Roman"/>
                <w:sz w:val="22"/>
                <w:szCs w:val="22"/>
              </w:rPr>
              <w:t xml:space="preserve"> they then use</w:t>
            </w:r>
            <w:r w:rsidRPr="0074595C">
              <w:rPr>
                <w:rFonts w:ascii="Times New Roman" w:hAnsi="Times New Roman" w:cs="Times New Roman"/>
                <w:sz w:val="22"/>
                <w:szCs w:val="22"/>
              </w:rPr>
              <w:t xml:space="preserve"> to find the change in temperature</w:t>
            </w:r>
            <w:r w:rsidR="00AD6FCA">
              <w:rPr>
                <w:rFonts w:ascii="Times New Roman" w:hAnsi="Times New Roman" w:cs="Times New Roman"/>
                <w:sz w:val="22"/>
                <w:szCs w:val="22"/>
              </w:rPr>
              <w:t xml:space="preserve"> within a solar oven</w:t>
            </w:r>
            <w:r w:rsidRPr="0074595C">
              <w:rPr>
                <w:rFonts w:ascii="Times New Roman" w:eastAsia="Times New Roman" w:hAnsi="Times New Roman" w:cs="Times New Roman"/>
                <w:sz w:val="22"/>
              </w:rPr>
              <w:t xml:space="preserve"> given the change in the components of the equation</w:t>
            </w:r>
            <w:r w:rsidR="00730346">
              <w:rPr>
                <w:rFonts w:ascii="Times New Roman" w:eastAsia="Times New Roman" w:hAnsi="Times New Roman" w:cs="Times New Roman"/>
                <w:sz w:val="22"/>
              </w:rPr>
              <w:t>, including within defined constraints</w:t>
            </w:r>
            <w:r w:rsidRPr="0074595C">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This partially </w:t>
            </w:r>
            <w:r w:rsidR="00D87576">
              <w:rPr>
                <w:rFonts w:ascii="Times New Roman" w:eastAsia="Times New Roman" w:hAnsi="Times New Roman" w:cs="Times New Roman"/>
                <w:sz w:val="22"/>
              </w:rPr>
              <w:t xml:space="preserve">addresses </w:t>
            </w:r>
            <w:r w:rsidR="00D01813">
              <w:rPr>
                <w:rFonts w:ascii="Times New Roman" w:eastAsia="Times New Roman" w:hAnsi="Times New Roman" w:cs="Times New Roman"/>
                <w:sz w:val="22"/>
              </w:rPr>
              <w:t>parts of</w:t>
            </w:r>
            <w:r>
              <w:rPr>
                <w:rFonts w:ascii="Times New Roman" w:eastAsia="Times New Roman" w:hAnsi="Times New Roman" w:cs="Times New Roman"/>
                <w:sz w:val="22"/>
              </w:rPr>
              <w:t xml:space="preserve"> the NGSS practice</w:t>
            </w:r>
            <w:r w:rsidR="00AD6FCA">
              <w:rPr>
                <w:rFonts w:ascii="Times New Roman" w:eastAsia="Times New Roman" w:hAnsi="Times New Roman" w:cs="Times New Roman"/>
                <w:sz w:val="22"/>
              </w:rPr>
              <w:t>s</w:t>
            </w:r>
            <w:r>
              <w:rPr>
                <w:rFonts w:ascii="Times New Roman" w:eastAsia="Times New Roman" w:hAnsi="Times New Roman" w:cs="Times New Roman"/>
                <w:sz w:val="22"/>
              </w:rPr>
              <w:t xml:space="preserve"> of </w:t>
            </w:r>
            <w:r w:rsidRPr="0074595C">
              <w:rPr>
                <w:rFonts w:ascii="Times New Roman" w:eastAsia="Times New Roman" w:hAnsi="Times New Roman" w:cs="Times New Roman"/>
                <w:b/>
                <w:sz w:val="22"/>
              </w:rPr>
              <w:t>Using Mathematics and Computational Thinking</w:t>
            </w:r>
            <w:r>
              <w:rPr>
                <w:rFonts w:ascii="Times New Roman" w:eastAsia="Times New Roman" w:hAnsi="Times New Roman" w:cs="Times New Roman"/>
                <w:b/>
                <w:sz w:val="22"/>
              </w:rPr>
              <w:t xml:space="preserve"> (</w:t>
            </w:r>
            <w:r w:rsidR="00D01813">
              <w:rPr>
                <w:rFonts w:ascii="Times New Roman" w:eastAsia="Times New Roman" w:hAnsi="Times New Roman" w:cs="Times New Roman"/>
                <w:b/>
                <w:sz w:val="22"/>
              </w:rPr>
              <w:t>as it relates to</w:t>
            </w:r>
            <w:r>
              <w:rPr>
                <w:rFonts w:ascii="Times New Roman" w:eastAsia="Times New Roman" w:hAnsi="Times New Roman" w:cs="Times New Roman"/>
                <w:b/>
                <w:sz w:val="22"/>
              </w:rPr>
              <w:t xml:space="preserve"> HS-PS3-1)</w:t>
            </w:r>
            <w:r w:rsidR="00AD6FCA">
              <w:rPr>
                <w:rFonts w:ascii="Times New Roman" w:eastAsia="Times New Roman" w:hAnsi="Times New Roman" w:cs="Times New Roman"/>
                <w:b/>
                <w:sz w:val="22"/>
              </w:rPr>
              <w:t xml:space="preserve"> </w:t>
            </w:r>
            <w:r w:rsidR="00AD6FCA">
              <w:rPr>
                <w:rFonts w:ascii="Times New Roman" w:eastAsia="Times New Roman" w:hAnsi="Times New Roman" w:cs="Times New Roman"/>
                <w:sz w:val="22"/>
              </w:rPr>
              <w:t xml:space="preserve">and </w:t>
            </w:r>
            <w:r w:rsidR="00AD6FCA" w:rsidRPr="00AD6FCA">
              <w:rPr>
                <w:rFonts w:ascii="Times New Roman" w:eastAsia="Times New Roman" w:hAnsi="Times New Roman" w:cs="Times New Roman"/>
                <w:b/>
                <w:sz w:val="22"/>
              </w:rPr>
              <w:t>Developing and Using Models</w:t>
            </w:r>
            <w:r w:rsidR="00730346">
              <w:rPr>
                <w:rFonts w:ascii="Times New Roman" w:eastAsia="Times New Roman" w:hAnsi="Times New Roman" w:cs="Times New Roman"/>
                <w:sz w:val="22"/>
              </w:rPr>
              <w:t xml:space="preserve">; </w:t>
            </w:r>
            <w:r w:rsidR="00D01813">
              <w:rPr>
                <w:rFonts w:ascii="Times New Roman" w:eastAsia="Times New Roman" w:hAnsi="Times New Roman" w:cs="Times New Roman"/>
                <w:sz w:val="22"/>
              </w:rPr>
              <w:t xml:space="preserve">parts of </w:t>
            </w:r>
            <w:r>
              <w:rPr>
                <w:rFonts w:ascii="Times New Roman" w:eastAsia="Times New Roman" w:hAnsi="Times New Roman" w:cs="Times New Roman"/>
                <w:sz w:val="22"/>
              </w:rPr>
              <w:t xml:space="preserve">the NGSS core ideas of </w:t>
            </w:r>
            <w:r w:rsidR="00181B33">
              <w:rPr>
                <w:rFonts w:ascii="Times New Roman" w:eastAsia="Times New Roman" w:hAnsi="Times New Roman" w:cs="Times New Roman"/>
                <w:b/>
                <w:sz w:val="22"/>
              </w:rPr>
              <w:t>ETS1.C: Optimizing the Design Solution</w:t>
            </w:r>
            <w:r w:rsidR="00730346">
              <w:rPr>
                <w:rFonts w:ascii="Times New Roman" w:eastAsia="Times New Roman" w:hAnsi="Times New Roman" w:cs="Times New Roman"/>
                <w:b/>
                <w:sz w:val="22"/>
              </w:rPr>
              <w:t xml:space="preserve">, </w:t>
            </w:r>
            <w:r w:rsidR="00730346" w:rsidRPr="00181B33">
              <w:rPr>
                <w:rFonts w:ascii="Times New Roman" w:hAnsi="Times New Roman" w:cs="Times New Roman"/>
                <w:b/>
                <w:sz w:val="22"/>
                <w:szCs w:val="22"/>
              </w:rPr>
              <w:t>ETS1.B: Developing Possible Solutions</w:t>
            </w:r>
            <w:r w:rsidR="00730346">
              <w:rPr>
                <w:rFonts w:ascii="Times New Roman" w:eastAsia="Times New Roman" w:hAnsi="Times New Roman" w:cs="Times New Roman"/>
                <w:sz w:val="22"/>
              </w:rPr>
              <w:t xml:space="preserve">, </w:t>
            </w:r>
            <w:r w:rsidR="00AD6FCA">
              <w:rPr>
                <w:rFonts w:ascii="Times New Roman" w:eastAsia="Times New Roman" w:hAnsi="Times New Roman" w:cs="Times New Roman"/>
                <w:sz w:val="22"/>
              </w:rPr>
              <w:t xml:space="preserve">and </w:t>
            </w:r>
            <w:r w:rsidR="00AD6FCA" w:rsidRPr="00AD6FCA">
              <w:rPr>
                <w:rFonts w:ascii="Times New Roman" w:eastAsia="Times New Roman" w:hAnsi="Times New Roman" w:cs="Times New Roman"/>
                <w:b/>
                <w:sz w:val="22"/>
              </w:rPr>
              <w:t>PS3.B: Conservation of Energy and Energy Transfer</w:t>
            </w:r>
            <w:r w:rsidR="00AD6FCA">
              <w:rPr>
                <w:rFonts w:ascii="Times New Roman" w:eastAsia="Times New Roman" w:hAnsi="Times New Roman" w:cs="Times New Roman"/>
                <w:sz w:val="22"/>
              </w:rPr>
              <w:t xml:space="preserve"> </w:t>
            </w:r>
            <w:r w:rsidR="00AD6FCA" w:rsidRPr="00AD6FCA">
              <w:rPr>
                <w:rFonts w:ascii="Times New Roman" w:eastAsia="Times New Roman" w:hAnsi="Times New Roman" w:cs="Times New Roman"/>
                <w:b/>
                <w:sz w:val="22"/>
              </w:rPr>
              <w:t>(via HS-PS3-1)</w:t>
            </w:r>
            <w:r w:rsidR="00730346">
              <w:rPr>
                <w:rFonts w:ascii="Times New Roman" w:eastAsia="Times New Roman" w:hAnsi="Times New Roman" w:cs="Times New Roman"/>
                <w:sz w:val="22"/>
              </w:rPr>
              <w:t>;</w:t>
            </w:r>
            <w:r w:rsidR="00AD6FCA">
              <w:rPr>
                <w:rFonts w:ascii="Times New Roman" w:eastAsia="Times New Roman" w:hAnsi="Times New Roman" w:cs="Times New Roman"/>
                <w:sz w:val="22"/>
              </w:rPr>
              <w:t xml:space="preserve"> </w:t>
            </w:r>
            <w:r w:rsidR="00D01813">
              <w:rPr>
                <w:rFonts w:ascii="Times New Roman" w:eastAsia="Times New Roman" w:hAnsi="Times New Roman" w:cs="Times New Roman"/>
                <w:sz w:val="22"/>
              </w:rPr>
              <w:t>part</w:t>
            </w:r>
            <w:r w:rsidR="00C76824">
              <w:rPr>
                <w:rFonts w:ascii="Times New Roman" w:eastAsia="Times New Roman" w:hAnsi="Times New Roman" w:cs="Times New Roman"/>
                <w:sz w:val="22"/>
              </w:rPr>
              <w:t>s</w:t>
            </w:r>
            <w:r w:rsidR="00D01813">
              <w:rPr>
                <w:rFonts w:ascii="Times New Roman" w:eastAsia="Times New Roman" w:hAnsi="Times New Roman" w:cs="Times New Roman"/>
                <w:sz w:val="22"/>
              </w:rPr>
              <w:t xml:space="preserve"> of </w:t>
            </w:r>
            <w:r w:rsidR="00AD6FCA">
              <w:rPr>
                <w:rFonts w:ascii="Times New Roman" w:eastAsia="Times New Roman" w:hAnsi="Times New Roman" w:cs="Times New Roman"/>
                <w:sz w:val="22"/>
              </w:rPr>
              <w:t xml:space="preserve">the NGSS crosscutting concepts of </w:t>
            </w:r>
            <w:r w:rsidR="00AD6FCA" w:rsidRPr="00AD6FCA">
              <w:rPr>
                <w:rFonts w:ascii="Times New Roman" w:eastAsia="Times New Roman" w:hAnsi="Times New Roman" w:cs="Times New Roman"/>
                <w:b/>
                <w:sz w:val="22"/>
              </w:rPr>
              <w:t>Systems and Systems Models</w:t>
            </w:r>
            <w:r w:rsidR="00AD6FCA">
              <w:rPr>
                <w:rFonts w:ascii="Times New Roman" w:eastAsia="Times New Roman" w:hAnsi="Times New Roman" w:cs="Times New Roman"/>
                <w:sz w:val="22"/>
              </w:rPr>
              <w:t xml:space="preserve">, </w:t>
            </w:r>
            <w:r w:rsidR="00AD6FCA" w:rsidRPr="00AD6FCA">
              <w:rPr>
                <w:rFonts w:ascii="Times New Roman" w:eastAsia="Times New Roman" w:hAnsi="Times New Roman" w:cs="Times New Roman"/>
                <w:b/>
                <w:sz w:val="22"/>
              </w:rPr>
              <w:t>Structure and Function</w:t>
            </w:r>
            <w:r w:rsidR="00AD6FCA">
              <w:rPr>
                <w:rFonts w:ascii="Times New Roman" w:eastAsia="Times New Roman" w:hAnsi="Times New Roman" w:cs="Times New Roman"/>
                <w:sz w:val="22"/>
              </w:rPr>
              <w:t xml:space="preserve">, and </w:t>
            </w:r>
            <w:r w:rsidR="00AD6FCA" w:rsidRPr="00AD6FCA">
              <w:rPr>
                <w:rFonts w:ascii="Times New Roman" w:eastAsia="Times New Roman" w:hAnsi="Times New Roman" w:cs="Times New Roman"/>
                <w:b/>
                <w:sz w:val="22"/>
              </w:rPr>
              <w:t>Cause and Effect</w:t>
            </w:r>
            <w:r w:rsidR="00730346">
              <w:rPr>
                <w:rFonts w:ascii="Times New Roman" w:eastAsia="Times New Roman" w:hAnsi="Times New Roman" w:cs="Times New Roman"/>
                <w:sz w:val="22"/>
              </w:rPr>
              <w:t>;</w:t>
            </w:r>
            <w:r w:rsidR="00AD6FCA">
              <w:rPr>
                <w:rFonts w:ascii="Times New Roman" w:eastAsia="Times New Roman" w:hAnsi="Times New Roman" w:cs="Times New Roman"/>
                <w:sz w:val="22"/>
              </w:rPr>
              <w:t xml:space="preserve"> and the CCSS-M practices of </w:t>
            </w:r>
            <w:r w:rsidR="00AD6FCA">
              <w:rPr>
                <w:rFonts w:ascii="Times New Roman" w:eastAsia="Times New Roman" w:hAnsi="Times New Roman" w:cs="Times New Roman"/>
                <w:b/>
                <w:sz w:val="22"/>
              </w:rPr>
              <w:t xml:space="preserve">MP. 2 </w:t>
            </w:r>
            <w:r w:rsidR="00AD6FCA" w:rsidRPr="00AD6FCA">
              <w:rPr>
                <w:rFonts w:ascii="Times New Roman" w:eastAsia="Times New Roman" w:hAnsi="Times New Roman" w:cs="Times New Roman"/>
                <w:sz w:val="22"/>
              </w:rPr>
              <w:t>and</w:t>
            </w:r>
            <w:r w:rsidR="00AD6FCA">
              <w:rPr>
                <w:rFonts w:ascii="Times New Roman" w:eastAsia="Times New Roman" w:hAnsi="Times New Roman" w:cs="Times New Roman"/>
                <w:b/>
                <w:sz w:val="22"/>
              </w:rPr>
              <w:t xml:space="preserve"> MP.4</w:t>
            </w:r>
            <w:r w:rsidR="00AD6FCA">
              <w:rPr>
                <w:rFonts w:ascii="Times New Roman" w:eastAsia="Times New Roman" w:hAnsi="Times New Roman" w:cs="Times New Roman"/>
                <w:sz w:val="22"/>
              </w:rPr>
              <w:t>.</w:t>
            </w:r>
            <w:r w:rsidR="00BA6FB1">
              <w:rPr>
                <w:rFonts w:ascii="Times New Roman" w:eastAsia="Times New Roman" w:hAnsi="Times New Roman" w:cs="Times New Roman"/>
                <w:sz w:val="22"/>
              </w:rPr>
              <w:t xml:space="preserve">  By combining the two </w:t>
            </w:r>
            <w:r w:rsidR="003715E8">
              <w:rPr>
                <w:rFonts w:ascii="Times New Roman" w:eastAsia="Times New Roman" w:hAnsi="Times New Roman" w:cs="Times New Roman"/>
                <w:sz w:val="22"/>
              </w:rPr>
              <w:t xml:space="preserve">given </w:t>
            </w:r>
            <w:r w:rsidR="00BA6FB1">
              <w:rPr>
                <w:rFonts w:ascii="Times New Roman" w:eastAsia="Times New Roman" w:hAnsi="Times New Roman" w:cs="Times New Roman"/>
                <w:sz w:val="22"/>
              </w:rPr>
              <w:t xml:space="preserve">equations to make one equation, students </w:t>
            </w:r>
            <w:r w:rsidR="00D87576">
              <w:rPr>
                <w:rFonts w:ascii="Times New Roman" w:eastAsia="Times New Roman" w:hAnsi="Times New Roman" w:cs="Times New Roman"/>
                <w:sz w:val="22"/>
              </w:rPr>
              <w:t xml:space="preserve">are asked to partially address </w:t>
            </w:r>
            <w:r w:rsidR="003715E8">
              <w:rPr>
                <w:rFonts w:ascii="Times New Roman" w:eastAsia="Times New Roman" w:hAnsi="Times New Roman" w:cs="Times New Roman"/>
                <w:sz w:val="22"/>
              </w:rPr>
              <w:t xml:space="preserve">the </w:t>
            </w:r>
            <w:r w:rsidR="00BA6FB1">
              <w:rPr>
                <w:rFonts w:ascii="Times New Roman" w:eastAsia="Times New Roman" w:hAnsi="Times New Roman" w:cs="Times New Roman"/>
                <w:sz w:val="22"/>
              </w:rPr>
              <w:t xml:space="preserve">CCSS-M content standard of </w:t>
            </w:r>
            <w:r w:rsidR="00257788">
              <w:rPr>
                <w:rFonts w:ascii="Times New Roman" w:eastAsia="Times New Roman" w:hAnsi="Times New Roman" w:cs="Times New Roman"/>
                <w:b/>
                <w:sz w:val="22"/>
              </w:rPr>
              <w:t>HSA.</w:t>
            </w:r>
            <w:r w:rsidR="00BA6FB1" w:rsidRPr="008B7AA7">
              <w:rPr>
                <w:rFonts w:ascii="Times New Roman" w:eastAsia="Times New Roman" w:hAnsi="Times New Roman" w:cs="Times New Roman"/>
                <w:b/>
                <w:sz w:val="22"/>
              </w:rPr>
              <w:t>CED.4</w:t>
            </w:r>
            <w:r w:rsidR="00BA6FB1" w:rsidRPr="00BA6FB1">
              <w:rPr>
                <w:rFonts w:ascii="Times New Roman" w:eastAsia="Times New Roman" w:hAnsi="Times New Roman" w:cs="Times New Roman"/>
                <w:sz w:val="22"/>
              </w:rPr>
              <w:t>.</w:t>
            </w:r>
            <w:r w:rsidR="00BA6FB1">
              <w:rPr>
                <w:rFonts w:ascii="Times New Roman" w:eastAsia="Times New Roman" w:hAnsi="Times New Roman" w:cs="Times New Roman"/>
                <w:sz w:val="22"/>
              </w:rPr>
              <w:t xml:space="preserve">  By keeping some variables in the equations constant and solving for one variable by changing the inputs, students </w:t>
            </w:r>
            <w:r w:rsidR="00D87576">
              <w:rPr>
                <w:rFonts w:ascii="Times New Roman" w:eastAsia="Times New Roman" w:hAnsi="Times New Roman" w:cs="Times New Roman"/>
                <w:sz w:val="22"/>
              </w:rPr>
              <w:t>partially addr</w:t>
            </w:r>
            <w:r w:rsidR="00BA6FB1">
              <w:rPr>
                <w:rFonts w:ascii="Times New Roman" w:eastAsia="Times New Roman" w:hAnsi="Times New Roman" w:cs="Times New Roman"/>
                <w:sz w:val="22"/>
              </w:rPr>
              <w:t>e</w:t>
            </w:r>
            <w:r w:rsidR="00D87576">
              <w:rPr>
                <w:rFonts w:ascii="Times New Roman" w:eastAsia="Times New Roman" w:hAnsi="Times New Roman" w:cs="Times New Roman"/>
                <w:sz w:val="22"/>
              </w:rPr>
              <w:t>ss</w:t>
            </w:r>
            <w:r w:rsidR="00461144">
              <w:rPr>
                <w:rFonts w:ascii="Times New Roman" w:eastAsia="Times New Roman" w:hAnsi="Times New Roman" w:cs="Times New Roman"/>
                <w:sz w:val="22"/>
              </w:rPr>
              <w:t xml:space="preserve"> CCSS-M content standard</w:t>
            </w:r>
            <w:r w:rsidR="00BA6FB1">
              <w:rPr>
                <w:rFonts w:ascii="Times New Roman" w:eastAsia="Times New Roman" w:hAnsi="Times New Roman" w:cs="Times New Roman"/>
                <w:sz w:val="22"/>
              </w:rPr>
              <w:t>s of</w:t>
            </w:r>
            <w:r w:rsidR="00257788">
              <w:rPr>
                <w:rFonts w:ascii="Times New Roman" w:eastAsia="Times New Roman" w:hAnsi="Times New Roman" w:cs="Times New Roman"/>
                <w:b/>
                <w:sz w:val="22"/>
              </w:rPr>
              <w:t xml:space="preserve"> HSN.Q.1, HSN.</w:t>
            </w:r>
            <w:r w:rsidR="00BA6FB1">
              <w:rPr>
                <w:rFonts w:ascii="Times New Roman" w:eastAsia="Times New Roman" w:hAnsi="Times New Roman" w:cs="Times New Roman"/>
                <w:b/>
                <w:sz w:val="22"/>
              </w:rPr>
              <w:t xml:space="preserve">Q.2, </w:t>
            </w:r>
            <w:r w:rsidR="00BA6FB1">
              <w:rPr>
                <w:rFonts w:ascii="Times New Roman" w:eastAsia="Times New Roman" w:hAnsi="Times New Roman" w:cs="Times New Roman"/>
                <w:sz w:val="22"/>
              </w:rPr>
              <w:t xml:space="preserve">and </w:t>
            </w:r>
            <w:r w:rsidR="00257788">
              <w:rPr>
                <w:rFonts w:ascii="Times New Roman" w:eastAsia="Times New Roman" w:hAnsi="Times New Roman" w:cs="Times New Roman"/>
                <w:b/>
                <w:sz w:val="22"/>
              </w:rPr>
              <w:t>HSA.</w:t>
            </w:r>
            <w:r w:rsidR="00BA6FB1">
              <w:rPr>
                <w:rFonts w:ascii="Times New Roman" w:eastAsia="Times New Roman" w:hAnsi="Times New Roman" w:cs="Times New Roman"/>
                <w:b/>
                <w:sz w:val="22"/>
              </w:rPr>
              <w:t xml:space="preserve">CED.3. </w:t>
            </w:r>
            <w:r w:rsidR="00BA6FB1" w:rsidRPr="00BA6FB1">
              <w:rPr>
                <w:rFonts w:ascii="Times New Roman" w:eastAsia="Times New Roman" w:hAnsi="Times New Roman" w:cs="Times New Roman"/>
                <w:sz w:val="22"/>
              </w:rPr>
              <w:t xml:space="preserve"> Without</w:t>
            </w:r>
            <w:r w:rsidR="00BA6FB1">
              <w:rPr>
                <w:rFonts w:ascii="Times New Roman" w:eastAsia="Times New Roman" w:hAnsi="Times New Roman" w:cs="Times New Roman"/>
                <w:b/>
                <w:sz w:val="22"/>
              </w:rPr>
              <w:t xml:space="preserve"> </w:t>
            </w:r>
            <w:r w:rsidR="00BA6FB1">
              <w:rPr>
                <w:rFonts w:ascii="Times New Roman" w:eastAsia="Times New Roman" w:hAnsi="Times New Roman" w:cs="Times New Roman"/>
                <w:sz w:val="22"/>
              </w:rPr>
              <w:t xml:space="preserve">a demonstration of the ability to manipulate equations and solve for different variables, the science and engineering standards and dimensions could not be </w:t>
            </w:r>
            <w:r w:rsidR="00D87576">
              <w:rPr>
                <w:rFonts w:ascii="Times New Roman" w:eastAsia="Times New Roman" w:hAnsi="Times New Roman" w:cs="Times New Roman"/>
                <w:sz w:val="22"/>
              </w:rPr>
              <w:t>addressed</w:t>
            </w:r>
            <w:r w:rsidR="00BA6FB1">
              <w:rPr>
                <w:rFonts w:ascii="Times New Roman" w:eastAsia="Times New Roman" w:hAnsi="Times New Roman" w:cs="Times New Roman"/>
                <w:sz w:val="22"/>
              </w:rPr>
              <w:t xml:space="preserve">, whereas the science equations and engineering context provide real life contexts for students to demonstrate proficiency on the math standards and </w:t>
            </w:r>
            <w:r w:rsidR="00730346">
              <w:rPr>
                <w:rFonts w:ascii="Times New Roman" w:eastAsia="Times New Roman" w:hAnsi="Times New Roman" w:cs="Times New Roman"/>
                <w:sz w:val="22"/>
              </w:rPr>
              <w:t>practices</w:t>
            </w:r>
            <w:r w:rsidR="00BA6FB1">
              <w:rPr>
                <w:rFonts w:ascii="Times New Roman" w:eastAsia="Times New Roman" w:hAnsi="Times New Roman" w:cs="Times New Roman"/>
                <w:sz w:val="22"/>
              </w:rPr>
              <w:t>.</w:t>
            </w:r>
          </w:p>
          <w:p w14:paraId="19C7AD23" w14:textId="77777777" w:rsidR="00BA6FB1" w:rsidRDefault="00BA6FB1" w:rsidP="00B54B0B">
            <w:pPr>
              <w:rPr>
                <w:rFonts w:ascii="Times New Roman" w:eastAsia="Times New Roman" w:hAnsi="Times New Roman" w:cs="Times New Roman"/>
                <w:b/>
                <w:sz w:val="22"/>
              </w:rPr>
            </w:pPr>
          </w:p>
          <w:p w14:paraId="3DEB26C4" w14:textId="4377E172" w:rsidR="002E5715" w:rsidRPr="00730346" w:rsidRDefault="00AD6FCA" w:rsidP="002E5715">
            <w:pPr>
              <w:rPr>
                <w:rFonts w:ascii="Times New Roman" w:eastAsia="Times New Roman" w:hAnsi="Times New Roman" w:cs="Times New Roman"/>
                <w:sz w:val="22"/>
              </w:rPr>
            </w:pPr>
            <w:r>
              <w:rPr>
                <w:rFonts w:ascii="Times New Roman" w:eastAsia="Times New Roman" w:hAnsi="Times New Roman" w:cs="Times New Roman"/>
                <w:b/>
                <w:sz w:val="22"/>
              </w:rPr>
              <w:t>Task Components C, D, E, &amp; G</w:t>
            </w:r>
            <w:r w:rsidR="003554F6">
              <w:rPr>
                <w:rFonts w:ascii="Times New Roman" w:eastAsia="Times New Roman" w:hAnsi="Times New Roman" w:cs="Times New Roman"/>
                <w:b/>
                <w:sz w:val="22"/>
              </w:rPr>
              <w:t xml:space="preserve"> </w:t>
            </w:r>
            <w:r w:rsidR="003554F6" w:rsidRPr="003554F6">
              <w:rPr>
                <w:rFonts w:ascii="Times New Roman" w:eastAsia="Times New Roman" w:hAnsi="Times New Roman" w:cs="Times New Roman"/>
                <w:sz w:val="22"/>
              </w:rPr>
              <w:t>also</w:t>
            </w:r>
            <w:r w:rsidR="003554F6">
              <w:rPr>
                <w:rFonts w:ascii="Times New Roman" w:eastAsia="Times New Roman" w:hAnsi="Times New Roman" w:cs="Times New Roman"/>
                <w:sz w:val="22"/>
              </w:rPr>
              <w:t xml:space="preserve"> ask</w:t>
            </w:r>
            <w:r>
              <w:rPr>
                <w:rFonts w:ascii="Times New Roman" w:eastAsia="Times New Roman" w:hAnsi="Times New Roman" w:cs="Times New Roman"/>
                <w:sz w:val="22"/>
              </w:rPr>
              <w:t xml:space="preserve"> students to plot</w:t>
            </w:r>
            <w:r w:rsidR="00BA6FB1">
              <w:rPr>
                <w:rFonts w:ascii="Times New Roman" w:eastAsia="Times New Roman" w:hAnsi="Times New Roman" w:cs="Times New Roman"/>
                <w:sz w:val="22"/>
              </w:rPr>
              <w:t xml:space="preserve"> the data derived from the spreadsheet calculations</w:t>
            </w:r>
            <w:r w:rsidR="00903939">
              <w:rPr>
                <w:rFonts w:ascii="Times New Roman" w:eastAsia="Times New Roman" w:hAnsi="Times New Roman" w:cs="Times New Roman"/>
                <w:sz w:val="22"/>
              </w:rPr>
              <w:t>, draw lines of best fit, describe the type of function that would fit the data, and then to comment on what the functions</w:t>
            </w:r>
            <w:r w:rsidR="00730346">
              <w:rPr>
                <w:rFonts w:ascii="Times New Roman" w:eastAsia="Times New Roman" w:hAnsi="Times New Roman" w:cs="Times New Roman"/>
                <w:sz w:val="22"/>
              </w:rPr>
              <w:t xml:space="preserve"> (linear, exponential, etc.) </w:t>
            </w:r>
            <w:r w:rsidR="00903939">
              <w:rPr>
                <w:rFonts w:ascii="Times New Roman" w:eastAsia="Times New Roman" w:hAnsi="Times New Roman" w:cs="Times New Roman"/>
                <w:sz w:val="22"/>
              </w:rPr>
              <w:t xml:space="preserve">indicate about the change in temperature with the change in one variable over the change in another variable.  </w:t>
            </w:r>
            <w:r w:rsidR="00730346">
              <w:rPr>
                <w:rFonts w:ascii="Times New Roman" w:eastAsia="Times New Roman" w:hAnsi="Times New Roman" w:cs="Times New Roman"/>
                <w:sz w:val="22"/>
              </w:rPr>
              <w:t xml:space="preserve">This partially </w:t>
            </w:r>
            <w:r w:rsidR="009C6675">
              <w:rPr>
                <w:rFonts w:ascii="Times New Roman" w:eastAsia="Times New Roman" w:hAnsi="Times New Roman" w:cs="Times New Roman"/>
                <w:sz w:val="22"/>
              </w:rPr>
              <w:t>addresses</w:t>
            </w:r>
            <w:r w:rsidR="00730346">
              <w:rPr>
                <w:rFonts w:ascii="Times New Roman" w:eastAsia="Times New Roman" w:hAnsi="Times New Roman" w:cs="Times New Roman"/>
                <w:sz w:val="22"/>
              </w:rPr>
              <w:t xml:space="preserve"> CCSS-M content standards of </w:t>
            </w:r>
            <w:r w:rsidR="00257788">
              <w:rPr>
                <w:rFonts w:ascii="Times New Roman" w:eastAsia="Times New Roman" w:hAnsi="Times New Roman" w:cs="Times New Roman"/>
                <w:b/>
                <w:sz w:val="22"/>
              </w:rPr>
              <w:t>HSN.</w:t>
            </w:r>
            <w:r w:rsidR="00730346">
              <w:rPr>
                <w:rFonts w:ascii="Times New Roman" w:eastAsia="Times New Roman" w:hAnsi="Times New Roman" w:cs="Times New Roman"/>
                <w:b/>
                <w:sz w:val="22"/>
              </w:rPr>
              <w:t xml:space="preserve">Q.1, </w:t>
            </w:r>
            <w:r w:rsidR="00257788">
              <w:rPr>
                <w:rFonts w:ascii="Times New Roman" w:eastAsia="Times New Roman" w:hAnsi="Times New Roman" w:cs="Times New Roman"/>
                <w:b/>
                <w:sz w:val="22"/>
              </w:rPr>
              <w:t>HSF.</w:t>
            </w:r>
            <w:r w:rsidR="00620339">
              <w:rPr>
                <w:rFonts w:ascii="Times New Roman" w:eastAsia="Times New Roman" w:hAnsi="Times New Roman" w:cs="Times New Roman"/>
                <w:b/>
                <w:sz w:val="22"/>
              </w:rPr>
              <w:t xml:space="preserve">LE.1b, </w:t>
            </w:r>
            <w:r w:rsidR="00257788">
              <w:rPr>
                <w:rFonts w:ascii="Times New Roman" w:eastAsia="Times New Roman" w:hAnsi="Times New Roman" w:cs="Times New Roman"/>
                <w:b/>
                <w:sz w:val="22"/>
              </w:rPr>
              <w:t>HSS.ID.6, HSS.</w:t>
            </w:r>
            <w:r w:rsidR="00730346">
              <w:rPr>
                <w:rFonts w:ascii="Times New Roman" w:eastAsia="Times New Roman" w:hAnsi="Times New Roman" w:cs="Times New Roman"/>
                <w:b/>
                <w:sz w:val="22"/>
              </w:rPr>
              <w:t xml:space="preserve">ID.6a, </w:t>
            </w:r>
            <w:r w:rsidR="00730346">
              <w:rPr>
                <w:rFonts w:ascii="Times New Roman" w:eastAsia="Times New Roman" w:hAnsi="Times New Roman" w:cs="Times New Roman"/>
                <w:sz w:val="22"/>
              </w:rPr>
              <w:t xml:space="preserve">and </w:t>
            </w:r>
            <w:r w:rsidR="00257788">
              <w:rPr>
                <w:rFonts w:ascii="Times New Roman" w:eastAsia="Times New Roman" w:hAnsi="Times New Roman" w:cs="Times New Roman"/>
                <w:b/>
                <w:sz w:val="22"/>
              </w:rPr>
              <w:t>HSS.</w:t>
            </w:r>
            <w:r w:rsidR="00730346">
              <w:rPr>
                <w:rFonts w:ascii="Times New Roman" w:eastAsia="Times New Roman" w:hAnsi="Times New Roman" w:cs="Times New Roman"/>
                <w:b/>
                <w:sz w:val="22"/>
              </w:rPr>
              <w:t>ID.6c</w:t>
            </w:r>
            <w:r w:rsidR="003715E8">
              <w:rPr>
                <w:rFonts w:ascii="Times New Roman" w:eastAsia="Times New Roman" w:hAnsi="Times New Roman" w:cs="Times New Roman"/>
                <w:b/>
                <w:sz w:val="22"/>
              </w:rPr>
              <w:t>,</w:t>
            </w:r>
            <w:r w:rsidR="00730346">
              <w:rPr>
                <w:rFonts w:ascii="Times New Roman" w:eastAsia="Times New Roman" w:hAnsi="Times New Roman" w:cs="Times New Roman"/>
                <w:b/>
                <w:sz w:val="22"/>
              </w:rPr>
              <w:t xml:space="preserve"> </w:t>
            </w:r>
            <w:r>
              <w:rPr>
                <w:rFonts w:ascii="Times New Roman" w:eastAsia="Times New Roman" w:hAnsi="Times New Roman" w:cs="Times New Roman"/>
                <w:sz w:val="22"/>
              </w:rPr>
              <w:t xml:space="preserve">CCSS-M practices of </w:t>
            </w:r>
            <w:r>
              <w:rPr>
                <w:rFonts w:ascii="Times New Roman" w:eastAsia="Times New Roman" w:hAnsi="Times New Roman" w:cs="Times New Roman"/>
                <w:b/>
                <w:sz w:val="22"/>
              </w:rPr>
              <w:t xml:space="preserve">MP. 2 </w:t>
            </w:r>
            <w:r w:rsidRPr="00AD6FCA">
              <w:rPr>
                <w:rFonts w:ascii="Times New Roman" w:eastAsia="Times New Roman" w:hAnsi="Times New Roman" w:cs="Times New Roman"/>
                <w:sz w:val="22"/>
              </w:rPr>
              <w:t>and</w:t>
            </w:r>
            <w:r>
              <w:rPr>
                <w:rFonts w:ascii="Times New Roman" w:eastAsia="Times New Roman" w:hAnsi="Times New Roman" w:cs="Times New Roman"/>
                <w:b/>
                <w:sz w:val="22"/>
              </w:rPr>
              <w:t xml:space="preserve"> MP.4</w:t>
            </w:r>
            <w:r w:rsidR="00730346">
              <w:rPr>
                <w:rFonts w:ascii="Times New Roman" w:eastAsia="Times New Roman" w:hAnsi="Times New Roman" w:cs="Times New Roman"/>
                <w:sz w:val="22"/>
              </w:rPr>
              <w:t xml:space="preserve">, and </w:t>
            </w:r>
            <w:r w:rsidR="00D01813">
              <w:rPr>
                <w:rFonts w:ascii="Times New Roman" w:eastAsia="Times New Roman" w:hAnsi="Times New Roman" w:cs="Times New Roman"/>
                <w:sz w:val="22"/>
              </w:rPr>
              <w:t xml:space="preserve">parts of </w:t>
            </w:r>
            <w:r w:rsidR="00730346">
              <w:rPr>
                <w:rFonts w:ascii="Times New Roman" w:eastAsia="Times New Roman" w:hAnsi="Times New Roman" w:cs="Times New Roman"/>
                <w:sz w:val="22"/>
              </w:rPr>
              <w:t xml:space="preserve">the NGSS practices of </w:t>
            </w:r>
            <w:r w:rsidRPr="00AD6FCA">
              <w:rPr>
                <w:rFonts w:ascii="Times New Roman" w:eastAsia="Times New Roman" w:hAnsi="Times New Roman" w:cs="Times New Roman"/>
                <w:b/>
                <w:sz w:val="22"/>
              </w:rPr>
              <w:t>Analyzing and Interpreting Data</w:t>
            </w:r>
            <w:r w:rsidR="00730346">
              <w:rPr>
                <w:rFonts w:ascii="Times New Roman" w:eastAsia="Times New Roman" w:hAnsi="Times New Roman" w:cs="Times New Roman"/>
                <w:sz w:val="22"/>
              </w:rPr>
              <w:t xml:space="preserve"> and </w:t>
            </w:r>
            <w:r w:rsidR="00BA6FB1" w:rsidRPr="0074595C">
              <w:rPr>
                <w:rFonts w:ascii="Times New Roman" w:eastAsia="Times New Roman" w:hAnsi="Times New Roman" w:cs="Times New Roman"/>
                <w:b/>
                <w:sz w:val="22"/>
              </w:rPr>
              <w:t>Using Mathematics and Computational Thinking</w:t>
            </w:r>
            <w:r w:rsidR="00730346">
              <w:rPr>
                <w:rFonts w:ascii="Times New Roman" w:eastAsia="Times New Roman" w:hAnsi="Times New Roman" w:cs="Times New Roman"/>
                <w:b/>
                <w:sz w:val="22"/>
              </w:rPr>
              <w:t xml:space="preserve">. </w:t>
            </w:r>
            <w:r w:rsidR="00730346">
              <w:rPr>
                <w:rFonts w:ascii="Times New Roman" w:eastAsia="Times New Roman" w:hAnsi="Times New Roman" w:cs="Times New Roman"/>
                <w:sz w:val="22"/>
              </w:rPr>
              <w:t xml:space="preserve"> The plotting and modeling of the data as functions enhance the assessment of the science standards through a more complete description of the effect the change in the design components has on the temperature in the</w:t>
            </w:r>
            <w:r w:rsidR="00ED6F97">
              <w:rPr>
                <w:rFonts w:ascii="Times New Roman" w:eastAsia="Times New Roman" w:hAnsi="Times New Roman" w:cs="Times New Roman"/>
                <w:sz w:val="22"/>
              </w:rPr>
              <w:t xml:space="preserve"> oven, while the data produced </w:t>
            </w:r>
            <w:r w:rsidR="00730346">
              <w:rPr>
                <w:rFonts w:ascii="Times New Roman" w:eastAsia="Times New Roman" w:hAnsi="Times New Roman" w:cs="Times New Roman"/>
                <w:sz w:val="22"/>
              </w:rPr>
              <w:t xml:space="preserve">provides practical examples for the comparison of different mathematical functions. </w:t>
            </w:r>
            <w:r w:rsidR="002E5715" w:rsidRPr="002E5715">
              <w:rPr>
                <w:rFonts w:ascii="Times New Roman" w:eastAsia="Times New Roman" w:hAnsi="Times New Roman" w:cs="Times New Roman"/>
                <w:color w:val="auto"/>
                <w:sz w:val="22"/>
              </w:rPr>
              <w:t xml:space="preserve">By asking students to compare, discuss, describe, or report their findings, </w:t>
            </w:r>
            <w:r w:rsidR="002E5715" w:rsidRPr="002E5715">
              <w:rPr>
                <w:rFonts w:ascii="Times New Roman" w:eastAsia="Times New Roman" w:hAnsi="Times New Roman" w:cs="Times New Roman"/>
                <w:b/>
                <w:color w:val="auto"/>
                <w:sz w:val="22"/>
              </w:rPr>
              <w:t>Task Components D and E</w:t>
            </w:r>
            <w:r w:rsidR="009C6675">
              <w:rPr>
                <w:rFonts w:ascii="Times New Roman" w:eastAsia="Times New Roman" w:hAnsi="Times New Roman" w:cs="Times New Roman"/>
                <w:color w:val="auto"/>
                <w:sz w:val="22"/>
              </w:rPr>
              <w:t xml:space="preserve"> partially address</w:t>
            </w:r>
            <w:r w:rsidR="002E5715" w:rsidRPr="002E5715">
              <w:rPr>
                <w:rFonts w:ascii="Times New Roman" w:eastAsia="Times New Roman" w:hAnsi="Times New Roman" w:cs="Times New Roman"/>
                <w:color w:val="auto"/>
                <w:sz w:val="22"/>
              </w:rPr>
              <w:t xml:space="preserve"> </w:t>
            </w:r>
            <w:r w:rsidR="002E5715" w:rsidRPr="002E5715">
              <w:rPr>
                <w:rFonts w:ascii="Times New Roman" w:hAnsi="Times New Roman" w:cs="Times New Roman"/>
                <w:b/>
                <w:color w:val="auto"/>
                <w:sz w:val="22"/>
                <w:szCs w:val="22"/>
              </w:rPr>
              <w:t>W.9-10.2</w:t>
            </w:r>
            <w:r w:rsidR="002E5715" w:rsidRPr="002E5715">
              <w:rPr>
                <w:rFonts w:ascii="Times New Roman" w:hAnsi="Times New Roman" w:cs="Times New Roman"/>
                <w:color w:val="auto"/>
                <w:sz w:val="22"/>
                <w:szCs w:val="22"/>
              </w:rPr>
              <w:t xml:space="preserve">, </w:t>
            </w:r>
            <w:r w:rsidR="002E5715" w:rsidRPr="002E5715">
              <w:rPr>
                <w:rFonts w:ascii="Times New Roman" w:hAnsi="Times New Roman" w:cs="Times New Roman"/>
                <w:b/>
                <w:color w:val="auto"/>
                <w:sz w:val="22"/>
                <w:szCs w:val="22"/>
              </w:rPr>
              <w:t>W.9-10.2.a</w:t>
            </w:r>
            <w:r w:rsidR="002E5715" w:rsidRPr="002E5715">
              <w:rPr>
                <w:rFonts w:ascii="Times New Roman" w:hAnsi="Times New Roman" w:cs="Times New Roman"/>
                <w:color w:val="auto"/>
                <w:sz w:val="22"/>
                <w:szCs w:val="22"/>
              </w:rPr>
              <w:t xml:space="preserve">, </w:t>
            </w:r>
            <w:r w:rsidR="002E5715" w:rsidRPr="002E5715">
              <w:rPr>
                <w:rFonts w:ascii="Times New Roman" w:hAnsi="Times New Roman" w:cs="Times New Roman"/>
                <w:b/>
                <w:color w:val="auto"/>
                <w:sz w:val="22"/>
                <w:szCs w:val="22"/>
              </w:rPr>
              <w:t>W.9-10.2.d</w:t>
            </w:r>
            <w:r w:rsidR="002E5715" w:rsidRPr="002E5715">
              <w:rPr>
                <w:rFonts w:ascii="Times New Roman" w:hAnsi="Times New Roman" w:cs="Times New Roman"/>
                <w:color w:val="auto"/>
                <w:sz w:val="22"/>
                <w:szCs w:val="22"/>
              </w:rPr>
              <w:t xml:space="preserve">, </w:t>
            </w:r>
            <w:r w:rsidR="002E5715" w:rsidRPr="002E5715">
              <w:rPr>
                <w:rFonts w:ascii="Times New Roman" w:hAnsi="Times New Roman" w:cs="Times New Roman"/>
                <w:b/>
                <w:color w:val="auto"/>
                <w:sz w:val="22"/>
                <w:szCs w:val="22"/>
              </w:rPr>
              <w:t>W.9-10.2.e</w:t>
            </w:r>
            <w:r w:rsidR="002E5715" w:rsidRPr="002E5715">
              <w:rPr>
                <w:rFonts w:ascii="Times New Roman" w:hAnsi="Times New Roman" w:cs="Times New Roman"/>
                <w:color w:val="auto"/>
                <w:sz w:val="22"/>
                <w:szCs w:val="22"/>
              </w:rPr>
              <w:t xml:space="preserve">, </w:t>
            </w:r>
            <w:r w:rsidR="002E5715" w:rsidRPr="002E5715">
              <w:rPr>
                <w:rFonts w:ascii="Times New Roman" w:hAnsi="Times New Roman" w:cs="Times New Roman"/>
                <w:b/>
                <w:color w:val="auto"/>
                <w:sz w:val="22"/>
                <w:szCs w:val="22"/>
              </w:rPr>
              <w:t>WHST.9-10.2</w:t>
            </w:r>
            <w:r w:rsidR="002E5715" w:rsidRPr="002E5715">
              <w:rPr>
                <w:rFonts w:ascii="Times New Roman" w:hAnsi="Times New Roman" w:cs="Times New Roman"/>
                <w:color w:val="auto"/>
                <w:sz w:val="22"/>
                <w:szCs w:val="22"/>
              </w:rPr>
              <w:t xml:space="preserve">, </w:t>
            </w:r>
            <w:r w:rsidR="002E5715" w:rsidRPr="002E5715">
              <w:rPr>
                <w:rFonts w:ascii="Times New Roman" w:hAnsi="Times New Roman" w:cs="Times New Roman"/>
                <w:b/>
                <w:color w:val="auto"/>
                <w:sz w:val="22"/>
                <w:szCs w:val="22"/>
              </w:rPr>
              <w:t>WHST.9-10.2.a</w:t>
            </w:r>
            <w:r w:rsidR="002E5715" w:rsidRPr="002E5715">
              <w:rPr>
                <w:rFonts w:ascii="Times New Roman" w:hAnsi="Times New Roman" w:cs="Times New Roman"/>
                <w:color w:val="auto"/>
                <w:sz w:val="22"/>
                <w:szCs w:val="22"/>
              </w:rPr>
              <w:t xml:space="preserve">, </w:t>
            </w:r>
            <w:r w:rsidR="002E5715" w:rsidRPr="002E5715">
              <w:rPr>
                <w:rFonts w:ascii="Times New Roman" w:hAnsi="Times New Roman" w:cs="Times New Roman"/>
                <w:b/>
                <w:color w:val="auto"/>
                <w:sz w:val="22"/>
                <w:szCs w:val="22"/>
              </w:rPr>
              <w:t>WHST.9-10.2.d</w:t>
            </w:r>
            <w:r w:rsidR="002E5715" w:rsidRPr="002E5715">
              <w:rPr>
                <w:rFonts w:ascii="Times New Roman" w:hAnsi="Times New Roman" w:cs="Times New Roman"/>
                <w:color w:val="auto"/>
                <w:sz w:val="22"/>
                <w:szCs w:val="22"/>
              </w:rPr>
              <w:t xml:space="preserve">, and </w:t>
            </w:r>
            <w:r w:rsidR="002E5715" w:rsidRPr="002E5715">
              <w:rPr>
                <w:rFonts w:ascii="Times New Roman" w:hAnsi="Times New Roman" w:cs="Times New Roman"/>
                <w:b/>
                <w:color w:val="auto"/>
                <w:sz w:val="22"/>
                <w:szCs w:val="22"/>
              </w:rPr>
              <w:t>WHST.9-10.2.e</w:t>
            </w:r>
            <w:r w:rsidR="002E5715" w:rsidRPr="002E5715">
              <w:rPr>
                <w:rFonts w:ascii="Times New Roman" w:hAnsi="Times New Roman" w:cs="Times New Roman"/>
                <w:color w:val="auto"/>
                <w:sz w:val="22"/>
                <w:szCs w:val="22"/>
              </w:rPr>
              <w:t xml:space="preserve">, writing to inform or explain.  By asking students to run simulations, change variables, and collect data to answer a research question, </w:t>
            </w:r>
            <w:r w:rsidR="002E5715" w:rsidRPr="002E5715">
              <w:rPr>
                <w:rFonts w:ascii="Times New Roman" w:hAnsi="Times New Roman" w:cs="Times New Roman"/>
                <w:b/>
                <w:color w:val="auto"/>
                <w:sz w:val="22"/>
                <w:szCs w:val="22"/>
              </w:rPr>
              <w:t>Task Components C, D, E,</w:t>
            </w:r>
            <w:r w:rsidR="002E5715" w:rsidRPr="002E5715">
              <w:rPr>
                <w:rFonts w:ascii="Times New Roman" w:hAnsi="Times New Roman" w:cs="Times New Roman"/>
                <w:color w:val="auto"/>
                <w:sz w:val="22"/>
                <w:szCs w:val="22"/>
              </w:rPr>
              <w:t xml:space="preserve"> and </w:t>
            </w:r>
            <w:r w:rsidR="002E5715" w:rsidRPr="002E5715">
              <w:rPr>
                <w:rFonts w:ascii="Times New Roman" w:hAnsi="Times New Roman" w:cs="Times New Roman"/>
                <w:b/>
                <w:color w:val="auto"/>
                <w:sz w:val="22"/>
                <w:szCs w:val="22"/>
              </w:rPr>
              <w:t>G</w:t>
            </w:r>
            <w:r w:rsidR="009C6675">
              <w:rPr>
                <w:rFonts w:ascii="Times New Roman" w:hAnsi="Times New Roman" w:cs="Times New Roman"/>
                <w:color w:val="auto"/>
                <w:sz w:val="22"/>
                <w:szCs w:val="22"/>
              </w:rPr>
              <w:t xml:space="preserve"> also partially address</w:t>
            </w:r>
            <w:r w:rsidR="002E5715" w:rsidRPr="002E5715">
              <w:rPr>
                <w:rFonts w:ascii="Times New Roman" w:hAnsi="Times New Roman" w:cs="Times New Roman"/>
                <w:color w:val="auto"/>
                <w:sz w:val="22"/>
                <w:szCs w:val="22"/>
              </w:rPr>
              <w:t xml:space="preserve"> </w:t>
            </w:r>
            <w:r w:rsidR="002E5715" w:rsidRPr="002E5715">
              <w:rPr>
                <w:rFonts w:ascii="Times New Roman" w:hAnsi="Times New Roman" w:cs="Times New Roman"/>
                <w:b/>
                <w:color w:val="auto"/>
                <w:sz w:val="22"/>
                <w:szCs w:val="22"/>
              </w:rPr>
              <w:t>W.9-10.7</w:t>
            </w:r>
            <w:r w:rsidR="002E5715" w:rsidRPr="002E5715">
              <w:rPr>
                <w:rFonts w:ascii="Times New Roman" w:hAnsi="Times New Roman" w:cs="Times New Roman"/>
                <w:color w:val="auto"/>
                <w:sz w:val="22"/>
                <w:szCs w:val="22"/>
              </w:rPr>
              <w:t xml:space="preserve"> and </w:t>
            </w:r>
            <w:r w:rsidR="002E5715" w:rsidRPr="002E5715">
              <w:rPr>
                <w:rFonts w:ascii="Times New Roman" w:hAnsi="Times New Roman" w:cs="Times New Roman"/>
                <w:b/>
                <w:color w:val="auto"/>
                <w:sz w:val="22"/>
                <w:szCs w:val="22"/>
              </w:rPr>
              <w:t>WHST.9-10.7</w:t>
            </w:r>
            <w:r w:rsidR="002E5715" w:rsidRPr="002E5715">
              <w:rPr>
                <w:rFonts w:ascii="Times New Roman" w:hAnsi="Times New Roman" w:cs="Times New Roman"/>
                <w:color w:val="auto"/>
                <w:sz w:val="22"/>
                <w:szCs w:val="22"/>
              </w:rPr>
              <w:t xml:space="preserve">, conducting research projects. </w:t>
            </w:r>
          </w:p>
          <w:p w14:paraId="4DDBB870" w14:textId="1526FC3F" w:rsidR="00AD6FCA" w:rsidRPr="00730346" w:rsidRDefault="00AD6FCA" w:rsidP="00950E09">
            <w:pPr>
              <w:rPr>
                <w:rFonts w:ascii="Times New Roman" w:eastAsia="Times New Roman" w:hAnsi="Times New Roman" w:cs="Times New Roman"/>
                <w:sz w:val="22"/>
              </w:rPr>
            </w:pPr>
          </w:p>
          <w:p w14:paraId="013F8F10" w14:textId="77777777" w:rsidR="00AD6FCA" w:rsidRDefault="00AD6FCA" w:rsidP="00950E09">
            <w:pPr>
              <w:rPr>
                <w:rFonts w:ascii="Times New Roman" w:hAnsi="Times New Roman" w:cs="Times New Roman"/>
                <w:sz w:val="22"/>
                <w:szCs w:val="22"/>
              </w:rPr>
            </w:pPr>
          </w:p>
          <w:p w14:paraId="7AFF7892" w14:textId="798B517A" w:rsidR="0074595C" w:rsidRPr="0074595C" w:rsidRDefault="0074595C" w:rsidP="0074595C">
            <w:pPr>
              <w:rPr>
                <w:rFonts w:ascii="Times New Roman" w:hAnsi="Times New Roman" w:cs="Times New Roman"/>
                <w:sz w:val="22"/>
                <w:szCs w:val="22"/>
              </w:rPr>
            </w:pPr>
            <w:r w:rsidRPr="0074595C">
              <w:rPr>
                <w:rFonts w:ascii="Times New Roman" w:hAnsi="Times New Roman" w:cs="Times New Roman"/>
                <w:sz w:val="22"/>
                <w:szCs w:val="22"/>
              </w:rPr>
              <w:t>Together,</w:t>
            </w:r>
            <w:r>
              <w:rPr>
                <w:rFonts w:ascii="Times New Roman" w:hAnsi="Times New Roman" w:cs="Times New Roman"/>
                <w:b/>
                <w:sz w:val="22"/>
                <w:szCs w:val="22"/>
              </w:rPr>
              <w:t xml:space="preserve"> </w:t>
            </w:r>
            <w:r w:rsidRPr="000963E8">
              <w:rPr>
                <w:rFonts w:ascii="Times New Roman" w:hAnsi="Times New Roman" w:cs="Times New Roman"/>
                <w:b/>
                <w:sz w:val="22"/>
                <w:szCs w:val="22"/>
              </w:rPr>
              <w:t>Task Components C, D, E, &amp; G</w:t>
            </w:r>
            <w:r>
              <w:rPr>
                <w:rFonts w:ascii="Times New Roman" w:hAnsi="Times New Roman" w:cs="Times New Roman"/>
                <w:b/>
                <w:sz w:val="22"/>
                <w:szCs w:val="22"/>
              </w:rPr>
              <w:t xml:space="preserve"> </w:t>
            </w:r>
            <w:r w:rsidR="00810A9A">
              <w:rPr>
                <w:rFonts w:ascii="Times New Roman" w:hAnsi="Times New Roman" w:cs="Times New Roman"/>
                <w:sz w:val="22"/>
                <w:szCs w:val="22"/>
              </w:rPr>
              <w:t xml:space="preserve">fully </w:t>
            </w:r>
            <w:r w:rsidR="009C6675">
              <w:rPr>
                <w:rFonts w:ascii="Times New Roman" w:hAnsi="Times New Roman" w:cs="Times New Roman"/>
                <w:sz w:val="22"/>
                <w:szCs w:val="22"/>
              </w:rPr>
              <w:t>address</w:t>
            </w:r>
            <w:r>
              <w:rPr>
                <w:rFonts w:ascii="Times New Roman" w:hAnsi="Times New Roman" w:cs="Times New Roman"/>
                <w:sz w:val="22"/>
                <w:szCs w:val="22"/>
              </w:rPr>
              <w:t xml:space="preserve"> the NGSS performance expectation of </w:t>
            </w:r>
            <w:r w:rsidRPr="00181B33">
              <w:rPr>
                <w:rFonts w:ascii="Times New Roman" w:hAnsi="Times New Roman" w:cs="Times New Roman"/>
                <w:b/>
                <w:sz w:val="22"/>
                <w:szCs w:val="22"/>
              </w:rPr>
              <w:t>HS-ETS1-3</w:t>
            </w:r>
            <w:r>
              <w:rPr>
                <w:rFonts w:ascii="Times New Roman" w:hAnsi="Times New Roman" w:cs="Times New Roman"/>
                <w:sz w:val="22"/>
                <w:szCs w:val="22"/>
              </w:rPr>
              <w:t xml:space="preserve">.  </w:t>
            </w:r>
            <w:r w:rsidR="00D01813">
              <w:rPr>
                <w:rFonts w:ascii="Times New Roman" w:hAnsi="Times New Roman" w:cs="Times New Roman"/>
                <w:sz w:val="22"/>
                <w:szCs w:val="22"/>
              </w:rPr>
              <w:t>Part of t</w:t>
            </w:r>
            <w:r>
              <w:rPr>
                <w:rFonts w:ascii="Times New Roman" w:hAnsi="Times New Roman" w:cs="Times New Roman"/>
                <w:sz w:val="22"/>
                <w:szCs w:val="22"/>
              </w:rPr>
              <w:t xml:space="preserve">he core idea of </w:t>
            </w:r>
            <w:r w:rsidRPr="00181B33">
              <w:rPr>
                <w:rFonts w:ascii="Times New Roman" w:hAnsi="Times New Roman" w:cs="Times New Roman"/>
                <w:b/>
                <w:sz w:val="22"/>
                <w:szCs w:val="22"/>
              </w:rPr>
              <w:t>ETS1.B: Developing Possible Solutions</w:t>
            </w:r>
            <w:r>
              <w:rPr>
                <w:rFonts w:ascii="Times New Roman" w:hAnsi="Times New Roman" w:cs="Times New Roman"/>
                <w:sz w:val="22"/>
                <w:szCs w:val="22"/>
              </w:rPr>
              <w:t xml:space="preserve">, </w:t>
            </w:r>
            <w:r w:rsidR="00D01813">
              <w:rPr>
                <w:rFonts w:ascii="Times New Roman" w:hAnsi="Times New Roman" w:cs="Times New Roman"/>
                <w:sz w:val="22"/>
                <w:szCs w:val="22"/>
              </w:rPr>
              <w:t xml:space="preserve">part of </w:t>
            </w:r>
            <w:r>
              <w:rPr>
                <w:rFonts w:ascii="Times New Roman" w:hAnsi="Times New Roman" w:cs="Times New Roman"/>
                <w:sz w:val="22"/>
                <w:szCs w:val="22"/>
              </w:rPr>
              <w:t xml:space="preserve">the practice of </w:t>
            </w:r>
            <w:r w:rsidRPr="00181B33">
              <w:rPr>
                <w:rFonts w:ascii="Times New Roman" w:hAnsi="Times New Roman" w:cs="Times New Roman"/>
                <w:b/>
                <w:sz w:val="22"/>
                <w:szCs w:val="22"/>
              </w:rPr>
              <w:t>Constructing Explanations and Designing Solutions</w:t>
            </w:r>
            <w:r>
              <w:rPr>
                <w:rFonts w:ascii="Times New Roman" w:hAnsi="Times New Roman" w:cs="Times New Roman"/>
                <w:sz w:val="22"/>
                <w:szCs w:val="22"/>
              </w:rPr>
              <w:t xml:space="preserve">, and </w:t>
            </w:r>
            <w:r w:rsidR="00D01813">
              <w:rPr>
                <w:rFonts w:ascii="Times New Roman" w:hAnsi="Times New Roman" w:cs="Times New Roman"/>
                <w:sz w:val="22"/>
                <w:szCs w:val="22"/>
              </w:rPr>
              <w:t xml:space="preserve">part of </w:t>
            </w:r>
            <w:r>
              <w:rPr>
                <w:rFonts w:ascii="Times New Roman" w:hAnsi="Times New Roman" w:cs="Times New Roman"/>
                <w:sz w:val="22"/>
                <w:szCs w:val="22"/>
              </w:rPr>
              <w:t>t</w:t>
            </w:r>
            <w:r w:rsidRPr="003C595A">
              <w:rPr>
                <w:rFonts w:ascii="Times New Roman" w:eastAsia="Times New Roman" w:hAnsi="Times New Roman" w:cs="Times New Roman"/>
                <w:sz w:val="22"/>
                <w:szCs w:val="22"/>
              </w:rPr>
              <w:t xml:space="preserve">he </w:t>
            </w:r>
            <w:r w:rsidRPr="003C595A">
              <w:rPr>
                <w:rFonts w:ascii="Times New Roman" w:eastAsia="Times New Roman" w:hAnsi="Times New Roman" w:cs="Times New Roman"/>
                <w:b/>
                <w:sz w:val="22"/>
                <w:szCs w:val="22"/>
              </w:rPr>
              <w:t>Influence of Science, Engineering, and Technology on Society and the Natural World</w:t>
            </w:r>
            <w:r w:rsidR="009C6675">
              <w:rPr>
                <w:rFonts w:ascii="Times New Roman" w:eastAsia="Times New Roman" w:hAnsi="Times New Roman" w:cs="Times New Roman"/>
                <w:sz w:val="22"/>
                <w:szCs w:val="22"/>
              </w:rPr>
              <w:t xml:space="preserve"> are fully addressed</w:t>
            </w:r>
            <w:r>
              <w:rPr>
                <w:rFonts w:ascii="Times New Roman" w:eastAsia="Times New Roman" w:hAnsi="Times New Roman" w:cs="Times New Roman"/>
                <w:sz w:val="22"/>
                <w:szCs w:val="22"/>
              </w:rPr>
              <w:t xml:space="preserve"> and integrated when </w:t>
            </w:r>
            <w:r w:rsidR="00707E08">
              <w:rPr>
                <w:rFonts w:ascii="Times New Roman" w:hAnsi="Times New Roman" w:cs="Times New Roman"/>
                <w:sz w:val="22"/>
                <w:szCs w:val="22"/>
              </w:rPr>
              <w:t xml:space="preserve">students </w:t>
            </w:r>
            <w:r>
              <w:rPr>
                <w:rFonts w:ascii="Times New Roman" w:hAnsi="Times New Roman" w:cs="Times New Roman"/>
                <w:sz w:val="22"/>
                <w:szCs w:val="22"/>
              </w:rPr>
              <w:t xml:space="preserve">create and use the computational spreadsheet model to test potential solutions for the solar oven design given specific criteria and constraints (practical, </w:t>
            </w:r>
            <w:r w:rsidR="00FE0877">
              <w:rPr>
                <w:rFonts w:ascii="Times New Roman" w:hAnsi="Times New Roman" w:cs="Times New Roman"/>
                <w:sz w:val="22"/>
                <w:szCs w:val="22"/>
              </w:rPr>
              <w:t>societal</w:t>
            </w:r>
            <w:r>
              <w:rPr>
                <w:rFonts w:ascii="Times New Roman" w:hAnsi="Times New Roman" w:cs="Times New Roman"/>
                <w:sz w:val="22"/>
                <w:szCs w:val="22"/>
              </w:rPr>
              <w:t>, environmental, etc.).</w:t>
            </w:r>
          </w:p>
          <w:p w14:paraId="57092D77" w14:textId="77777777" w:rsidR="0074595C" w:rsidRDefault="0074595C" w:rsidP="00950E09">
            <w:pPr>
              <w:rPr>
                <w:rFonts w:ascii="Times New Roman" w:hAnsi="Times New Roman" w:cs="Times New Roman"/>
                <w:sz w:val="22"/>
                <w:szCs w:val="22"/>
              </w:rPr>
            </w:pPr>
          </w:p>
          <w:p w14:paraId="7DE7BADE" w14:textId="64B51828" w:rsidR="008D3F02" w:rsidRPr="00DB5E50" w:rsidRDefault="00730346" w:rsidP="00950E09">
            <w:pPr>
              <w:rPr>
                <w:rFonts w:ascii="Times New Roman" w:hAnsi="Times New Roman" w:cs="Times New Roman"/>
                <w:b/>
                <w:sz w:val="22"/>
                <w:szCs w:val="22"/>
              </w:rPr>
            </w:pPr>
            <w:r w:rsidRPr="00E878AD">
              <w:rPr>
                <w:rFonts w:ascii="Times New Roman" w:hAnsi="Times New Roman" w:cs="Times New Roman"/>
                <w:sz w:val="22"/>
                <w:szCs w:val="22"/>
              </w:rPr>
              <w:t>Together</w:t>
            </w:r>
            <w:r w:rsidR="00E878AD">
              <w:rPr>
                <w:rFonts w:ascii="Times New Roman" w:hAnsi="Times New Roman" w:cs="Times New Roman"/>
                <w:sz w:val="22"/>
                <w:szCs w:val="22"/>
              </w:rPr>
              <w:t>,</w:t>
            </w:r>
            <w:r w:rsidRPr="00E878AD">
              <w:rPr>
                <w:rFonts w:ascii="Times New Roman" w:hAnsi="Times New Roman" w:cs="Times New Roman"/>
                <w:sz w:val="22"/>
                <w:szCs w:val="22"/>
              </w:rPr>
              <w:t xml:space="preserve"> </w:t>
            </w:r>
            <w:r w:rsidR="0074595C" w:rsidRPr="00E878AD">
              <w:rPr>
                <w:rFonts w:ascii="Times New Roman" w:hAnsi="Times New Roman" w:cs="Times New Roman"/>
                <w:b/>
                <w:sz w:val="22"/>
                <w:szCs w:val="22"/>
              </w:rPr>
              <w:t xml:space="preserve">Task Components </w:t>
            </w:r>
            <w:r w:rsidR="008D3F02" w:rsidRPr="00E878AD">
              <w:rPr>
                <w:rFonts w:ascii="Times New Roman" w:hAnsi="Times New Roman" w:cs="Times New Roman"/>
                <w:b/>
                <w:sz w:val="22"/>
                <w:szCs w:val="22"/>
              </w:rPr>
              <w:t xml:space="preserve">A, </w:t>
            </w:r>
            <w:r w:rsidR="0074595C" w:rsidRPr="00E878AD">
              <w:rPr>
                <w:rFonts w:ascii="Times New Roman" w:hAnsi="Times New Roman" w:cs="Times New Roman"/>
                <w:b/>
                <w:sz w:val="22"/>
                <w:szCs w:val="22"/>
              </w:rPr>
              <w:t>C, D, E,</w:t>
            </w:r>
            <w:r w:rsidR="008D3F02" w:rsidRPr="00E878AD">
              <w:rPr>
                <w:rFonts w:ascii="Times New Roman" w:hAnsi="Times New Roman" w:cs="Times New Roman"/>
                <w:b/>
                <w:sz w:val="22"/>
                <w:szCs w:val="22"/>
              </w:rPr>
              <w:t xml:space="preserve"> F</w:t>
            </w:r>
            <w:r w:rsidR="0074595C" w:rsidRPr="00E878AD">
              <w:rPr>
                <w:rFonts w:ascii="Times New Roman" w:hAnsi="Times New Roman" w:cs="Times New Roman"/>
                <w:b/>
                <w:sz w:val="22"/>
                <w:szCs w:val="22"/>
              </w:rPr>
              <w:t xml:space="preserve"> &amp; G</w:t>
            </w:r>
            <w:r w:rsidR="00EB22A0">
              <w:rPr>
                <w:rFonts w:ascii="Times New Roman" w:hAnsi="Times New Roman" w:cs="Times New Roman"/>
                <w:sz w:val="22"/>
                <w:szCs w:val="22"/>
              </w:rPr>
              <w:t xml:space="preserve"> fully </w:t>
            </w:r>
            <w:r w:rsidR="009C6675">
              <w:rPr>
                <w:rFonts w:ascii="Times New Roman" w:hAnsi="Times New Roman" w:cs="Times New Roman"/>
                <w:sz w:val="22"/>
                <w:szCs w:val="22"/>
              </w:rPr>
              <w:t>address</w:t>
            </w:r>
            <w:r w:rsidR="008D3F02" w:rsidRPr="00E878AD">
              <w:rPr>
                <w:rFonts w:ascii="Times New Roman" w:hAnsi="Times New Roman" w:cs="Times New Roman"/>
                <w:sz w:val="22"/>
                <w:szCs w:val="22"/>
              </w:rPr>
              <w:t xml:space="preserve"> the NGSS performance expectation of</w:t>
            </w:r>
            <w:r w:rsidR="00DB5E50" w:rsidRPr="00E878AD">
              <w:rPr>
                <w:rFonts w:ascii="Times New Roman" w:hAnsi="Times New Roman" w:cs="Times New Roman"/>
                <w:b/>
                <w:sz w:val="22"/>
                <w:szCs w:val="22"/>
              </w:rPr>
              <w:t xml:space="preserve"> HS-PS3-1.  </w:t>
            </w:r>
            <w:r w:rsidR="00D01813">
              <w:rPr>
                <w:rFonts w:ascii="Times New Roman" w:hAnsi="Times New Roman" w:cs="Times New Roman"/>
                <w:sz w:val="22"/>
                <w:szCs w:val="22"/>
              </w:rPr>
              <w:t>Parts of  t</w:t>
            </w:r>
            <w:r w:rsidR="0014466D" w:rsidRPr="00E878AD">
              <w:rPr>
                <w:rFonts w:ascii="Times New Roman" w:hAnsi="Times New Roman" w:cs="Times New Roman"/>
                <w:sz w:val="22"/>
                <w:szCs w:val="22"/>
              </w:rPr>
              <w:t xml:space="preserve">he core ideas of </w:t>
            </w:r>
            <w:r w:rsidR="0014466D" w:rsidRPr="00E878AD">
              <w:rPr>
                <w:rFonts w:ascii="Times New Roman" w:hAnsi="Times New Roman" w:cs="Times New Roman"/>
                <w:b/>
                <w:sz w:val="22"/>
                <w:szCs w:val="22"/>
              </w:rPr>
              <w:t>PS3.A: Definitions of Energy</w:t>
            </w:r>
            <w:r w:rsidR="0014466D" w:rsidRPr="00E878AD">
              <w:rPr>
                <w:rFonts w:ascii="Times New Roman" w:hAnsi="Times New Roman" w:cs="Times New Roman"/>
                <w:sz w:val="22"/>
                <w:szCs w:val="22"/>
              </w:rPr>
              <w:t xml:space="preserve"> and</w:t>
            </w:r>
            <w:r w:rsidR="0014466D" w:rsidRPr="00E878AD">
              <w:rPr>
                <w:rFonts w:ascii="Times New Roman" w:hAnsi="Times New Roman" w:cs="Times New Roman"/>
                <w:b/>
                <w:sz w:val="22"/>
                <w:szCs w:val="22"/>
              </w:rPr>
              <w:t xml:space="preserve"> PS3.B: Conservation of Energy and Energy Transfer</w:t>
            </w:r>
            <w:r w:rsidR="0014466D" w:rsidRPr="00E878AD">
              <w:rPr>
                <w:rFonts w:ascii="Times New Roman" w:hAnsi="Times New Roman" w:cs="Times New Roman"/>
                <w:sz w:val="22"/>
                <w:szCs w:val="22"/>
              </w:rPr>
              <w:t>,</w:t>
            </w:r>
            <w:r w:rsidR="00D01813">
              <w:rPr>
                <w:rFonts w:ascii="Times New Roman" w:hAnsi="Times New Roman" w:cs="Times New Roman"/>
                <w:sz w:val="22"/>
                <w:szCs w:val="22"/>
              </w:rPr>
              <w:t xml:space="preserve"> part of</w:t>
            </w:r>
            <w:r w:rsidR="0014466D" w:rsidRPr="00E878AD">
              <w:rPr>
                <w:rFonts w:ascii="Times New Roman" w:hAnsi="Times New Roman" w:cs="Times New Roman"/>
                <w:sz w:val="22"/>
                <w:szCs w:val="22"/>
              </w:rPr>
              <w:t xml:space="preserve"> the</w:t>
            </w:r>
            <w:r w:rsidR="0014466D" w:rsidRPr="00E878AD">
              <w:rPr>
                <w:rFonts w:ascii="Times New Roman" w:hAnsi="Times New Roman" w:cs="Times New Roman"/>
                <w:b/>
                <w:sz w:val="22"/>
                <w:szCs w:val="22"/>
              </w:rPr>
              <w:t xml:space="preserve"> </w:t>
            </w:r>
            <w:r w:rsidR="0014466D" w:rsidRPr="00E878AD">
              <w:rPr>
                <w:rFonts w:ascii="Times New Roman" w:hAnsi="Times New Roman" w:cs="Times New Roman"/>
                <w:sz w:val="22"/>
                <w:szCs w:val="22"/>
              </w:rPr>
              <w:t>practice of</w:t>
            </w:r>
            <w:r w:rsidR="0014466D" w:rsidRPr="00E878AD">
              <w:rPr>
                <w:rFonts w:ascii="Times New Roman" w:hAnsi="Times New Roman" w:cs="Times New Roman"/>
                <w:b/>
                <w:sz w:val="22"/>
                <w:szCs w:val="22"/>
              </w:rPr>
              <w:t xml:space="preserve"> Using Mathematics and Computation Thinking</w:t>
            </w:r>
            <w:r w:rsidR="0014466D" w:rsidRPr="00E878AD">
              <w:rPr>
                <w:rFonts w:ascii="Times New Roman" w:hAnsi="Times New Roman" w:cs="Times New Roman"/>
                <w:sz w:val="22"/>
                <w:szCs w:val="22"/>
              </w:rPr>
              <w:t>, and</w:t>
            </w:r>
            <w:r w:rsidR="0014466D" w:rsidRPr="00E878AD">
              <w:rPr>
                <w:rFonts w:ascii="Times New Roman" w:hAnsi="Times New Roman" w:cs="Times New Roman"/>
                <w:b/>
                <w:sz w:val="22"/>
                <w:szCs w:val="22"/>
              </w:rPr>
              <w:t xml:space="preserve"> </w:t>
            </w:r>
            <w:r w:rsidR="00D01813" w:rsidRPr="00737034">
              <w:rPr>
                <w:rFonts w:ascii="Times New Roman" w:hAnsi="Times New Roman" w:cs="Times New Roman"/>
                <w:sz w:val="22"/>
                <w:szCs w:val="22"/>
              </w:rPr>
              <w:t>part of</w:t>
            </w:r>
            <w:r w:rsidR="00D01813">
              <w:rPr>
                <w:rFonts w:ascii="Times New Roman" w:hAnsi="Times New Roman" w:cs="Times New Roman"/>
                <w:b/>
                <w:sz w:val="22"/>
                <w:szCs w:val="22"/>
              </w:rPr>
              <w:t xml:space="preserve"> </w:t>
            </w:r>
            <w:r w:rsidR="0014466D" w:rsidRPr="00E878AD">
              <w:rPr>
                <w:rFonts w:ascii="Times New Roman" w:hAnsi="Times New Roman" w:cs="Times New Roman"/>
                <w:sz w:val="22"/>
                <w:szCs w:val="22"/>
              </w:rPr>
              <w:t>the crosscutting concept of</w:t>
            </w:r>
            <w:r w:rsidR="0014466D" w:rsidRPr="00E878AD">
              <w:rPr>
                <w:rFonts w:ascii="Times New Roman" w:hAnsi="Times New Roman" w:cs="Times New Roman"/>
                <w:b/>
                <w:sz w:val="22"/>
                <w:szCs w:val="22"/>
              </w:rPr>
              <w:t xml:space="preserve"> Systems and System Models</w:t>
            </w:r>
            <w:r w:rsidR="0014466D" w:rsidRPr="00E878AD">
              <w:rPr>
                <w:rFonts w:ascii="Times New Roman" w:hAnsi="Times New Roman" w:cs="Times New Roman"/>
                <w:sz w:val="22"/>
                <w:szCs w:val="22"/>
              </w:rPr>
              <w:t xml:space="preserve"> are fully a</w:t>
            </w:r>
            <w:r w:rsidR="009C6675">
              <w:rPr>
                <w:rFonts w:ascii="Times New Roman" w:hAnsi="Times New Roman" w:cs="Times New Roman"/>
                <w:sz w:val="22"/>
                <w:szCs w:val="22"/>
              </w:rPr>
              <w:t>ddresse</w:t>
            </w:r>
            <w:r w:rsidR="0014466D" w:rsidRPr="00E878AD">
              <w:rPr>
                <w:rFonts w:ascii="Times New Roman" w:hAnsi="Times New Roman" w:cs="Times New Roman"/>
                <w:sz w:val="22"/>
                <w:szCs w:val="22"/>
              </w:rPr>
              <w:t>d and integrated when students define the energy transformation and transfe</w:t>
            </w:r>
            <w:r w:rsidR="0051183E">
              <w:rPr>
                <w:rFonts w:ascii="Times New Roman" w:hAnsi="Times New Roman" w:cs="Times New Roman"/>
                <w:sz w:val="22"/>
                <w:szCs w:val="22"/>
              </w:rPr>
              <w:t xml:space="preserve">rs </w:t>
            </w:r>
            <w:r w:rsidR="00FE0877">
              <w:rPr>
                <w:rFonts w:ascii="Times New Roman" w:hAnsi="Times New Roman" w:cs="Times New Roman"/>
                <w:sz w:val="22"/>
                <w:szCs w:val="22"/>
              </w:rPr>
              <w:t xml:space="preserve">into, out of, and </w:t>
            </w:r>
            <w:r w:rsidR="0051183E">
              <w:rPr>
                <w:rFonts w:ascii="Times New Roman" w:hAnsi="Times New Roman" w:cs="Times New Roman"/>
                <w:sz w:val="22"/>
                <w:szCs w:val="22"/>
              </w:rPr>
              <w:t xml:space="preserve">within the solar box system </w:t>
            </w:r>
            <w:r w:rsidR="0014466D" w:rsidRPr="00E878AD">
              <w:rPr>
                <w:rFonts w:ascii="Times New Roman" w:hAnsi="Times New Roman" w:cs="Times New Roman"/>
                <w:sz w:val="22"/>
                <w:szCs w:val="22"/>
              </w:rPr>
              <w:t>and use that understanding to (a) define the limits on temperature (thermal energy) that can be produced within a box (via the computational spreadsheet model) given the design constrain</w:t>
            </w:r>
            <w:r w:rsidR="00E878AD" w:rsidRPr="00E878AD">
              <w:rPr>
                <w:rFonts w:ascii="Times New Roman" w:hAnsi="Times New Roman" w:cs="Times New Roman"/>
                <w:sz w:val="22"/>
                <w:szCs w:val="22"/>
              </w:rPr>
              <w:t>t</w:t>
            </w:r>
            <w:r w:rsidR="0014466D" w:rsidRPr="00E878AD">
              <w:rPr>
                <w:rFonts w:ascii="Times New Roman" w:hAnsi="Times New Roman" w:cs="Times New Roman"/>
                <w:sz w:val="22"/>
                <w:szCs w:val="22"/>
              </w:rPr>
              <w:t>s and/or given the solar flux and (b) consider the usefulness of the different parameters for predicting the change in temperature of a solar oven, including for use in the redesign of an actual solar oven.</w:t>
            </w:r>
          </w:p>
          <w:p w14:paraId="0FAA6BAF" w14:textId="77777777" w:rsidR="008D3F02" w:rsidRDefault="008D3F02" w:rsidP="00950E09">
            <w:pPr>
              <w:rPr>
                <w:rFonts w:ascii="Times New Roman" w:hAnsi="Times New Roman" w:cs="Times New Roman"/>
                <w:b/>
                <w:sz w:val="22"/>
                <w:szCs w:val="22"/>
                <w:highlight w:val="lightGray"/>
              </w:rPr>
            </w:pPr>
          </w:p>
          <w:p w14:paraId="4FC68B76" w14:textId="5EDE6058" w:rsidR="00C57376" w:rsidRDefault="00E878AD" w:rsidP="00553F49">
            <w:pPr>
              <w:rPr>
                <w:rFonts w:ascii="Times New Roman" w:hAnsi="Times New Roman" w:cs="Times New Roman"/>
                <w:sz w:val="22"/>
                <w:szCs w:val="22"/>
              </w:rPr>
            </w:pPr>
            <w:r w:rsidRPr="000C0CD2">
              <w:rPr>
                <w:rFonts w:ascii="Times New Roman" w:eastAsia="Times New Roman" w:hAnsi="Times New Roman" w:cs="Times New Roman"/>
                <w:sz w:val="22"/>
              </w:rPr>
              <w:t>Together</w:t>
            </w:r>
            <w:r>
              <w:rPr>
                <w:rFonts w:ascii="Times New Roman" w:eastAsia="Times New Roman" w:hAnsi="Times New Roman" w:cs="Times New Roman"/>
                <w:sz w:val="22"/>
              </w:rPr>
              <w:t>,</w:t>
            </w:r>
            <w:r>
              <w:rPr>
                <w:rFonts w:ascii="Times New Roman" w:eastAsia="Times New Roman" w:hAnsi="Times New Roman" w:cs="Times New Roman"/>
                <w:b/>
                <w:sz w:val="22"/>
              </w:rPr>
              <w:t xml:space="preserve"> </w:t>
            </w:r>
            <w:r w:rsidR="009A6142">
              <w:rPr>
                <w:rFonts w:ascii="Times New Roman" w:eastAsia="Times New Roman" w:hAnsi="Times New Roman" w:cs="Times New Roman"/>
                <w:sz w:val="22"/>
              </w:rPr>
              <w:t xml:space="preserve">through performance on </w:t>
            </w:r>
            <w:r>
              <w:rPr>
                <w:rFonts w:ascii="Times New Roman" w:eastAsia="Times New Roman" w:hAnsi="Times New Roman" w:cs="Times New Roman"/>
                <w:b/>
                <w:sz w:val="22"/>
              </w:rPr>
              <w:t>Task Components A, B, C, E, F, &amp; H</w:t>
            </w:r>
            <w:r w:rsidR="009A6142">
              <w:rPr>
                <w:rFonts w:ascii="Times New Roman" w:eastAsia="Times New Roman" w:hAnsi="Times New Roman" w:cs="Times New Roman"/>
                <w:b/>
                <w:sz w:val="22"/>
              </w:rPr>
              <w:t xml:space="preserve">, </w:t>
            </w:r>
            <w:r w:rsidR="009A6142">
              <w:rPr>
                <w:rFonts w:ascii="Times New Roman" w:eastAsia="Times New Roman" w:hAnsi="Times New Roman" w:cs="Times New Roman"/>
                <w:sz w:val="22"/>
              </w:rPr>
              <w:t>students can demonstrate their understanding of</w:t>
            </w:r>
            <w:r>
              <w:rPr>
                <w:rFonts w:ascii="Times New Roman" w:eastAsia="Times New Roman" w:hAnsi="Times New Roman" w:cs="Times New Roman"/>
                <w:sz w:val="22"/>
              </w:rPr>
              <w:t xml:space="preserve"> </w:t>
            </w:r>
            <w:r w:rsidRPr="00750129">
              <w:rPr>
                <w:rFonts w:ascii="Times New Roman" w:hAnsi="Times New Roman" w:cs="Times New Roman"/>
                <w:sz w:val="22"/>
                <w:szCs w:val="22"/>
              </w:rPr>
              <w:t xml:space="preserve">the NGSS performance expectation of </w:t>
            </w:r>
            <w:r w:rsidRPr="00750129">
              <w:rPr>
                <w:rFonts w:ascii="Times New Roman" w:hAnsi="Times New Roman" w:cs="Times New Roman"/>
                <w:b/>
                <w:sz w:val="22"/>
                <w:szCs w:val="22"/>
              </w:rPr>
              <w:t>HS-PS3-</w:t>
            </w:r>
            <w:r>
              <w:rPr>
                <w:rFonts w:ascii="Times New Roman" w:hAnsi="Times New Roman" w:cs="Times New Roman"/>
                <w:b/>
                <w:sz w:val="22"/>
                <w:szCs w:val="22"/>
              </w:rPr>
              <w:t>3</w:t>
            </w:r>
            <w:r w:rsidR="009A6142">
              <w:rPr>
                <w:rFonts w:ascii="Times New Roman" w:hAnsi="Times New Roman" w:cs="Times New Roman"/>
                <w:b/>
                <w:sz w:val="22"/>
                <w:szCs w:val="22"/>
              </w:rPr>
              <w:t xml:space="preserve"> </w:t>
            </w:r>
            <w:r w:rsidR="009A6142">
              <w:rPr>
                <w:rFonts w:ascii="Times New Roman" w:hAnsi="Times New Roman" w:cs="Times New Roman"/>
                <w:sz w:val="22"/>
                <w:szCs w:val="22"/>
              </w:rPr>
              <w:t>as applied in this context</w:t>
            </w:r>
            <w:r>
              <w:rPr>
                <w:rFonts w:ascii="Times New Roman" w:hAnsi="Times New Roman" w:cs="Times New Roman"/>
                <w:b/>
                <w:sz w:val="22"/>
                <w:szCs w:val="22"/>
              </w:rPr>
              <w:t>.</w:t>
            </w:r>
            <w:r w:rsidRPr="00750129">
              <w:rPr>
                <w:rFonts w:ascii="Times New Roman" w:hAnsi="Times New Roman" w:cs="Times New Roman"/>
                <w:sz w:val="22"/>
                <w:szCs w:val="22"/>
              </w:rPr>
              <w:t xml:space="preserve"> </w:t>
            </w:r>
            <w:r w:rsidR="00D01813">
              <w:rPr>
                <w:rFonts w:ascii="Times New Roman" w:hAnsi="Times New Roman" w:cs="Times New Roman"/>
                <w:sz w:val="22"/>
                <w:szCs w:val="22"/>
              </w:rPr>
              <w:t>Parts of t</w:t>
            </w:r>
            <w:r>
              <w:rPr>
                <w:rFonts w:ascii="Times New Roman" w:hAnsi="Times New Roman" w:cs="Times New Roman"/>
                <w:sz w:val="22"/>
                <w:szCs w:val="22"/>
              </w:rPr>
              <w:t>he core ideas</w:t>
            </w:r>
            <w:r w:rsidRPr="00750129">
              <w:rPr>
                <w:rFonts w:ascii="Times New Roman" w:hAnsi="Times New Roman" w:cs="Times New Roman"/>
                <w:sz w:val="22"/>
                <w:szCs w:val="22"/>
              </w:rPr>
              <w:t xml:space="preserve"> of </w:t>
            </w:r>
            <w:r w:rsidRPr="00750129">
              <w:rPr>
                <w:rFonts w:ascii="Times New Roman" w:hAnsi="Times New Roman" w:cs="Times New Roman"/>
                <w:b/>
                <w:sz w:val="22"/>
                <w:szCs w:val="22"/>
              </w:rPr>
              <w:t>PS3.A: Definitions of Energy</w:t>
            </w:r>
            <w:r>
              <w:rPr>
                <w:rFonts w:ascii="Times New Roman" w:hAnsi="Times New Roman" w:cs="Times New Roman"/>
                <w:b/>
                <w:sz w:val="22"/>
                <w:szCs w:val="22"/>
              </w:rPr>
              <w:t>,</w:t>
            </w:r>
            <w:r>
              <w:rPr>
                <w:rFonts w:ascii="Times New Roman" w:hAnsi="Times New Roman" w:cs="Times New Roman"/>
                <w:sz w:val="22"/>
                <w:szCs w:val="22"/>
              </w:rPr>
              <w:t xml:space="preserve"> </w:t>
            </w:r>
            <w:r w:rsidRPr="00E878AD">
              <w:rPr>
                <w:rFonts w:ascii="Times New Roman" w:hAnsi="Times New Roman" w:cs="Times New Roman"/>
                <w:b/>
                <w:sz w:val="22"/>
                <w:szCs w:val="22"/>
              </w:rPr>
              <w:t>PS3.D: Energy in Chemical Processes</w:t>
            </w:r>
            <w:r>
              <w:rPr>
                <w:rFonts w:ascii="Times New Roman" w:hAnsi="Times New Roman" w:cs="Times New Roman"/>
                <w:sz w:val="22"/>
                <w:szCs w:val="22"/>
              </w:rPr>
              <w:t xml:space="preserve">, </w:t>
            </w:r>
            <w:r w:rsidRPr="00853EF3">
              <w:rPr>
                <w:rFonts w:ascii="Times New Roman" w:hAnsi="Times New Roman" w:cs="Times New Roman"/>
                <w:b/>
                <w:sz w:val="22"/>
                <w:szCs w:val="22"/>
              </w:rPr>
              <w:t>ETS1.A: Defining and Delimiting Engineering Problems</w:t>
            </w:r>
            <w:r>
              <w:rPr>
                <w:rFonts w:ascii="Times New Roman" w:hAnsi="Times New Roman" w:cs="Times New Roman"/>
                <w:sz w:val="22"/>
                <w:szCs w:val="22"/>
              </w:rPr>
              <w:t xml:space="preserve">; </w:t>
            </w:r>
            <w:r w:rsidR="00D01813">
              <w:rPr>
                <w:rFonts w:ascii="Times New Roman" w:hAnsi="Times New Roman" w:cs="Times New Roman"/>
                <w:sz w:val="22"/>
                <w:szCs w:val="22"/>
              </w:rPr>
              <w:t xml:space="preserve">part of </w:t>
            </w:r>
            <w:r w:rsidRPr="00750129">
              <w:rPr>
                <w:rFonts w:ascii="Times New Roman" w:hAnsi="Times New Roman" w:cs="Times New Roman"/>
                <w:sz w:val="22"/>
                <w:szCs w:val="22"/>
              </w:rPr>
              <w:t>the</w:t>
            </w:r>
            <w:r w:rsidRPr="00750129">
              <w:rPr>
                <w:rFonts w:ascii="Times New Roman" w:hAnsi="Times New Roman" w:cs="Times New Roman"/>
                <w:b/>
                <w:sz w:val="22"/>
                <w:szCs w:val="22"/>
              </w:rPr>
              <w:t xml:space="preserve"> </w:t>
            </w:r>
            <w:r w:rsidRPr="00750129">
              <w:rPr>
                <w:rFonts w:ascii="Times New Roman" w:hAnsi="Times New Roman" w:cs="Times New Roman"/>
                <w:sz w:val="22"/>
                <w:szCs w:val="22"/>
              </w:rPr>
              <w:t>practice of</w:t>
            </w:r>
            <w:r w:rsidRPr="00750129">
              <w:rPr>
                <w:rFonts w:ascii="Times New Roman" w:hAnsi="Times New Roman" w:cs="Times New Roman"/>
                <w:b/>
                <w:sz w:val="22"/>
                <w:szCs w:val="22"/>
              </w:rPr>
              <w:t xml:space="preserve"> Developing and Using Models</w:t>
            </w:r>
            <w:r>
              <w:rPr>
                <w:rFonts w:ascii="Times New Roman" w:hAnsi="Times New Roman" w:cs="Times New Roman"/>
                <w:sz w:val="22"/>
                <w:szCs w:val="22"/>
              </w:rPr>
              <w:t xml:space="preserve">; </w:t>
            </w:r>
            <w:r w:rsidRPr="00750129">
              <w:rPr>
                <w:rFonts w:ascii="Times New Roman" w:hAnsi="Times New Roman" w:cs="Times New Roman"/>
                <w:sz w:val="22"/>
                <w:szCs w:val="22"/>
              </w:rPr>
              <w:t>and</w:t>
            </w:r>
            <w:r w:rsidR="00D01813">
              <w:rPr>
                <w:rFonts w:ascii="Times New Roman" w:hAnsi="Times New Roman" w:cs="Times New Roman"/>
                <w:sz w:val="22"/>
                <w:szCs w:val="22"/>
              </w:rPr>
              <w:t xml:space="preserve"> part of</w:t>
            </w:r>
            <w:r w:rsidRPr="00750129">
              <w:rPr>
                <w:rFonts w:ascii="Times New Roman" w:hAnsi="Times New Roman" w:cs="Times New Roman"/>
                <w:b/>
                <w:sz w:val="22"/>
                <w:szCs w:val="22"/>
              </w:rPr>
              <w:t xml:space="preserve"> </w:t>
            </w:r>
            <w:r w:rsidRPr="00750129">
              <w:rPr>
                <w:rFonts w:ascii="Times New Roman" w:hAnsi="Times New Roman" w:cs="Times New Roman"/>
                <w:sz w:val="22"/>
                <w:szCs w:val="22"/>
              </w:rPr>
              <w:t>the crosscutting concept of</w:t>
            </w:r>
            <w:r w:rsidRPr="00750129">
              <w:rPr>
                <w:rFonts w:ascii="Times New Roman" w:hAnsi="Times New Roman" w:cs="Times New Roman"/>
                <w:b/>
                <w:sz w:val="22"/>
                <w:szCs w:val="22"/>
              </w:rPr>
              <w:t xml:space="preserve"> Energy and Matter</w:t>
            </w:r>
            <w:r>
              <w:rPr>
                <w:rFonts w:ascii="Times New Roman" w:hAnsi="Times New Roman" w:cs="Times New Roman"/>
                <w:sz w:val="22"/>
                <w:szCs w:val="22"/>
              </w:rPr>
              <w:t xml:space="preserve"> </w:t>
            </w:r>
            <w:r w:rsidRPr="00E878AD">
              <w:rPr>
                <w:rFonts w:ascii="Times New Roman" w:hAnsi="Times New Roman" w:cs="Times New Roman"/>
                <w:sz w:val="22"/>
                <w:szCs w:val="22"/>
              </w:rPr>
              <w:t>are fully assessed and integrated when students define the energy transformation and transfers within the solar box system</w:t>
            </w:r>
            <w:r>
              <w:rPr>
                <w:rFonts w:ascii="Times New Roman" w:hAnsi="Times New Roman" w:cs="Times New Roman"/>
                <w:sz w:val="22"/>
                <w:szCs w:val="22"/>
              </w:rPr>
              <w:t xml:space="preserve"> and test the effect of variations in different design components (via the computational spreadsheet model and following specific constraints) on the predicted temperature inside the oven, and then </w:t>
            </w:r>
            <w:r w:rsidRPr="00E878AD">
              <w:rPr>
                <w:rFonts w:ascii="Times New Roman" w:hAnsi="Times New Roman" w:cs="Times New Roman"/>
                <w:sz w:val="22"/>
                <w:szCs w:val="22"/>
              </w:rPr>
              <w:t xml:space="preserve">use that </w:t>
            </w:r>
            <w:r>
              <w:rPr>
                <w:rFonts w:ascii="Times New Roman" w:hAnsi="Times New Roman" w:cs="Times New Roman"/>
                <w:sz w:val="22"/>
                <w:szCs w:val="22"/>
              </w:rPr>
              <w:t xml:space="preserve">information and </w:t>
            </w:r>
            <w:r w:rsidRPr="00E878AD">
              <w:rPr>
                <w:rFonts w:ascii="Times New Roman" w:hAnsi="Times New Roman" w:cs="Times New Roman"/>
                <w:sz w:val="22"/>
                <w:szCs w:val="22"/>
              </w:rPr>
              <w:t>understanding to</w:t>
            </w:r>
            <w:r>
              <w:rPr>
                <w:rFonts w:ascii="Times New Roman" w:hAnsi="Times New Roman" w:cs="Times New Roman"/>
                <w:sz w:val="22"/>
                <w:szCs w:val="22"/>
              </w:rPr>
              <w:t xml:space="preserve"> design, build, test, evaluate, redesign, rebuild, retest, and reevaluate their solar oven design.</w:t>
            </w:r>
            <w:r w:rsidR="009422E2">
              <w:rPr>
                <w:rFonts w:ascii="Times New Roman" w:hAnsi="Times New Roman" w:cs="Times New Roman"/>
                <w:sz w:val="22"/>
                <w:szCs w:val="22"/>
              </w:rPr>
              <w:t xml:space="preserve"> As students design, build, test, evaluate, redesign, rebuild, retest, and reevaluate, they </w:t>
            </w:r>
            <w:r w:rsidR="00FE0877">
              <w:rPr>
                <w:rFonts w:ascii="Times New Roman" w:hAnsi="Times New Roman" w:cs="Times New Roman"/>
                <w:sz w:val="22"/>
                <w:szCs w:val="22"/>
              </w:rPr>
              <w:t xml:space="preserve">will be engaging in making sense of and persevering while solving problems, and therefore students </w:t>
            </w:r>
            <w:r w:rsidR="009A6142">
              <w:rPr>
                <w:rFonts w:ascii="Times New Roman" w:hAnsi="Times New Roman" w:cs="Times New Roman"/>
                <w:sz w:val="22"/>
                <w:szCs w:val="22"/>
              </w:rPr>
              <w:t>address</w:t>
            </w:r>
            <w:r w:rsidR="009422E2">
              <w:rPr>
                <w:rFonts w:ascii="Times New Roman" w:hAnsi="Times New Roman" w:cs="Times New Roman"/>
                <w:sz w:val="22"/>
                <w:szCs w:val="22"/>
              </w:rPr>
              <w:t xml:space="preserve"> </w:t>
            </w:r>
            <w:r w:rsidR="009422E2" w:rsidRPr="003C04F4">
              <w:rPr>
                <w:rFonts w:ascii="Times New Roman" w:hAnsi="Times New Roman" w:cs="Times New Roman"/>
                <w:b/>
                <w:sz w:val="22"/>
                <w:szCs w:val="22"/>
              </w:rPr>
              <w:t>MP.1</w:t>
            </w:r>
            <w:r w:rsidR="009422E2">
              <w:rPr>
                <w:rFonts w:ascii="Times New Roman" w:hAnsi="Times New Roman" w:cs="Times New Roman"/>
                <w:sz w:val="22"/>
                <w:szCs w:val="22"/>
              </w:rPr>
              <w:t>.</w:t>
            </w:r>
          </w:p>
          <w:p w14:paraId="0EE112F3" w14:textId="77777777" w:rsidR="002E5715" w:rsidRDefault="002E5715" w:rsidP="00553F49">
            <w:pPr>
              <w:rPr>
                <w:rFonts w:ascii="Times New Roman" w:hAnsi="Times New Roman" w:cs="Times New Roman"/>
                <w:sz w:val="22"/>
                <w:szCs w:val="22"/>
              </w:rPr>
            </w:pPr>
          </w:p>
          <w:p w14:paraId="30554EDE" w14:textId="77777777" w:rsidR="002E5715" w:rsidRDefault="002E5715" w:rsidP="00553F49">
            <w:pPr>
              <w:rPr>
                <w:rFonts w:ascii="Times New Roman" w:hAnsi="Times New Roman" w:cs="Times New Roman"/>
                <w:color w:val="auto"/>
                <w:sz w:val="22"/>
                <w:szCs w:val="22"/>
              </w:rPr>
            </w:pPr>
            <w:r w:rsidRPr="002E5715">
              <w:rPr>
                <w:rFonts w:ascii="Times New Roman" w:hAnsi="Times New Roman" w:cs="Times New Roman"/>
                <w:color w:val="auto"/>
                <w:sz w:val="22"/>
                <w:szCs w:val="22"/>
              </w:rPr>
              <w:t xml:space="preserve">By incorporating data and information from Task Components A, B, C, D, E, F, and G, </w:t>
            </w:r>
            <w:r w:rsidRPr="002E5715">
              <w:rPr>
                <w:rFonts w:ascii="Times New Roman" w:hAnsi="Times New Roman" w:cs="Times New Roman"/>
                <w:b/>
                <w:color w:val="auto"/>
                <w:sz w:val="22"/>
                <w:szCs w:val="22"/>
              </w:rPr>
              <w:t>Task Component H</w:t>
            </w:r>
            <w:r w:rsidRPr="002E5715">
              <w:rPr>
                <w:rFonts w:ascii="Times New Roman" w:hAnsi="Times New Roman" w:cs="Times New Roman"/>
                <w:color w:val="auto"/>
                <w:sz w:val="22"/>
                <w:szCs w:val="22"/>
              </w:rPr>
              <w:t xml:space="preserve"> fully assesses </w:t>
            </w:r>
            <w:r w:rsidRPr="002E5715">
              <w:rPr>
                <w:rFonts w:ascii="Times New Roman" w:hAnsi="Times New Roman" w:cs="Times New Roman"/>
                <w:b/>
                <w:color w:val="auto"/>
                <w:sz w:val="22"/>
                <w:szCs w:val="22"/>
              </w:rPr>
              <w:t>W.9-10.2.f</w:t>
            </w:r>
            <w:r w:rsidRPr="002E5715">
              <w:rPr>
                <w:rFonts w:ascii="Times New Roman" w:hAnsi="Times New Roman" w:cs="Times New Roman"/>
                <w:color w:val="auto"/>
                <w:sz w:val="22"/>
                <w:szCs w:val="22"/>
              </w:rPr>
              <w:t xml:space="preserve"> and </w:t>
            </w:r>
            <w:r w:rsidRPr="002E5715">
              <w:rPr>
                <w:rFonts w:ascii="Times New Roman" w:hAnsi="Times New Roman" w:cs="Times New Roman"/>
                <w:b/>
                <w:color w:val="auto"/>
                <w:sz w:val="22"/>
                <w:szCs w:val="22"/>
              </w:rPr>
              <w:t>WHST.9-10.2.f</w:t>
            </w:r>
            <w:r w:rsidRPr="002E5715">
              <w:rPr>
                <w:rFonts w:ascii="Times New Roman" w:hAnsi="Times New Roman" w:cs="Times New Roman"/>
                <w:color w:val="auto"/>
                <w:sz w:val="22"/>
                <w:szCs w:val="22"/>
              </w:rPr>
              <w:t xml:space="preserve">, providing a concluding statement that follows from and supports the information or explanation presented, as well as </w:t>
            </w:r>
            <w:r w:rsidRPr="002E5715">
              <w:rPr>
                <w:rFonts w:ascii="Times New Roman" w:hAnsi="Times New Roman" w:cs="Times New Roman"/>
                <w:b/>
                <w:color w:val="auto"/>
                <w:sz w:val="22"/>
                <w:szCs w:val="22"/>
              </w:rPr>
              <w:t>W.9-10.2.e</w:t>
            </w:r>
            <w:r w:rsidRPr="002E5715">
              <w:rPr>
                <w:rFonts w:ascii="Times New Roman" w:hAnsi="Times New Roman" w:cs="Times New Roman"/>
                <w:color w:val="auto"/>
                <w:sz w:val="22"/>
                <w:szCs w:val="22"/>
              </w:rPr>
              <w:t xml:space="preserve"> and </w:t>
            </w:r>
            <w:r w:rsidRPr="002E5715">
              <w:rPr>
                <w:rFonts w:ascii="Times New Roman" w:hAnsi="Times New Roman" w:cs="Times New Roman"/>
                <w:b/>
                <w:color w:val="auto"/>
                <w:sz w:val="22"/>
                <w:szCs w:val="22"/>
              </w:rPr>
              <w:t>WHST.9-10.2.e</w:t>
            </w:r>
            <w:r w:rsidRPr="002E5715">
              <w:rPr>
                <w:rFonts w:ascii="Times New Roman" w:hAnsi="Times New Roman" w:cs="Times New Roman"/>
                <w:color w:val="auto"/>
                <w:sz w:val="22"/>
                <w:szCs w:val="22"/>
              </w:rPr>
              <w:t xml:space="preserve">, establishing and maintaining a formal style.  Taken together, </w:t>
            </w:r>
            <w:r w:rsidRPr="002E5715">
              <w:rPr>
                <w:rFonts w:ascii="Times New Roman" w:hAnsi="Times New Roman" w:cs="Times New Roman"/>
                <w:b/>
                <w:color w:val="auto"/>
                <w:sz w:val="22"/>
                <w:szCs w:val="22"/>
              </w:rPr>
              <w:t>Task Components A, B, C, D, E, F, G</w:t>
            </w:r>
            <w:r w:rsidRPr="002E5715">
              <w:rPr>
                <w:rFonts w:ascii="Times New Roman" w:hAnsi="Times New Roman" w:cs="Times New Roman"/>
                <w:color w:val="auto"/>
                <w:sz w:val="22"/>
                <w:szCs w:val="22"/>
              </w:rPr>
              <w:t xml:space="preserve">, and </w:t>
            </w:r>
            <w:r w:rsidRPr="002E5715">
              <w:rPr>
                <w:rFonts w:ascii="Times New Roman" w:hAnsi="Times New Roman" w:cs="Times New Roman"/>
                <w:b/>
                <w:color w:val="auto"/>
                <w:sz w:val="22"/>
                <w:szCs w:val="22"/>
              </w:rPr>
              <w:t>H</w:t>
            </w:r>
            <w:r w:rsidRPr="002E5715">
              <w:rPr>
                <w:rFonts w:ascii="Times New Roman" w:hAnsi="Times New Roman" w:cs="Times New Roman"/>
                <w:color w:val="auto"/>
                <w:sz w:val="22"/>
                <w:szCs w:val="22"/>
              </w:rPr>
              <w:t xml:space="preserve"> fully assess </w:t>
            </w:r>
            <w:r w:rsidRPr="002E5715">
              <w:rPr>
                <w:rFonts w:ascii="Times New Roman" w:hAnsi="Times New Roman" w:cs="Times New Roman"/>
                <w:b/>
                <w:color w:val="auto"/>
                <w:sz w:val="22"/>
                <w:szCs w:val="22"/>
              </w:rPr>
              <w:t>W.9-10.7</w:t>
            </w:r>
            <w:r w:rsidRPr="002E5715">
              <w:rPr>
                <w:rFonts w:ascii="Times New Roman" w:hAnsi="Times New Roman" w:cs="Times New Roman"/>
                <w:color w:val="auto"/>
                <w:sz w:val="22"/>
                <w:szCs w:val="22"/>
              </w:rPr>
              <w:t xml:space="preserve"> and </w:t>
            </w:r>
            <w:r w:rsidRPr="002E5715">
              <w:rPr>
                <w:rFonts w:ascii="Times New Roman" w:hAnsi="Times New Roman" w:cs="Times New Roman"/>
                <w:b/>
                <w:color w:val="auto"/>
                <w:sz w:val="22"/>
                <w:szCs w:val="22"/>
              </w:rPr>
              <w:t>WHST.9-10.7</w:t>
            </w:r>
            <w:r w:rsidRPr="002E5715">
              <w:rPr>
                <w:rFonts w:ascii="Times New Roman" w:hAnsi="Times New Roman" w:cs="Times New Roman"/>
                <w:color w:val="auto"/>
                <w:sz w:val="22"/>
                <w:szCs w:val="22"/>
              </w:rPr>
              <w:t>, conducting research projects.</w:t>
            </w:r>
          </w:p>
          <w:p w14:paraId="53BF61E8" w14:textId="77777777" w:rsidR="00B12146" w:rsidRDefault="00B12146" w:rsidP="00553F49">
            <w:pPr>
              <w:rPr>
                <w:rFonts w:ascii="Times New Roman" w:hAnsi="Times New Roman" w:cs="Times New Roman"/>
                <w:color w:val="auto"/>
                <w:sz w:val="22"/>
                <w:szCs w:val="22"/>
              </w:rPr>
            </w:pPr>
          </w:p>
          <w:p w14:paraId="701BD127" w14:textId="77777777" w:rsidR="00B12146" w:rsidRDefault="00B12146" w:rsidP="00553F49">
            <w:pPr>
              <w:rPr>
                <w:rFonts w:ascii="Times New Roman" w:hAnsi="Times New Roman" w:cs="Times New Roman"/>
                <w:color w:val="auto"/>
                <w:sz w:val="22"/>
                <w:szCs w:val="22"/>
              </w:rPr>
            </w:pPr>
          </w:p>
          <w:p w14:paraId="7633B722" w14:textId="77777777" w:rsidR="00B12146" w:rsidRDefault="00B12146" w:rsidP="00553F49">
            <w:pPr>
              <w:rPr>
                <w:rFonts w:ascii="Times New Roman" w:hAnsi="Times New Roman" w:cs="Times New Roman"/>
                <w:color w:val="auto"/>
                <w:sz w:val="22"/>
                <w:szCs w:val="22"/>
              </w:rPr>
            </w:pPr>
          </w:p>
          <w:p w14:paraId="390577D5" w14:textId="77777777" w:rsidR="00B12146" w:rsidRDefault="00B12146" w:rsidP="00553F49">
            <w:pPr>
              <w:rPr>
                <w:rFonts w:ascii="Times New Roman" w:hAnsi="Times New Roman" w:cs="Times New Roman"/>
                <w:color w:val="auto"/>
                <w:sz w:val="22"/>
                <w:szCs w:val="22"/>
              </w:rPr>
            </w:pPr>
          </w:p>
          <w:p w14:paraId="7E09E8A9" w14:textId="32D98117" w:rsidR="00B12146" w:rsidRPr="00E878AD" w:rsidRDefault="00B12146" w:rsidP="00553F49">
            <w:pPr>
              <w:rPr>
                <w:rFonts w:ascii="Times New Roman" w:hAnsi="Times New Roman" w:cs="Times New Roman"/>
                <w:sz w:val="22"/>
                <w:szCs w:val="22"/>
              </w:rPr>
            </w:pPr>
          </w:p>
        </w:tc>
      </w:tr>
      <w:tr w:rsidR="0013084C" w14:paraId="3BE836B9" w14:textId="77777777">
        <w:trPr>
          <w:trHeight w:val="340"/>
        </w:trPr>
        <w:tc>
          <w:tcPr>
            <w:tcW w:w="9360" w:type="dxa"/>
            <w:shd w:val="clear" w:color="auto" w:fill="D9D9D9"/>
            <w:tcMar>
              <w:top w:w="100" w:type="dxa"/>
              <w:left w:w="100" w:type="dxa"/>
              <w:bottom w:w="100" w:type="dxa"/>
              <w:right w:w="100" w:type="dxa"/>
            </w:tcMar>
          </w:tcPr>
          <w:p w14:paraId="084E38DD" w14:textId="77777777" w:rsidR="00C57376" w:rsidRDefault="00017897">
            <w:r>
              <w:rPr>
                <w:rFonts w:ascii="Times New Roman" w:eastAsia="Times New Roman" w:hAnsi="Times New Roman" w:cs="Times New Roman"/>
                <w:b/>
              </w:rPr>
              <w:t>Evidence Statements</w:t>
            </w:r>
          </w:p>
        </w:tc>
      </w:tr>
      <w:tr w:rsidR="00C57376" w14:paraId="6E5F40A6" w14:textId="77777777" w:rsidTr="003C04F4">
        <w:tc>
          <w:tcPr>
            <w:tcW w:w="9360" w:type="dxa"/>
            <w:tcMar>
              <w:top w:w="100" w:type="dxa"/>
              <w:left w:w="100" w:type="dxa"/>
              <w:bottom w:w="100" w:type="dxa"/>
              <w:right w:w="100" w:type="dxa"/>
            </w:tcMar>
          </w:tcPr>
          <w:p w14:paraId="56883923" w14:textId="66914A47" w:rsidR="00C57376" w:rsidRDefault="00017897">
            <w:pPr>
              <w:rPr>
                <w:rFonts w:ascii="Times New Roman" w:eastAsia="Times New Roman" w:hAnsi="Times New Roman" w:cs="Times New Roman"/>
                <w:b/>
                <w:sz w:val="22"/>
              </w:rPr>
            </w:pPr>
            <w:r>
              <w:rPr>
                <w:rFonts w:ascii="Times New Roman" w:eastAsia="Times New Roman" w:hAnsi="Times New Roman" w:cs="Times New Roman"/>
                <w:b/>
                <w:sz w:val="22"/>
              </w:rPr>
              <w:t>Task Component A</w:t>
            </w:r>
          </w:p>
          <w:p w14:paraId="39F70DBB" w14:textId="1704061D" w:rsidR="00F36BC4" w:rsidRPr="00E718AF" w:rsidRDefault="00B5307F" w:rsidP="00E718AF">
            <w:pPr>
              <w:pStyle w:val="ListParagraph"/>
              <w:numPr>
                <w:ilvl w:val="0"/>
                <w:numId w:val="14"/>
              </w:numPr>
              <w:tabs>
                <w:tab w:val="left" w:pos="352"/>
              </w:tabs>
              <w:ind w:right="50"/>
              <w:rPr>
                <w:rFonts w:ascii="Times New Roman" w:hAnsi="Times New Roman" w:cs="Times New Roman"/>
                <w:sz w:val="22"/>
                <w:szCs w:val="22"/>
                <w:highlight w:val="white"/>
              </w:rPr>
            </w:pPr>
            <w:r>
              <w:rPr>
                <w:rFonts w:ascii="Times New Roman" w:hAnsi="Times New Roman" w:cs="Times New Roman"/>
                <w:sz w:val="22"/>
                <w:szCs w:val="22"/>
                <w:highlight w:val="white"/>
              </w:rPr>
              <w:t>Students construct a</w:t>
            </w:r>
            <w:r w:rsidR="00F36BC4" w:rsidRPr="00E718AF">
              <w:rPr>
                <w:rFonts w:ascii="Times New Roman" w:hAnsi="Times New Roman" w:cs="Times New Roman"/>
                <w:sz w:val="22"/>
                <w:szCs w:val="22"/>
                <w:highlight w:val="white"/>
              </w:rPr>
              <w:t xml:space="preserve"> model </w:t>
            </w:r>
            <w:r w:rsidR="00FE0877">
              <w:rPr>
                <w:rFonts w:ascii="Times New Roman" w:hAnsi="Times New Roman" w:cs="Times New Roman"/>
                <w:sz w:val="22"/>
                <w:szCs w:val="22"/>
                <w:highlight w:val="white"/>
              </w:rPr>
              <w:t xml:space="preserve">depicting </w:t>
            </w:r>
            <w:r w:rsidR="00F36BC4" w:rsidRPr="00E718AF">
              <w:rPr>
                <w:rFonts w:ascii="Times New Roman" w:hAnsi="Times New Roman" w:cs="Times New Roman"/>
                <w:sz w:val="22"/>
                <w:szCs w:val="22"/>
                <w:highlight w:val="white"/>
              </w:rPr>
              <w:t xml:space="preserve">the wall of the solar oven </w:t>
            </w:r>
            <w:r w:rsidR="00FE0877">
              <w:rPr>
                <w:rFonts w:ascii="Times New Roman" w:hAnsi="Times New Roman" w:cs="Times New Roman"/>
                <w:sz w:val="22"/>
                <w:szCs w:val="22"/>
                <w:highlight w:val="white"/>
              </w:rPr>
              <w:t xml:space="preserve">at the molecular level </w:t>
            </w:r>
            <w:r w:rsidR="00F36BC4" w:rsidRPr="00E718AF">
              <w:rPr>
                <w:rFonts w:ascii="Times New Roman" w:hAnsi="Times New Roman" w:cs="Times New Roman"/>
                <w:sz w:val="22"/>
                <w:szCs w:val="22"/>
                <w:highlight w:val="white"/>
              </w:rPr>
              <w:t>to show the transformation of energ</w:t>
            </w:r>
            <w:r w:rsidR="001B0645">
              <w:rPr>
                <w:rFonts w:ascii="Times New Roman" w:hAnsi="Times New Roman" w:cs="Times New Roman"/>
                <w:sz w:val="22"/>
                <w:szCs w:val="22"/>
                <w:highlight w:val="white"/>
              </w:rPr>
              <w:t>y from solar to thermal energ</w:t>
            </w:r>
            <w:r w:rsidR="00F36BC4" w:rsidRPr="00E718AF">
              <w:rPr>
                <w:rFonts w:ascii="Times New Roman" w:hAnsi="Times New Roman" w:cs="Times New Roman"/>
                <w:sz w:val="22"/>
                <w:szCs w:val="22"/>
                <w:highlight w:val="white"/>
              </w:rPr>
              <w:t>y:</w:t>
            </w:r>
          </w:p>
          <w:p w14:paraId="55D6A117" w14:textId="543F3D17" w:rsidR="00F36BC4" w:rsidRPr="00E718AF" w:rsidRDefault="001B0645" w:rsidP="00E718AF">
            <w:pPr>
              <w:pStyle w:val="ListParagraph"/>
              <w:numPr>
                <w:ilvl w:val="1"/>
                <w:numId w:val="14"/>
              </w:numPr>
              <w:ind w:right="60"/>
              <w:rPr>
                <w:rFonts w:ascii="Times New Roman" w:hAnsi="Times New Roman" w:cs="Times New Roman"/>
                <w:sz w:val="22"/>
                <w:szCs w:val="22"/>
                <w:highlight w:val="white"/>
              </w:rPr>
            </w:pPr>
            <w:r>
              <w:rPr>
                <w:rFonts w:ascii="Times New Roman" w:hAnsi="Times New Roman" w:cs="Times New Roman"/>
                <w:sz w:val="22"/>
                <w:szCs w:val="22"/>
                <w:highlight w:val="white"/>
              </w:rPr>
              <w:t>Students develop a model</w:t>
            </w:r>
            <w:r w:rsidR="00FE0877">
              <w:rPr>
                <w:rFonts w:ascii="Times New Roman" w:hAnsi="Times New Roman" w:cs="Times New Roman"/>
                <w:sz w:val="22"/>
                <w:szCs w:val="22"/>
                <w:highlight w:val="white"/>
              </w:rPr>
              <w:t xml:space="preserve"> with the following components, and</w:t>
            </w:r>
            <w:r>
              <w:rPr>
                <w:rFonts w:ascii="Times New Roman" w:hAnsi="Times New Roman" w:cs="Times New Roman"/>
                <w:sz w:val="22"/>
                <w:szCs w:val="22"/>
                <w:highlight w:val="white"/>
              </w:rPr>
              <w:t xml:space="preserve"> identif</w:t>
            </w:r>
            <w:r w:rsidR="00FE0877">
              <w:rPr>
                <w:rFonts w:ascii="Times New Roman" w:hAnsi="Times New Roman" w:cs="Times New Roman"/>
                <w:sz w:val="22"/>
                <w:szCs w:val="22"/>
                <w:highlight w:val="white"/>
              </w:rPr>
              <w:t>y</w:t>
            </w:r>
            <w:r>
              <w:rPr>
                <w:rFonts w:ascii="Times New Roman" w:hAnsi="Times New Roman" w:cs="Times New Roman"/>
                <w:sz w:val="22"/>
                <w:szCs w:val="22"/>
                <w:highlight w:val="white"/>
              </w:rPr>
              <w:t xml:space="preserve"> and describe the components</w:t>
            </w:r>
            <w:r w:rsidR="00F36BC4" w:rsidRPr="00E718AF">
              <w:rPr>
                <w:rFonts w:ascii="Times New Roman" w:hAnsi="Times New Roman" w:cs="Times New Roman"/>
                <w:sz w:val="22"/>
                <w:szCs w:val="22"/>
                <w:highlight w:val="white"/>
              </w:rPr>
              <w:t>:</w:t>
            </w:r>
          </w:p>
          <w:p w14:paraId="25EEC740" w14:textId="33A47496" w:rsidR="00F36BC4" w:rsidRPr="00E718AF" w:rsidRDefault="00F36BC4" w:rsidP="00E718AF">
            <w:pPr>
              <w:pStyle w:val="ListParagraph"/>
              <w:numPr>
                <w:ilvl w:val="2"/>
                <w:numId w:val="14"/>
              </w:numPr>
              <w:ind w:right="60"/>
              <w:rPr>
                <w:rFonts w:ascii="Times New Roman" w:hAnsi="Times New Roman" w:cs="Times New Roman"/>
                <w:sz w:val="22"/>
                <w:szCs w:val="22"/>
                <w:highlight w:val="white"/>
              </w:rPr>
            </w:pPr>
            <w:r w:rsidRPr="00E718AF">
              <w:rPr>
                <w:rFonts w:ascii="Times New Roman" w:hAnsi="Times New Roman" w:cs="Times New Roman"/>
                <w:sz w:val="22"/>
                <w:szCs w:val="22"/>
                <w:highlight w:val="white"/>
              </w:rPr>
              <w:t>molecules within the wall of the oven in direct contact with one another</w:t>
            </w:r>
          </w:p>
          <w:p w14:paraId="545E9833" w14:textId="788A9801" w:rsidR="00F36BC4" w:rsidRPr="00E718AF" w:rsidRDefault="00F36BC4" w:rsidP="00E718AF">
            <w:pPr>
              <w:pStyle w:val="ListParagraph"/>
              <w:numPr>
                <w:ilvl w:val="2"/>
                <w:numId w:val="14"/>
              </w:numPr>
              <w:ind w:right="60"/>
              <w:rPr>
                <w:rFonts w:ascii="Times New Roman" w:hAnsi="Times New Roman" w:cs="Times New Roman"/>
                <w:sz w:val="22"/>
                <w:szCs w:val="22"/>
                <w:highlight w:val="white"/>
              </w:rPr>
            </w:pPr>
            <w:r w:rsidRPr="00E718AF">
              <w:rPr>
                <w:rFonts w:ascii="Times New Roman" w:hAnsi="Times New Roman" w:cs="Times New Roman"/>
                <w:sz w:val="22"/>
                <w:szCs w:val="22"/>
                <w:highlight w:val="white"/>
              </w:rPr>
              <w:t>air molecules</w:t>
            </w:r>
            <w:r w:rsidR="00FE0877">
              <w:rPr>
                <w:rFonts w:ascii="Times New Roman" w:hAnsi="Times New Roman" w:cs="Times New Roman"/>
                <w:sz w:val="22"/>
                <w:szCs w:val="22"/>
                <w:highlight w:val="white"/>
              </w:rPr>
              <w:t>—</w:t>
            </w:r>
            <w:r w:rsidRPr="00E718AF">
              <w:rPr>
                <w:rFonts w:ascii="Times New Roman" w:hAnsi="Times New Roman" w:cs="Times New Roman"/>
                <w:sz w:val="22"/>
                <w:szCs w:val="22"/>
                <w:highlight w:val="white"/>
              </w:rPr>
              <w:t>more widely spaced</w:t>
            </w:r>
            <w:r w:rsidR="00FE0877">
              <w:rPr>
                <w:rFonts w:ascii="Times New Roman" w:hAnsi="Times New Roman" w:cs="Times New Roman"/>
                <w:sz w:val="22"/>
                <w:szCs w:val="22"/>
                <w:highlight w:val="white"/>
              </w:rPr>
              <w:t xml:space="preserve"> than are wall molecules</w:t>
            </w:r>
            <w:r w:rsidR="006866DF">
              <w:rPr>
                <w:rFonts w:ascii="Times New Roman" w:hAnsi="Times New Roman" w:cs="Times New Roman"/>
                <w:sz w:val="22"/>
                <w:szCs w:val="22"/>
                <w:highlight w:val="white"/>
              </w:rPr>
              <w:t>, and</w:t>
            </w:r>
            <w:r w:rsidRPr="00E718AF">
              <w:rPr>
                <w:rFonts w:ascii="Times New Roman" w:hAnsi="Times New Roman" w:cs="Times New Roman"/>
                <w:sz w:val="22"/>
                <w:szCs w:val="22"/>
                <w:highlight w:val="white"/>
              </w:rPr>
              <w:t xml:space="preserve"> interacting with the wall of the oven</w:t>
            </w:r>
          </w:p>
          <w:p w14:paraId="4C01ADF9" w14:textId="1CC0A369" w:rsidR="00F36BC4" w:rsidRPr="00E718AF" w:rsidRDefault="006866DF" w:rsidP="00E718AF">
            <w:pPr>
              <w:pStyle w:val="ListParagraph"/>
              <w:numPr>
                <w:ilvl w:val="2"/>
                <w:numId w:val="14"/>
              </w:numPr>
              <w:ind w:right="60"/>
              <w:rPr>
                <w:rFonts w:ascii="Times New Roman" w:hAnsi="Times New Roman" w:cs="Times New Roman"/>
                <w:sz w:val="22"/>
                <w:szCs w:val="22"/>
                <w:highlight w:val="white"/>
              </w:rPr>
            </w:pPr>
            <w:r>
              <w:rPr>
                <w:rFonts w:ascii="Times New Roman" w:hAnsi="Times New Roman" w:cs="Times New Roman"/>
                <w:sz w:val="22"/>
                <w:szCs w:val="22"/>
                <w:highlight w:val="white"/>
              </w:rPr>
              <w:t>I</w:t>
            </w:r>
            <w:r w:rsidR="00F36BC4" w:rsidRPr="00E718AF">
              <w:rPr>
                <w:rFonts w:ascii="Times New Roman" w:hAnsi="Times New Roman" w:cs="Times New Roman"/>
                <w:sz w:val="22"/>
                <w:szCs w:val="22"/>
                <w:highlight w:val="white"/>
              </w:rPr>
              <w:t>ncoming solar energy</w:t>
            </w:r>
            <w:r>
              <w:rPr>
                <w:rFonts w:ascii="Times New Roman" w:hAnsi="Times New Roman" w:cs="Times New Roman"/>
                <w:sz w:val="22"/>
                <w:szCs w:val="22"/>
                <w:highlight w:val="white"/>
              </w:rPr>
              <w:t>,</w:t>
            </w:r>
            <w:r w:rsidR="00F36BC4" w:rsidRPr="00E718AF">
              <w:rPr>
                <w:rFonts w:ascii="Times New Roman" w:hAnsi="Times New Roman" w:cs="Times New Roman"/>
                <w:sz w:val="22"/>
                <w:szCs w:val="22"/>
                <w:highlight w:val="white"/>
              </w:rPr>
              <w:t xml:space="preserve"> in the form of radiation</w:t>
            </w:r>
          </w:p>
          <w:p w14:paraId="777C144D" w14:textId="32846EDA" w:rsidR="00F36BC4" w:rsidRPr="00E718AF" w:rsidRDefault="006866DF" w:rsidP="00E718AF">
            <w:pPr>
              <w:pStyle w:val="ListParagraph"/>
              <w:numPr>
                <w:ilvl w:val="2"/>
                <w:numId w:val="14"/>
              </w:numPr>
              <w:ind w:right="60"/>
              <w:rPr>
                <w:rFonts w:ascii="Times New Roman" w:hAnsi="Times New Roman" w:cs="Times New Roman"/>
                <w:sz w:val="22"/>
                <w:szCs w:val="22"/>
                <w:highlight w:val="white"/>
              </w:rPr>
            </w:pPr>
            <w:r>
              <w:rPr>
                <w:rFonts w:ascii="Times New Roman" w:hAnsi="Times New Roman" w:cs="Times New Roman"/>
                <w:sz w:val="22"/>
                <w:szCs w:val="22"/>
                <w:highlight w:val="white"/>
              </w:rPr>
              <w:t>T</w:t>
            </w:r>
            <w:r w:rsidR="00F36BC4" w:rsidRPr="00E718AF">
              <w:rPr>
                <w:rFonts w:ascii="Times New Roman" w:hAnsi="Times New Roman" w:cs="Times New Roman"/>
                <w:sz w:val="22"/>
                <w:szCs w:val="22"/>
                <w:highlight w:val="white"/>
              </w:rPr>
              <w:t>hermal energy/radiant heat</w:t>
            </w:r>
            <w:r>
              <w:rPr>
                <w:rFonts w:ascii="Times New Roman" w:hAnsi="Times New Roman" w:cs="Times New Roman"/>
                <w:sz w:val="22"/>
                <w:szCs w:val="22"/>
                <w:highlight w:val="white"/>
              </w:rPr>
              <w:t>,</w:t>
            </w:r>
            <w:r w:rsidR="00F36BC4" w:rsidRPr="00E718AF">
              <w:rPr>
                <w:rFonts w:ascii="Times New Roman" w:hAnsi="Times New Roman" w:cs="Times New Roman"/>
                <w:sz w:val="22"/>
                <w:szCs w:val="22"/>
                <w:highlight w:val="white"/>
              </w:rPr>
              <w:t xml:space="preserve"> in the form of molecular movement</w:t>
            </w:r>
          </w:p>
          <w:p w14:paraId="6E23CEEC" w14:textId="77F655A5" w:rsidR="00F36BC4" w:rsidRPr="00E718AF" w:rsidRDefault="006866DF" w:rsidP="00E718AF">
            <w:pPr>
              <w:pStyle w:val="ListParagraph"/>
              <w:numPr>
                <w:ilvl w:val="1"/>
                <w:numId w:val="14"/>
              </w:numPr>
              <w:ind w:right="60"/>
              <w:rPr>
                <w:rFonts w:ascii="Times New Roman" w:hAnsi="Times New Roman" w:cs="Times New Roman"/>
                <w:sz w:val="22"/>
                <w:szCs w:val="22"/>
                <w:highlight w:val="white"/>
              </w:rPr>
            </w:pPr>
            <w:r>
              <w:rPr>
                <w:rFonts w:ascii="Times New Roman" w:hAnsi="Times New Roman" w:cs="Times New Roman"/>
                <w:sz w:val="22"/>
                <w:szCs w:val="22"/>
                <w:highlight w:val="white"/>
              </w:rPr>
              <w:t xml:space="preserve">Students identify the following </w:t>
            </w:r>
            <w:r w:rsidR="00F36BC4" w:rsidRPr="00E718AF">
              <w:rPr>
                <w:rFonts w:ascii="Times New Roman" w:hAnsi="Times New Roman" w:cs="Times New Roman"/>
                <w:sz w:val="22"/>
                <w:szCs w:val="22"/>
                <w:highlight w:val="white"/>
              </w:rPr>
              <w:t>relationships</w:t>
            </w:r>
            <w:r>
              <w:rPr>
                <w:rFonts w:ascii="Times New Roman" w:hAnsi="Times New Roman" w:cs="Times New Roman"/>
                <w:sz w:val="22"/>
                <w:szCs w:val="22"/>
                <w:highlight w:val="white"/>
              </w:rPr>
              <w:t xml:space="preserve"> among components in the model</w:t>
            </w:r>
            <w:r w:rsidR="00F36BC4" w:rsidRPr="00E718AF">
              <w:rPr>
                <w:rFonts w:ascii="Times New Roman" w:hAnsi="Times New Roman" w:cs="Times New Roman"/>
                <w:sz w:val="22"/>
                <w:szCs w:val="22"/>
                <w:highlight w:val="white"/>
              </w:rPr>
              <w:t>:</w:t>
            </w:r>
          </w:p>
          <w:p w14:paraId="6EC624CC" w14:textId="29AA05C7" w:rsidR="00F36BC4" w:rsidRPr="00E718AF" w:rsidRDefault="00620E98" w:rsidP="00E718AF">
            <w:pPr>
              <w:pStyle w:val="ListParagraph"/>
              <w:numPr>
                <w:ilvl w:val="2"/>
                <w:numId w:val="14"/>
              </w:numPr>
              <w:ind w:right="60"/>
              <w:rPr>
                <w:rFonts w:ascii="Times New Roman" w:hAnsi="Times New Roman" w:cs="Times New Roman"/>
                <w:sz w:val="22"/>
                <w:szCs w:val="22"/>
                <w:highlight w:val="white"/>
              </w:rPr>
            </w:pPr>
            <w:r>
              <w:rPr>
                <w:rFonts w:ascii="Times New Roman" w:hAnsi="Times New Roman" w:cs="Times New Roman"/>
                <w:sz w:val="22"/>
                <w:szCs w:val="22"/>
                <w:highlight w:val="white"/>
              </w:rPr>
              <w:t>T</w:t>
            </w:r>
            <w:r w:rsidR="00F36BC4" w:rsidRPr="00E718AF">
              <w:rPr>
                <w:rFonts w:ascii="Times New Roman" w:hAnsi="Times New Roman" w:cs="Times New Roman"/>
                <w:sz w:val="22"/>
                <w:szCs w:val="22"/>
                <w:highlight w:val="white"/>
              </w:rPr>
              <w:t>he transfer of molecular motion (heat) from the wall to the air.</w:t>
            </w:r>
          </w:p>
          <w:p w14:paraId="427EAA0F" w14:textId="7AAC6933" w:rsidR="00F36BC4" w:rsidRPr="00E718AF" w:rsidRDefault="00620E98" w:rsidP="00E718AF">
            <w:pPr>
              <w:pStyle w:val="ListParagraph"/>
              <w:numPr>
                <w:ilvl w:val="2"/>
                <w:numId w:val="14"/>
              </w:numPr>
              <w:ind w:right="60"/>
              <w:rPr>
                <w:rFonts w:ascii="Times New Roman" w:hAnsi="Times New Roman" w:cs="Times New Roman"/>
                <w:sz w:val="22"/>
                <w:szCs w:val="22"/>
                <w:highlight w:val="white"/>
              </w:rPr>
            </w:pPr>
            <w:r>
              <w:rPr>
                <w:rFonts w:ascii="Times New Roman" w:hAnsi="Times New Roman" w:cs="Times New Roman"/>
                <w:sz w:val="22"/>
                <w:szCs w:val="22"/>
                <w:highlight w:val="white"/>
              </w:rPr>
              <w:t>T</w:t>
            </w:r>
            <w:r w:rsidR="00F36BC4" w:rsidRPr="00E718AF">
              <w:rPr>
                <w:rFonts w:ascii="Times New Roman" w:hAnsi="Times New Roman" w:cs="Times New Roman"/>
                <w:sz w:val="22"/>
                <w:szCs w:val="22"/>
                <w:highlight w:val="white"/>
              </w:rPr>
              <w:t>he relationship between the addition of solar radiation and the production of thermal energy.</w:t>
            </w:r>
          </w:p>
          <w:p w14:paraId="104ED659" w14:textId="36B5F858" w:rsidR="00F36BC4" w:rsidRPr="00E718AF" w:rsidRDefault="006866DF" w:rsidP="00E718AF">
            <w:pPr>
              <w:pStyle w:val="ListParagraph"/>
              <w:numPr>
                <w:ilvl w:val="1"/>
                <w:numId w:val="14"/>
              </w:numPr>
              <w:ind w:right="60"/>
              <w:rPr>
                <w:rFonts w:ascii="Times New Roman" w:hAnsi="Times New Roman" w:cs="Times New Roman"/>
                <w:sz w:val="22"/>
                <w:szCs w:val="22"/>
                <w:highlight w:val="white"/>
              </w:rPr>
            </w:pPr>
            <w:r>
              <w:rPr>
                <w:rFonts w:ascii="Times New Roman" w:hAnsi="Times New Roman" w:cs="Times New Roman"/>
                <w:sz w:val="22"/>
                <w:szCs w:val="22"/>
                <w:highlight w:val="white"/>
              </w:rPr>
              <w:t>Students use the model to describe that the addition of</w:t>
            </w:r>
            <w:r w:rsidR="00F36BC4" w:rsidRPr="00E718AF">
              <w:rPr>
                <w:rFonts w:ascii="Times New Roman" w:hAnsi="Times New Roman" w:cs="Times New Roman"/>
                <w:sz w:val="22"/>
                <w:szCs w:val="22"/>
                <w:highlight w:val="white"/>
              </w:rPr>
              <w:t xml:space="preserve"> solar energy </w:t>
            </w:r>
            <w:r>
              <w:rPr>
                <w:rFonts w:ascii="Times New Roman" w:hAnsi="Times New Roman" w:cs="Times New Roman"/>
                <w:sz w:val="22"/>
                <w:szCs w:val="22"/>
                <w:highlight w:val="white"/>
              </w:rPr>
              <w:t>leads to the</w:t>
            </w:r>
            <w:r w:rsidR="00F36BC4" w:rsidRPr="00E718AF">
              <w:rPr>
                <w:rFonts w:ascii="Times New Roman" w:hAnsi="Times New Roman" w:cs="Times New Roman"/>
                <w:sz w:val="22"/>
                <w:szCs w:val="22"/>
                <w:highlight w:val="white"/>
              </w:rPr>
              <w:t xml:space="preserve"> production of thermal energy through the excitation of the molecules of the dark wall of the oven.</w:t>
            </w:r>
          </w:p>
          <w:p w14:paraId="3B81C017" w14:textId="15ACD0C5" w:rsidR="00F36BC4" w:rsidRPr="00E718AF" w:rsidRDefault="006866DF" w:rsidP="00E718AF">
            <w:pPr>
              <w:pStyle w:val="ListParagraph"/>
              <w:numPr>
                <w:ilvl w:val="1"/>
                <w:numId w:val="14"/>
              </w:numPr>
              <w:ind w:right="60"/>
              <w:rPr>
                <w:rFonts w:ascii="Times New Roman" w:hAnsi="Times New Roman" w:cs="Times New Roman"/>
                <w:sz w:val="22"/>
                <w:szCs w:val="22"/>
                <w:highlight w:val="white"/>
              </w:rPr>
            </w:pPr>
            <w:r>
              <w:rPr>
                <w:rFonts w:ascii="Times New Roman" w:hAnsi="Times New Roman" w:cs="Times New Roman"/>
                <w:sz w:val="22"/>
                <w:szCs w:val="22"/>
                <w:highlight w:val="white"/>
              </w:rPr>
              <w:t>Students identify</w:t>
            </w:r>
            <w:r w:rsidR="00F36BC4" w:rsidRPr="00E718AF">
              <w:rPr>
                <w:rFonts w:ascii="Times New Roman" w:hAnsi="Times New Roman" w:cs="Times New Roman"/>
                <w:sz w:val="22"/>
                <w:szCs w:val="22"/>
                <w:highlight w:val="white"/>
              </w:rPr>
              <w:t xml:space="preserve"> </w:t>
            </w:r>
            <w:r w:rsidR="00F36BC4" w:rsidRPr="00E718AF">
              <w:rPr>
                <w:rFonts w:ascii="Times New Roman" w:hAnsi="Times New Roman" w:cs="Times New Roman"/>
                <w:sz w:val="22"/>
                <w:szCs w:val="22"/>
              </w:rPr>
              <w:t>the color of the wall as a factor in the amount of solar energy converted</w:t>
            </w:r>
            <w:r>
              <w:rPr>
                <w:rFonts w:ascii="Times New Roman" w:hAnsi="Times New Roman" w:cs="Times New Roman"/>
                <w:sz w:val="22"/>
                <w:szCs w:val="22"/>
              </w:rPr>
              <w:t xml:space="preserve"> into thermal energy</w:t>
            </w:r>
            <w:r w:rsidR="00F36BC4" w:rsidRPr="00E718AF">
              <w:rPr>
                <w:rFonts w:ascii="Times New Roman" w:hAnsi="Times New Roman" w:cs="Times New Roman"/>
                <w:sz w:val="22"/>
                <w:szCs w:val="22"/>
              </w:rPr>
              <w:t>.</w:t>
            </w:r>
          </w:p>
          <w:p w14:paraId="7BB30F30" w14:textId="3CA6270F" w:rsidR="00F36BC4" w:rsidRPr="00E718AF" w:rsidRDefault="00B5307F" w:rsidP="00E718AF">
            <w:pPr>
              <w:pStyle w:val="ListParagraph"/>
              <w:numPr>
                <w:ilvl w:val="0"/>
                <w:numId w:val="14"/>
              </w:numPr>
              <w:ind w:right="60"/>
              <w:rPr>
                <w:rFonts w:ascii="Times New Roman" w:hAnsi="Times New Roman" w:cs="Times New Roman"/>
                <w:sz w:val="22"/>
                <w:szCs w:val="22"/>
                <w:highlight w:val="white"/>
              </w:rPr>
            </w:pPr>
            <w:r>
              <w:rPr>
                <w:rFonts w:ascii="Times New Roman" w:hAnsi="Times New Roman" w:cs="Times New Roman"/>
                <w:sz w:val="22"/>
                <w:szCs w:val="22"/>
              </w:rPr>
              <w:t xml:space="preserve">Students </w:t>
            </w:r>
            <w:r w:rsidR="00FE0877">
              <w:rPr>
                <w:rFonts w:ascii="Times New Roman" w:hAnsi="Times New Roman" w:cs="Times New Roman"/>
                <w:sz w:val="22"/>
                <w:szCs w:val="22"/>
              </w:rPr>
              <w:t xml:space="preserve">construct a model depicting the </w:t>
            </w:r>
            <w:r w:rsidR="00F36BC4" w:rsidRPr="00E718AF">
              <w:rPr>
                <w:rFonts w:ascii="Times New Roman" w:hAnsi="Times New Roman" w:cs="Times New Roman"/>
                <w:sz w:val="22"/>
                <w:szCs w:val="22"/>
              </w:rPr>
              <w:t>macro</w:t>
            </w:r>
            <w:r w:rsidR="00FE0877">
              <w:rPr>
                <w:rFonts w:ascii="Times New Roman" w:hAnsi="Times New Roman" w:cs="Times New Roman"/>
                <w:sz w:val="22"/>
                <w:szCs w:val="22"/>
              </w:rPr>
              <w:t>scopic</w:t>
            </w:r>
            <w:r w:rsidR="00F36BC4" w:rsidRPr="00E718AF">
              <w:rPr>
                <w:rFonts w:ascii="Times New Roman" w:hAnsi="Times New Roman" w:cs="Times New Roman"/>
                <w:sz w:val="22"/>
                <w:szCs w:val="22"/>
              </w:rPr>
              <w:t xml:space="preserve">-scale </w:t>
            </w:r>
            <w:r w:rsidR="00FE0877">
              <w:rPr>
                <w:rFonts w:ascii="Times New Roman" w:hAnsi="Times New Roman" w:cs="Times New Roman"/>
                <w:sz w:val="22"/>
                <w:szCs w:val="22"/>
              </w:rPr>
              <w:t xml:space="preserve">of the solar oven system </w:t>
            </w:r>
            <w:r w:rsidR="00F36BC4" w:rsidRPr="00E718AF">
              <w:rPr>
                <w:rFonts w:ascii="Times New Roman" w:hAnsi="Times New Roman" w:cs="Times New Roman"/>
                <w:sz w:val="22"/>
                <w:szCs w:val="22"/>
              </w:rPr>
              <w:t xml:space="preserve">to illustrate the movement of energy </w:t>
            </w:r>
            <w:r w:rsidR="006866DF">
              <w:rPr>
                <w:rFonts w:ascii="Times New Roman" w:hAnsi="Times New Roman" w:cs="Times New Roman"/>
                <w:sz w:val="22"/>
                <w:szCs w:val="22"/>
              </w:rPr>
              <w:t>in the system</w:t>
            </w:r>
            <w:r w:rsidR="00F36BC4" w:rsidRPr="00E718AF">
              <w:rPr>
                <w:rFonts w:ascii="Times New Roman" w:hAnsi="Times New Roman" w:cs="Times New Roman"/>
                <w:sz w:val="22"/>
                <w:szCs w:val="22"/>
              </w:rPr>
              <w:t>:</w:t>
            </w:r>
          </w:p>
          <w:p w14:paraId="1F5AA6AA" w14:textId="6F6F39D3" w:rsidR="00F36BC4" w:rsidRPr="00E718AF" w:rsidRDefault="006866DF" w:rsidP="00E718AF">
            <w:pPr>
              <w:pStyle w:val="Standard"/>
              <w:numPr>
                <w:ilvl w:val="1"/>
                <w:numId w:val="15"/>
              </w:numPr>
              <w:rPr>
                <w:sz w:val="22"/>
                <w:szCs w:val="22"/>
              </w:rPr>
            </w:pPr>
            <w:r>
              <w:rPr>
                <w:sz w:val="22"/>
                <w:szCs w:val="22"/>
              </w:rPr>
              <w:t>Students develop a model</w:t>
            </w:r>
            <w:r w:rsidR="00FE0877">
              <w:rPr>
                <w:sz w:val="22"/>
                <w:szCs w:val="22"/>
              </w:rPr>
              <w:t xml:space="preserve"> with the following components</w:t>
            </w:r>
            <w:r>
              <w:rPr>
                <w:sz w:val="22"/>
                <w:szCs w:val="22"/>
              </w:rPr>
              <w:t xml:space="preserve">, </w:t>
            </w:r>
            <w:r w:rsidR="00FE0877">
              <w:rPr>
                <w:sz w:val="22"/>
                <w:szCs w:val="22"/>
              </w:rPr>
              <w:t xml:space="preserve">and </w:t>
            </w:r>
            <w:r>
              <w:rPr>
                <w:sz w:val="22"/>
                <w:szCs w:val="22"/>
              </w:rPr>
              <w:t>identify and describ</w:t>
            </w:r>
            <w:r w:rsidR="00FE0877">
              <w:rPr>
                <w:sz w:val="22"/>
                <w:szCs w:val="22"/>
              </w:rPr>
              <w:t>e</w:t>
            </w:r>
            <w:r>
              <w:rPr>
                <w:sz w:val="22"/>
                <w:szCs w:val="22"/>
              </w:rPr>
              <w:t xml:space="preserve"> the </w:t>
            </w:r>
            <w:r w:rsidR="00F36BC4" w:rsidRPr="00E718AF">
              <w:rPr>
                <w:sz w:val="22"/>
                <w:szCs w:val="22"/>
              </w:rPr>
              <w:t>components:</w:t>
            </w:r>
          </w:p>
          <w:p w14:paraId="73B895C1" w14:textId="210E072B" w:rsidR="00F36BC4" w:rsidRPr="00E718AF" w:rsidRDefault="006866DF" w:rsidP="00E718AF">
            <w:pPr>
              <w:pStyle w:val="Standard"/>
              <w:numPr>
                <w:ilvl w:val="2"/>
                <w:numId w:val="15"/>
              </w:numPr>
              <w:rPr>
                <w:sz w:val="22"/>
                <w:szCs w:val="22"/>
              </w:rPr>
            </w:pPr>
            <w:r>
              <w:rPr>
                <w:sz w:val="22"/>
                <w:szCs w:val="22"/>
              </w:rPr>
              <w:t>S</w:t>
            </w:r>
            <w:r w:rsidR="00F36BC4" w:rsidRPr="00E718AF">
              <w:rPr>
                <w:sz w:val="22"/>
                <w:szCs w:val="22"/>
              </w:rPr>
              <w:t xml:space="preserve">olar energy </w:t>
            </w:r>
          </w:p>
          <w:p w14:paraId="0B5610B1" w14:textId="536361B7" w:rsidR="00F36BC4" w:rsidRPr="00E718AF" w:rsidRDefault="006866DF" w:rsidP="00E718AF">
            <w:pPr>
              <w:pStyle w:val="Standard"/>
              <w:numPr>
                <w:ilvl w:val="2"/>
                <w:numId w:val="15"/>
              </w:numPr>
              <w:rPr>
                <w:sz w:val="22"/>
                <w:szCs w:val="22"/>
              </w:rPr>
            </w:pPr>
            <w:r>
              <w:rPr>
                <w:sz w:val="22"/>
                <w:szCs w:val="22"/>
              </w:rPr>
              <w:t>Thermal</w:t>
            </w:r>
            <w:r w:rsidR="00F36BC4" w:rsidRPr="00E718AF">
              <w:rPr>
                <w:sz w:val="22"/>
                <w:szCs w:val="22"/>
              </w:rPr>
              <w:t xml:space="preserve"> energy </w:t>
            </w:r>
          </w:p>
          <w:p w14:paraId="7FCB0846" w14:textId="4B08E754" w:rsidR="00F36BC4" w:rsidRPr="00E718AF" w:rsidRDefault="00620E98" w:rsidP="00E718AF">
            <w:pPr>
              <w:pStyle w:val="Standard"/>
              <w:numPr>
                <w:ilvl w:val="2"/>
                <w:numId w:val="15"/>
              </w:numPr>
              <w:rPr>
                <w:sz w:val="22"/>
                <w:szCs w:val="22"/>
              </w:rPr>
            </w:pPr>
            <w:r w:rsidRPr="00E718AF">
              <w:rPr>
                <w:sz w:val="22"/>
                <w:szCs w:val="22"/>
              </w:rPr>
              <w:t>The</w:t>
            </w:r>
            <w:r w:rsidR="00F36BC4" w:rsidRPr="00E718AF">
              <w:rPr>
                <w:sz w:val="22"/>
                <w:szCs w:val="22"/>
              </w:rPr>
              <w:t xml:space="preserve"> walls of the solar oven box</w:t>
            </w:r>
          </w:p>
          <w:p w14:paraId="2B096B8E" w14:textId="2F9F5D74" w:rsidR="00F36BC4" w:rsidRPr="00E718AF" w:rsidRDefault="00620E98" w:rsidP="00E718AF">
            <w:pPr>
              <w:pStyle w:val="Standard"/>
              <w:numPr>
                <w:ilvl w:val="2"/>
                <w:numId w:val="15"/>
              </w:numPr>
              <w:rPr>
                <w:sz w:val="22"/>
                <w:szCs w:val="22"/>
              </w:rPr>
            </w:pPr>
            <w:r w:rsidRPr="00E718AF">
              <w:rPr>
                <w:sz w:val="22"/>
                <w:szCs w:val="22"/>
              </w:rPr>
              <w:t>The</w:t>
            </w:r>
            <w:r w:rsidR="00F36BC4" w:rsidRPr="00E718AF">
              <w:rPr>
                <w:sz w:val="22"/>
                <w:szCs w:val="22"/>
              </w:rPr>
              <w:t xml:space="preserve"> window of the solar oven</w:t>
            </w:r>
          </w:p>
          <w:p w14:paraId="236FDF4F" w14:textId="0FD1001D" w:rsidR="00F36BC4" w:rsidRPr="00E718AF" w:rsidRDefault="00620E98" w:rsidP="00E718AF">
            <w:pPr>
              <w:pStyle w:val="Standard"/>
              <w:numPr>
                <w:ilvl w:val="2"/>
                <w:numId w:val="15"/>
              </w:numPr>
              <w:rPr>
                <w:sz w:val="22"/>
                <w:szCs w:val="22"/>
              </w:rPr>
            </w:pPr>
            <w:r w:rsidRPr="00E718AF">
              <w:rPr>
                <w:sz w:val="22"/>
                <w:szCs w:val="22"/>
              </w:rPr>
              <w:t>The</w:t>
            </w:r>
            <w:r w:rsidR="00F36BC4" w:rsidRPr="00E718AF">
              <w:rPr>
                <w:sz w:val="22"/>
                <w:szCs w:val="22"/>
              </w:rPr>
              <w:t xml:space="preserve"> air inside the solar oven</w:t>
            </w:r>
          </w:p>
          <w:p w14:paraId="15D6A06F" w14:textId="190A3D61" w:rsidR="00F36BC4" w:rsidRPr="00E718AF" w:rsidRDefault="006866DF" w:rsidP="00E718AF">
            <w:pPr>
              <w:pStyle w:val="Standard"/>
              <w:numPr>
                <w:ilvl w:val="1"/>
                <w:numId w:val="15"/>
              </w:numPr>
              <w:rPr>
                <w:sz w:val="22"/>
                <w:szCs w:val="22"/>
              </w:rPr>
            </w:pPr>
            <w:r>
              <w:rPr>
                <w:sz w:val="22"/>
                <w:szCs w:val="22"/>
              </w:rPr>
              <w:t xml:space="preserve">Students identify </w:t>
            </w:r>
            <w:r w:rsidR="00FE3301">
              <w:rPr>
                <w:sz w:val="22"/>
                <w:szCs w:val="22"/>
              </w:rPr>
              <w:t xml:space="preserve">and describe </w:t>
            </w:r>
            <w:r>
              <w:rPr>
                <w:sz w:val="22"/>
                <w:szCs w:val="22"/>
              </w:rPr>
              <w:t>the following</w:t>
            </w:r>
            <w:r w:rsidR="00F36BC4" w:rsidRPr="00E718AF">
              <w:rPr>
                <w:sz w:val="22"/>
                <w:szCs w:val="22"/>
              </w:rPr>
              <w:t xml:space="preserve"> relationships</w:t>
            </w:r>
            <w:r>
              <w:rPr>
                <w:sz w:val="22"/>
                <w:szCs w:val="22"/>
              </w:rPr>
              <w:t xml:space="preserve"> among components</w:t>
            </w:r>
            <w:r w:rsidR="00FE3301">
              <w:rPr>
                <w:sz w:val="22"/>
                <w:szCs w:val="22"/>
              </w:rPr>
              <w:t xml:space="preserve"> of the model</w:t>
            </w:r>
            <w:r w:rsidR="00F36BC4" w:rsidRPr="00E718AF">
              <w:rPr>
                <w:sz w:val="22"/>
                <w:szCs w:val="22"/>
              </w:rPr>
              <w:t>:</w:t>
            </w:r>
          </w:p>
          <w:p w14:paraId="65D587C8" w14:textId="3ED116E9" w:rsidR="00F36BC4" w:rsidRPr="00E718AF" w:rsidRDefault="00996D53" w:rsidP="00E718AF">
            <w:pPr>
              <w:pStyle w:val="Standard"/>
              <w:numPr>
                <w:ilvl w:val="2"/>
                <w:numId w:val="15"/>
              </w:numPr>
              <w:rPr>
                <w:sz w:val="22"/>
                <w:szCs w:val="22"/>
              </w:rPr>
            </w:pPr>
            <w:r>
              <w:rPr>
                <w:sz w:val="22"/>
                <w:szCs w:val="22"/>
              </w:rPr>
              <w:t>Solar</w:t>
            </w:r>
            <w:r w:rsidR="00F36BC4" w:rsidRPr="00E718AF">
              <w:rPr>
                <w:sz w:val="22"/>
                <w:szCs w:val="22"/>
              </w:rPr>
              <w:t xml:space="preserve"> energy </w:t>
            </w:r>
            <w:r w:rsidR="006866DF">
              <w:rPr>
                <w:sz w:val="22"/>
                <w:szCs w:val="22"/>
              </w:rPr>
              <w:t xml:space="preserve">as an energy </w:t>
            </w:r>
            <w:r>
              <w:rPr>
                <w:sz w:val="22"/>
                <w:szCs w:val="22"/>
              </w:rPr>
              <w:t>flow into the system (input)</w:t>
            </w:r>
          </w:p>
          <w:p w14:paraId="4BC6EC1B" w14:textId="297BBD6E" w:rsidR="00F36BC4" w:rsidRPr="00E718AF" w:rsidRDefault="00996D53" w:rsidP="00E718AF">
            <w:pPr>
              <w:pStyle w:val="Standard"/>
              <w:numPr>
                <w:ilvl w:val="2"/>
                <w:numId w:val="15"/>
              </w:numPr>
              <w:rPr>
                <w:sz w:val="22"/>
                <w:szCs w:val="22"/>
              </w:rPr>
            </w:pPr>
            <w:r>
              <w:rPr>
                <w:sz w:val="22"/>
                <w:szCs w:val="22"/>
              </w:rPr>
              <w:t>Thermal energy as an energy flow into the system (</w:t>
            </w:r>
            <w:r w:rsidR="00F36BC4" w:rsidRPr="00E718AF">
              <w:rPr>
                <w:sz w:val="22"/>
                <w:szCs w:val="22"/>
              </w:rPr>
              <w:t>input</w:t>
            </w:r>
            <w:r>
              <w:rPr>
                <w:sz w:val="22"/>
                <w:szCs w:val="22"/>
              </w:rPr>
              <w:t>),</w:t>
            </w:r>
            <w:r w:rsidR="00F36BC4" w:rsidRPr="00E718AF">
              <w:rPr>
                <w:sz w:val="22"/>
                <w:szCs w:val="22"/>
              </w:rPr>
              <w:t xml:space="preserve"> where it is formed at the walls of the solar ov</w:t>
            </w:r>
            <w:r>
              <w:rPr>
                <w:sz w:val="22"/>
                <w:szCs w:val="22"/>
              </w:rPr>
              <w:t>en through the transformation from</w:t>
            </w:r>
            <w:r w:rsidR="00F36BC4" w:rsidRPr="00E718AF">
              <w:rPr>
                <w:sz w:val="22"/>
                <w:szCs w:val="22"/>
              </w:rPr>
              <w:t xml:space="preserve"> solar energy</w:t>
            </w:r>
          </w:p>
          <w:p w14:paraId="295CA997" w14:textId="4A926D71" w:rsidR="00F36BC4" w:rsidRPr="00E718AF" w:rsidRDefault="00996D53" w:rsidP="00E718AF">
            <w:pPr>
              <w:pStyle w:val="Standard"/>
              <w:numPr>
                <w:ilvl w:val="2"/>
                <w:numId w:val="15"/>
              </w:numPr>
              <w:rPr>
                <w:sz w:val="22"/>
                <w:szCs w:val="22"/>
              </w:rPr>
            </w:pPr>
            <w:r>
              <w:rPr>
                <w:sz w:val="22"/>
                <w:szCs w:val="22"/>
              </w:rPr>
              <w:t>Movement</w:t>
            </w:r>
            <w:r w:rsidR="00F36BC4" w:rsidRPr="00E718AF">
              <w:rPr>
                <w:sz w:val="22"/>
                <w:szCs w:val="22"/>
              </w:rPr>
              <w:t xml:space="preserve"> of </w:t>
            </w:r>
            <w:r>
              <w:rPr>
                <w:sz w:val="22"/>
                <w:szCs w:val="22"/>
              </w:rPr>
              <w:t>thermal</w:t>
            </w:r>
            <w:r w:rsidR="00F36BC4" w:rsidRPr="00E718AF">
              <w:rPr>
                <w:sz w:val="22"/>
                <w:szCs w:val="22"/>
              </w:rPr>
              <w:t xml:space="preserve"> energy through convection of air in the oven</w:t>
            </w:r>
            <w:r>
              <w:rPr>
                <w:sz w:val="22"/>
                <w:szCs w:val="22"/>
              </w:rPr>
              <w:t xml:space="preserve"> (energy flow within the system)</w:t>
            </w:r>
          </w:p>
          <w:p w14:paraId="62E2E144" w14:textId="66F470A6" w:rsidR="00F36BC4" w:rsidRPr="00E718AF" w:rsidRDefault="00620E98" w:rsidP="00E718AF">
            <w:pPr>
              <w:pStyle w:val="Standard"/>
              <w:numPr>
                <w:ilvl w:val="2"/>
                <w:numId w:val="15"/>
              </w:numPr>
              <w:rPr>
                <w:sz w:val="22"/>
                <w:szCs w:val="22"/>
              </w:rPr>
            </w:pPr>
            <w:r w:rsidRPr="00E718AF">
              <w:rPr>
                <w:sz w:val="22"/>
                <w:szCs w:val="22"/>
              </w:rPr>
              <w:t>The</w:t>
            </w:r>
            <w:r w:rsidR="00F36BC4" w:rsidRPr="00E718AF">
              <w:rPr>
                <w:sz w:val="22"/>
                <w:szCs w:val="22"/>
              </w:rPr>
              <w:t xml:space="preserve"> output of </w:t>
            </w:r>
            <w:r w:rsidR="00996D53">
              <w:rPr>
                <w:sz w:val="22"/>
                <w:szCs w:val="22"/>
              </w:rPr>
              <w:t>thermal</w:t>
            </w:r>
            <w:r w:rsidR="00F36BC4" w:rsidRPr="00E718AF">
              <w:rPr>
                <w:sz w:val="22"/>
                <w:szCs w:val="22"/>
              </w:rPr>
              <w:t xml:space="preserve"> energy through the walls of the oven by conduction</w:t>
            </w:r>
          </w:p>
          <w:p w14:paraId="34E8DE9F" w14:textId="1386DD6E" w:rsidR="00F36BC4" w:rsidRPr="00E718AF" w:rsidRDefault="00925D59" w:rsidP="00E718AF">
            <w:pPr>
              <w:pStyle w:val="Standard"/>
              <w:numPr>
                <w:ilvl w:val="1"/>
                <w:numId w:val="15"/>
              </w:numPr>
              <w:rPr>
                <w:sz w:val="22"/>
                <w:szCs w:val="22"/>
              </w:rPr>
            </w:pPr>
            <w:r>
              <w:rPr>
                <w:sz w:val="22"/>
                <w:szCs w:val="22"/>
              </w:rPr>
              <w:t>Students use the model(s) to make the following</w:t>
            </w:r>
            <w:r w:rsidR="00F36BC4" w:rsidRPr="00E718AF">
              <w:rPr>
                <w:sz w:val="22"/>
                <w:szCs w:val="22"/>
              </w:rPr>
              <w:t xml:space="preserve"> connections:</w:t>
            </w:r>
          </w:p>
          <w:p w14:paraId="64B14955" w14:textId="3309EB9C" w:rsidR="00F36BC4" w:rsidRPr="00E718AF" w:rsidRDefault="00F36BC4" w:rsidP="00E718AF">
            <w:pPr>
              <w:pStyle w:val="Standard"/>
              <w:numPr>
                <w:ilvl w:val="2"/>
                <w:numId w:val="15"/>
              </w:numPr>
              <w:rPr>
                <w:sz w:val="22"/>
                <w:szCs w:val="22"/>
              </w:rPr>
            </w:pPr>
            <w:r w:rsidRPr="00E718AF">
              <w:rPr>
                <w:sz w:val="22"/>
                <w:szCs w:val="22"/>
              </w:rPr>
              <w:t xml:space="preserve">Energy enters the oven as </w:t>
            </w:r>
            <w:r w:rsidR="00605A18">
              <w:rPr>
                <w:sz w:val="22"/>
                <w:szCs w:val="22"/>
              </w:rPr>
              <w:t>solar energy and</w:t>
            </w:r>
            <w:r w:rsidRPr="00E718AF">
              <w:rPr>
                <w:sz w:val="22"/>
                <w:szCs w:val="22"/>
              </w:rPr>
              <w:t xml:space="preserve"> is transformed at the walls of the oven to heat energy through the vibration of the molecules, connecting to the molecular scale model.</w:t>
            </w:r>
          </w:p>
          <w:p w14:paraId="00573E57" w14:textId="13D505D1" w:rsidR="00F36BC4" w:rsidRPr="00E718AF" w:rsidRDefault="00925D59" w:rsidP="00E718AF">
            <w:pPr>
              <w:pStyle w:val="Standard"/>
              <w:numPr>
                <w:ilvl w:val="2"/>
                <w:numId w:val="15"/>
              </w:numPr>
              <w:rPr>
                <w:sz w:val="22"/>
                <w:szCs w:val="22"/>
              </w:rPr>
            </w:pPr>
            <w:r>
              <w:rPr>
                <w:sz w:val="22"/>
                <w:szCs w:val="22"/>
              </w:rPr>
              <w:t xml:space="preserve">Thermal </w:t>
            </w:r>
            <w:r w:rsidR="00F36BC4" w:rsidRPr="00E718AF">
              <w:rPr>
                <w:sz w:val="22"/>
                <w:szCs w:val="22"/>
              </w:rPr>
              <w:t>energy is distributed through the oven by convection and by conduction.</w:t>
            </w:r>
          </w:p>
          <w:p w14:paraId="2DFF37C5" w14:textId="180E7975" w:rsidR="00F36BC4" w:rsidRPr="00E718AF" w:rsidRDefault="00925D59" w:rsidP="00E718AF">
            <w:pPr>
              <w:pStyle w:val="Standard"/>
              <w:numPr>
                <w:ilvl w:val="2"/>
                <w:numId w:val="15"/>
              </w:numPr>
              <w:rPr>
                <w:sz w:val="22"/>
                <w:szCs w:val="22"/>
              </w:rPr>
            </w:pPr>
            <w:r>
              <w:rPr>
                <w:sz w:val="22"/>
                <w:szCs w:val="22"/>
              </w:rPr>
              <w:t xml:space="preserve">Thermal </w:t>
            </w:r>
            <w:r w:rsidR="00F36BC4" w:rsidRPr="00E718AF">
              <w:rPr>
                <w:sz w:val="22"/>
                <w:szCs w:val="22"/>
              </w:rPr>
              <w:t>energy is lost through the oven walls by conduction.</w:t>
            </w:r>
          </w:p>
          <w:p w14:paraId="330B41D5" w14:textId="72AB21E5" w:rsidR="00F36BC4" w:rsidRDefault="00925D59" w:rsidP="00E718AF">
            <w:pPr>
              <w:pStyle w:val="Standard"/>
              <w:numPr>
                <w:ilvl w:val="2"/>
                <w:numId w:val="15"/>
              </w:numPr>
              <w:rPr>
                <w:sz w:val="22"/>
                <w:szCs w:val="22"/>
              </w:rPr>
            </w:pPr>
            <w:r>
              <w:rPr>
                <w:sz w:val="22"/>
                <w:szCs w:val="22"/>
              </w:rPr>
              <w:t>If the system is defined as a closed system consisting of the oven walls, the air within the oven, and the air outside of the oven, n</w:t>
            </w:r>
            <w:r w:rsidR="00F36BC4" w:rsidRPr="00E718AF">
              <w:rPr>
                <w:sz w:val="22"/>
                <w:szCs w:val="22"/>
              </w:rPr>
              <w:t>o energy is lost within the system</w:t>
            </w:r>
            <w:r>
              <w:rPr>
                <w:sz w:val="22"/>
                <w:szCs w:val="22"/>
              </w:rPr>
              <w:t>- just transformed-</w:t>
            </w:r>
            <w:r w:rsidR="00F36BC4" w:rsidRPr="00E718AF">
              <w:rPr>
                <w:sz w:val="22"/>
                <w:szCs w:val="22"/>
              </w:rPr>
              <w:t xml:space="preserve"> so that the total energy of the system remains the same.</w:t>
            </w:r>
          </w:p>
          <w:p w14:paraId="50C17A86" w14:textId="4587AB15" w:rsidR="00925D59" w:rsidRPr="00E718AF" w:rsidRDefault="00925D59" w:rsidP="00925D59">
            <w:pPr>
              <w:pStyle w:val="Standard"/>
              <w:ind w:left="2160"/>
              <w:rPr>
                <w:sz w:val="22"/>
                <w:szCs w:val="22"/>
              </w:rPr>
            </w:pPr>
          </w:p>
          <w:p w14:paraId="2CA1977D" w14:textId="77777777" w:rsidR="00950E09" w:rsidRDefault="00950E09">
            <w:pPr>
              <w:rPr>
                <w:rFonts w:ascii="Times New Roman" w:eastAsia="Times New Roman" w:hAnsi="Times New Roman" w:cs="Times New Roman"/>
              </w:rPr>
            </w:pPr>
          </w:p>
          <w:p w14:paraId="249B0959" w14:textId="0A545DD7" w:rsidR="00C57376" w:rsidRDefault="00863EBF">
            <w:pPr>
              <w:rPr>
                <w:rFonts w:ascii="Times New Roman" w:eastAsia="Times New Roman" w:hAnsi="Times New Roman" w:cs="Times New Roman"/>
                <w:sz w:val="22"/>
              </w:rPr>
            </w:pPr>
            <w:r>
              <w:rPr>
                <w:rFonts w:ascii="Times New Roman" w:eastAsia="Times New Roman" w:hAnsi="Times New Roman" w:cs="Times New Roman"/>
                <w:b/>
                <w:sz w:val="22"/>
              </w:rPr>
              <w:t>Task Component</w:t>
            </w:r>
            <w:r w:rsidR="00B46F86">
              <w:rPr>
                <w:rFonts w:ascii="Times New Roman" w:eastAsia="Times New Roman" w:hAnsi="Times New Roman" w:cs="Times New Roman"/>
                <w:b/>
                <w:sz w:val="22"/>
              </w:rPr>
              <w:t>s</w:t>
            </w:r>
            <w:r>
              <w:rPr>
                <w:rFonts w:ascii="Times New Roman" w:eastAsia="Times New Roman" w:hAnsi="Times New Roman" w:cs="Times New Roman"/>
                <w:b/>
                <w:sz w:val="22"/>
              </w:rPr>
              <w:t xml:space="preserve"> B, F, </w:t>
            </w:r>
            <w:r w:rsidR="00B46F86">
              <w:rPr>
                <w:rFonts w:ascii="Times New Roman" w:eastAsia="Times New Roman" w:hAnsi="Times New Roman" w:cs="Times New Roman"/>
                <w:b/>
                <w:sz w:val="22"/>
              </w:rPr>
              <w:t>&amp;</w:t>
            </w:r>
            <w:r>
              <w:rPr>
                <w:rFonts w:ascii="Times New Roman" w:eastAsia="Times New Roman" w:hAnsi="Times New Roman" w:cs="Times New Roman"/>
                <w:b/>
                <w:sz w:val="22"/>
              </w:rPr>
              <w:t xml:space="preserve"> H</w:t>
            </w:r>
            <w:r>
              <w:rPr>
                <w:rFonts w:ascii="Times New Roman" w:eastAsia="Times New Roman" w:hAnsi="Times New Roman" w:cs="Times New Roman"/>
                <w:sz w:val="22"/>
              </w:rPr>
              <w:t xml:space="preserve"> </w:t>
            </w:r>
          </w:p>
          <w:p w14:paraId="36C2A719" w14:textId="560775BF" w:rsidR="00960898" w:rsidRDefault="00B5307F" w:rsidP="00960898">
            <w:pPr>
              <w:pStyle w:val="ListParagraph"/>
              <w:numPr>
                <w:ilvl w:val="0"/>
                <w:numId w:val="18"/>
              </w:numPr>
              <w:rPr>
                <w:rFonts w:ascii="Times New Roman" w:eastAsia="Times New Roman" w:hAnsi="Times New Roman" w:cs="Times New Roman"/>
                <w:sz w:val="22"/>
              </w:rPr>
            </w:pPr>
            <w:r>
              <w:rPr>
                <w:rFonts w:ascii="Times New Roman" w:eastAsia="Times New Roman" w:hAnsi="Times New Roman" w:cs="Times New Roman"/>
                <w:sz w:val="22"/>
              </w:rPr>
              <w:t xml:space="preserve">In their </w:t>
            </w:r>
            <w:r w:rsidR="00B81CBC">
              <w:rPr>
                <w:rFonts w:ascii="Times New Roman" w:eastAsia="Times New Roman" w:hAnsi="Times New Roman" w:cs="Times New Roman"/>
                <w:sz w:val="22"/>
              </w:rPr>
              <w:t xml:space="preserve">original </w:t>
            </w:r>
            <w:r w:rsidR="00960898" w:rsidRPr="00960898">
              <w:rPr>
                <w:rFonts w:ascii="Times New Roman" w:eastAsia="Times New Roman" w:hAnsi="Times New Roman" w:cs="Times New Roman"/>
                <w:sz w:val="22"/>
              </w:rPr>
              <w:t>design plan</w:t>
            </w:r>
            <w:r w:rsidR="00FD61E6">
              <w:rPr>
                <w:rFonts w:ascii="Times New Roman" w:eastAsia="Times New Roman" w:hAnsi="Times New Roman" w:cs="Times New Roman"/>
                <w:sz w:val="22"/>
              </w:rPr>
              <w:t>, students</w:t>
            </w:r>
            <w:r w:rsidR="00960898" w:rsidRPr="00960898">
              <w:rPr>
                <w:rFonts w:ascii="Times New Roman" w:eastAsia="Times New Roman" w:hAnsi="Times New Roman" w:cs="Times New Roman"/>
                <w:sz w:val="22"/>
              </w:rPr>
              <w:t>:</w:t>
            </w:r>
          </w:p>
          <w:p w14:paraId="67CE20C9" w14:textId="38E1711B" w:rsidR="00960898" w:rsidRDefault="00FD61E6" w:rsidP="00960898">
            <w:pPr>
              <w:pStyle w:val="ListParagraph"/>
              <w:numPr>
                <w:ilvl w:val="1"/>
                <w:numId w:val="18"/>
              </w:numPr>
              <w:rPr>
                <w:rFonts w:ascii="Times New Roman" w:eastAsia="Times New Roman" w:hAnsi="Times New Roman" w:cs="Times New Roman"/>
                <w:sz w:val="22"/>
              </w:rPr>
            </w:pPr>
            <w:r>
              <w:rPr>
                <w:rFonts w:ascii="Times New Roman" w:eastAsia="Times New Roman" w:hAnsi="Times New Roman" w:cs="Times New Roman"/>
                <w:sz w:val="22"/>
              </w:rPr>
              <w:t>Draw a scale representation</w:t>
            </w:r>
            <w:r w:rsidR="00960898">
              <w:rPr>
                <w:rFonts w:ascii="Times New Roman" w:eastAsia="Times New Roman" w:hAnsi="Times New Roman" w:cs="Times New Roman"/>
                <w:sz w:val="22"/>
              </w:rPr>
              <w:t xml:space="preserve"> of the oven showing the components</w:t>
            </w:r>
            <w:r w:rsidR="00FE3301">
              <w:rPr>
                <w:rFonts w:ascii="Times New Roman" w:eastAsia="Times New Roman" w:hAnsi="Times New Roman" w:cs="Times New Roman"/>
                <w:sz w:val="22"/>
              </w:rPr>
              <w:t xml:space="preserve"> and </w:t>
            </w:r>
            <w:r w:rsidR="00960898">
              <w:rPr>
                <w:rFonts w:ascii="Times New Roman" w:eastAsia="Times New Roman" w:hAnsi="Times New Roman" w:cs="Times New Roman"/>
                <w:sz w:val="22"/>
              </w:rPr>
              <w:t>dimensions of the solar oven.</w:t>
            </w:r>
          </w:p>
          <w:p w14:paraId="391EA5D3" w14:textId="692FCEFE" w:rsidR="00B81CBC" w:rsidRDefault="00FD61E6" w:rsidP="00B81CBC">
            <w:pPr>
              <w:pStyle w:val="ListParagraph"/>
              <w:numPr>
                <w:ilvl w:val="1"/>
                <w:numId w:val="18"/>
              </w:numPr>
              <w:rPr>
                <w:rFonts w:ascii="Times New Roman" w:eastAsia="Times New Roman" w:hAnsi="Times New Roman" w:cs="Times New Roman"/>
                <w:sz w:val="22"/>
              </w:rPr>
            </w:pPr>
            <w:r>
              <w:rPr>
                <w:rFonts w:ascii="Times New Roman" w:eastAsia="Times New Roman" w:hAnsi="Times New Roman" w:cs="Times New Roman"/>
                <w:sz w:val="22"/>
              </w:rPr>
              <w:t>Justify</w:t>
            </w:r>
            <w:r w:rsidR="00B81CBC">
              <w:rPr>
                <w:rFonts w:ascii="Times New Roman" w:eastAsia="Times New Roman" w:hAnsi="Times New Roman" w:cs="Times New Roman"/>
                <w:sz w:val="22"/>
              </w:rPr>
              <w:t xml:space="preserve"> the components</w:t>
            </w:r>
            <w:r w:rsidR="00FE3301">
              <w:rPr>
                <w:rFonts w:ascii="Times New Roman" w:eastAsia="Times New Roman" w:hAnsi="Times New Roman" w:cs="Times New Roman"/>
                <w:sz w:val="22"/>
              </w:rPr>
              <w:t xml:space="preserve"> and </w:t>
            </w:r>
            <w:r w:rsidR="00B81CBC">
              <w:rPr>
                <w:rFonts w:ascii="Times New Roman" w:eastAsia="Times New Roman" w:hAnsi="Times New Roman" w:cs="Times New Roman"/>
                <w:sz w:val="22"/>
              </w:rPr>
              <w:t xml:space="preserve">dimensions </w:t>
            </w:r>
            <w:r w:rsidR="00960898">
              <w:rPr>
                <w:rFonts w:ascii="Times New Roman" w:eastAsia="Times New Roman" w:hAnsi="Times New Roman" w:cs="Times New Roman"/>
                <w:sz w:val="22"/>
              </w:rPr>
              <w:t>based on</w:t>
            </w:r>
            <w:r w:rsidR="004648E2">
              <w:rPr>
                <w:rFonts w:ascii="Times New Roman" w:eastAsia="Times New Roman" w:hAnsi="Times New Roman" w:cs="Times New Roman"/>
                <w:sz w:val="22"/>
              </w:rPr>
              <w:t xml:space="preserve"> scientific reasoning related </w:t>
            </w:r>
            <w:r w:rsidR="00FE3301">
              <w:rPr>
                <w:rFonts w:ascii="Times New Roman" w:eastAsia="Times New Roman" w:hAnsi="Times New Roman" w:cs="Times New Roman"/>
                <w:sz w:val="22"/>
              </w:rPr>
              <w:t xml:space="preserve">to </w:t>
            </w:r>
            <w:r w:rsidR="004648E2">
              <w:rPr>
                <w:rFonts w:ascii="Times New Roman" w:eastAsia="Times New Roman" w:hAnsi="Times New Roman" w:cs="Times New Roman"/>
                <w:sz w:val="22"/>
              </w:rPr>
              <w:t>how those components</w:t>
            </w:r>
            <w:r w:rsidR="00FE3301">
              <w:rPr>
                <w:rFonts w:ascii="Times New Roman" w:eastAsia="Times New Roman" w:hAnsi="Times New Roman" w:cs="Times New Roman"/>
                <w:sz w:val="22"/>
              </w:rPr>
              <w:t xml:space="preserve"> and </w:t>
            </w:r>
            <w:r w:rsidR="004648E2">
              <w:rPr>
                <w:rFonts w:ascii="Times New Roman" w:eastAsia="Times New Roman" w:hAnsi="Times New Roman" w:cs="Times New Roman"/>
                <w:sz w:val="22"/>
              </w:rPr>
              <w:t>dimensions maximize the desired function, including</w:t>
            </w:r>
            <w:r w:rsidR="00960898">
              <w:rPr>
                <w:rFonts w:ascii="Times New Roman" w:eastAsia="Times New Roman" w:hAnsi="Times New Roman" w:cs="Times New Roman"/>
                <w:sz w:val="22"/>
              </w:rPr>
              <w:t xml:space="preserve"> the capture of solar energy, the transformation of solar energy to heat energy, or the maintenance of heat energy within the oven.</w:t>
            </w:r>
            <w:r w:rsidR="004648E2">
              <w:rPr>
                <w:rFonts w:ascii="Times New Roman" w:eastAsia="Times New Roman" w:hAnsi="Times New Roman" w:cs="Times New Roman"/>
                <w:sz w:val="22"/>
              </w:rPr>
              <w:t xml:space="preserve"> </w:t>
            </w:r>
          </w:p>
          <w:p w14:paraId="4B338760" w14:textId="5219B659" w:rsidR="00B81CBC" w:rsidRDefault="00B52F0B" w:rsidP="00B81CBC">
            <w:pPr>
              <w:pStyle w:val="ListParagraph"/>
              <w:numPr>
                <w:ilvl w:val="0"/>
                <w:numId w:val="18"/>
              </w:numPr>
              <w:rPr>
                <w:rFonts w:ascii="Times New Roman" w:eastAsia="Times New Roman" w:hAnsi="Times New Roman" w:cs="Times New Roman"/>
                <w:sz w:val="22"/>
              </w:rPr>
            </w:pPr>
            <w:r>
              <w:rPr>
                <w:rFonts w:ascii="Times New Roman" w:eastAsia="Times New Roman" w:hAnsi="Times New Roman" w:cs="Times New Roman"/>
                <w:sz w:val="22"/>
              </w:rPr>
              <w:t xml:space="preserve">Students generate </w:t>
            </w:r>
            <w:r w:rsidR="00B81CBC">
              <w:rPr>
                <w:rFonts w:ascii="Times New Roman" w:eastAsia="Times New Roman" w:hAnsi="Times New Roman" w:cs="Times New Roman"/>
                <w:sz w:val="22"/>
              </w:rPr>
              <w:t>plan(s) for</w:t>
            </w:r>
            <w:r w:rsidR="00B46F86">
              <w:rPr>
                <w:rFonts w:ascii="Times New Roman" w:eastAsia="Times New Roman" w:hAnsi="Times New Roman" w:cs="Times New Roman"/>
                <w:sz w:val="22"/>
              </w:rPr>
              <w:t xml:space="preserve"> redesig</w:t>
            </w:r>
            <w:r>
              <w:rPr>
                <w:rFonts w:ascii="Times New Roman" w:eastAsia="Times New Roman" w:hAnsi="Times New Roman" w:cs="Times New Roman"/>
                <w:sz w:val="22"/>
              </w:rPr>
              <w:t>ning their</w:t>
            </w:r>
            <w:r w:rsidR="00B46F86">
              <w:rPr>
                <w:rFonts w:ascii="Times New Roman" w:eastAsia="Times New Roman" w:hAnsi="Times New Roman" w:cs="Times New Roman"/>
                <w:sz w:val="22"/>
              </w:rPr>
              <w:t xml:space="preserve"> solar oven</w:t>
            </w:r>
            <w:r>
              <w:rPr>
                <w:rFonts w:ascii="Times New Roman" w:eastAsia="Times New Roman" w:hAnsi="Times New Roman" w:cs="Times New Roman"/>
                <w:sz w:val="22"/>
              </w:rPr>
              <w:t>. In their plans, students</w:t>
            </w:r>
            <w:r w:rsidR="00B81CBC">
              <w:rPr>
                <w:rFonts w:ascii="Times New Roman" w:eastAsia="Times New Roman" w:hAnsi="Times New Roman" w:cs="Times New Roman"/>
                <w:sz w:val="22"/>
              </w:rPr>
              <w:t>:</w:t>
            </w:r>
          </w:p>
          <w:p w14:paraId="7AB79415" w14:textId="114AAAE9" w:rsidR="00B81CBC" w:rsidRDefault="00C93EA7" w:rsidP="00B81CBC">
            <w:pPr>
              <w:pStyle w:val="ListParagraph"/>
              <w:numPr>
                <w:ilvl w:val="1"/>
                <w:numId w:val="18"/>
              </w:numPr>
              <w:rPr>
                <w:rFonts w:ascii="Times New Roman" w:eastAsia="Times New Roman" w:hAnsi="Times New Roman" w:cs="Times New Roman"/>
                <w:sz w:val="22"/>
              </w:rPr>
            </w:pPr>
            <w:r>
              <w:rPr>
                <w:rFonts w:ascii="Times New Roman" w:eastAsia="Times New Roman" w:hAnsi="Times New Roman" w:cs="Times New Roman"/>
                <w:sz w:val="22"/>
              </w:rPr>
              <w:t>Draw a scale representation</w:t>
            </w:r>
            <w:r w:rsidR="00B81CBC">
              <w:rPr>
                <w:rFonts w:ascii="Times New Roman" w:eastAsia="Times New Roman" w:hAnsi="Times New Roman" w:cs="Times New Roman"/>
                <w:sz w:val="22"/>
              </w:rPr>
              <w:t xml:space="preserve"> of t</w:t>
            </w:r>
            <w:r w:rsidR="00CD459A">
              <w:rPr>
                <w:rFonts w:ascii="Times New Roman" w:eastAsia="Times New Roman" w:hAnsi="Times New Roman" w:cs="Times New Roman"/>
                <w:sz w:val="22"/>
              </w:rPr>
              <w:t>he oven showing the components/</w:t>
            </w:r>
            <w:r w:rsidR="00B81CBC">
              <w:rPr>
                <w:rFonts w:ascii="Times New Roman" w:eastAsia="Times New Roman" w:hAnsi="Times New Roman" w:cs="Times New Roman"/>
                <w:sz w:val="22"/>
              </w:rPr>
              <w:t>dimensions of the solar oven, highlighting the places where the design has been changed.</w:t>
            </w:r>
          </w:p>
          <w:p w14:paraId="0502024A" w14:textId="17DEE0D2" w:rsidR="00B81CBC" w:rsidRPr="0017776B" w:rsidRDefault="00C93EA7" w:rsidP="0017776B">
            <w:pPr>
              <w:pStyle w:val="ListParagraph"/>
              <w:numPr>
                <w:ilvl w:val="1"/>
                <w:numId w:val="18"/>
              </w:numPr>
              <w:rPr>
                <w:rFonts w:ascii="Times New Roman" w:eastAsia="Times New Roman" w:hAnsi="Times New Roman" w:cs="Times New Roman"/>
                <w:sz w:val="22"/>
              </w:rPr>
            </w:pPr>
            <w:r>
              <w:rPr>
                <w:rFonts w:ascii="Times New Roman" w:eastAsia="Times New Roman" w:hAnsi="Times New Roman" w:cs="Times New Roman"/>
                <w:sz w:val="22"/>
              </w:rPr>
              <w:t>Justify</w:t>
            </w:r>
            <w:r w:rsidR="00B81CBC">
              <w:rPr>
                <w:rFonts w:ascii="Times New Roman" w:eastAsia="Times New Roman" w:hAnsi="Times New Roman" w:cs="Times New Roman"/>
                <w:sz w:val="22"/>
              </w:rPr>
              <w:t xml:space="preserve"> the components/dimensions based on scientific reasoning, observations from previous test(s), results of the computational simulations, and </w:t>
            </w:r>
            <w:r w:rsidR="00B81CBC" w:rsidRPr="00283001">
              <w:rPr>
                <w:rFonts w:ascii="Times New Roman" w:eastAsia="Times New Roman" w:hAnsi="Times New Roman" w:cs="Times New Roman"/>
                <w:sz w:val="22"/>
              </w:rPr>
              <w:t>human and societal constraints</w:t>
            </w:r>
            <w:r w:rsidR="00A0201D">
              <w:rPr>
                <w:rFonts w:ascii="Times New Roman" w:eastAsia="Times New Roman" w:hAnsi="Times New Roman" w:cs="Times New Roman"/>
                <w:sz w:val="22"/>
              </w:rPr>
              <w:t xml:space="preserve">. </w:t>
            </w:r>
          </w:p>
          <w:p w14:paraId="7D54B04A" w14:textId="64A7B6FB" w:rsidR="00B81CBC" w:rsidRDefault="00B52F0B" w:rsidP="00B81CBC">
            <w:pPr>
              <w:pStyle w:val="ListParagraph"/>
              <w:numPr>
                <w:ilvl w:val="0"/>
                <w:numId w:val="18"/>
              </w:numPr>
              <w:rPr>
                <w:rFonts w:ascii="Times New Roman" w:eastAsia="Times New Roman" w:hAnsi="Times New Roman" w:cs="Times New Roman"/>
                <w:sz w:val="22"/>
              </w:rPr>
            </w:pPr>
            <w:r>
              <w:rPr>
                <w:rFonts w:ascii="Times New Roman" w:eastAsia="Times New Roman" w:hAnsi="Times New Roman" w:cs="Times New Roman"/>
                <w:sz w:val="22"/>
              </w:rPr>
              <w:t>Students</w:t>
            </w:r>
            <w:r w:rsidR="00B81CBC">
              <w:rPr>
                <w:rFonts w:ascii="Times New Roman" w:eastAsia="Times New Roman" w:hAnsi="Times New Roman" w:cs="Times New Roman"/>
                <w:sz w:val="22"/>
              </w:rPr>
              <w:t xml:space="preserve"> test the solar oven design </w:t>
            </w:r>
            <w:r>
              <w:rPr>
                <w:rFonts w:ascii="Times New Roman" w:eastAsia="Times New Roman" w:hAnsi="Times New Roman" w:cs="Times New Roman"/>
                <w:sz w:val="22"/>
              </w:rPr>
              <w:t>by col</w:t>
            </w:r>
            <w:r w:rsidR="00C93EA7">
              <w:rPr>
                <w:rFonts w:ascii="Times New Roman" w:eastAsia="Times New Roman" w:hAnsi="Times New Roman" w:cs="Times New Roman"/>
                <w:sz w:val="22"/>
              </w:rPr>
              <w:t>lecting</w:t>
            </w:r>
            <w:r w:rsidR="00B81CBC">
              <w:rPr>
                <w:rFonts w:ascii="Times New Roman" w:eastAsia="Times New Roman" w:hAnsi="Times New Roman" w:cs="Times New Roman"/>
                <w:sz w:val="22"/>
              </w:rPr>
              <w:t xml:space="preserve"> peak internal temperatur</w:t>
            </w:r>
            <w:r>
              <w:rPr>
                <w:rFonts w:ascii="Times New Roman" w:eastAsia="Times New Roman" w:hAnsi="Times New Roman" w:cs="Times New Roman"/>
                <w:sz w:val="22"/>
              </w:rPr>
              <w:t>es at int</w:t>
            </w:r>
            <w:r w:rsidR="00C93EA7">
              <w:rPr>
                <w:rFonts w:ascii="Times New Roman" w:eastAsia="Times New Roman" w:hAnsi="Times New Roman" w:cs="Times New Roman"/>
                <w:sz w:val="22"/>
              </w:rPr>
              <w:t>ervals that they determine</w:t>
            </w:r>
            <w:r w:rsidR="00B81CBC">
              <w:rPr>
                <w:rFonts w:ascii="Times New Roman" w:eastAsia="Times New Roman" w:hAnsi="Times New Roman" w:cs="Times New Roman"/>
                <w:sz w:val="22"/>
              </w:rPr>
              <w:t>.</w:t>
            </w:r>
          </w:p>
          <w:p w14:paraId="7A4D579B" w14:textId="20B0AF78" w:rsidR="0017776B" w:rsidRDefault="00C93EA7" w:rsidP="00B81CBC">
            <w:pPr>
              <w:pStyle w:val="ListParagraph"/>
              <w:numPr>
                <w:ilvl w:val="0"/>
                <w:numId w:val="18"/>
              </w:numPr>
              <w:rPr>
                <w:rFonts w:ascii="Times New Roman" w:eastAsia="Times New Roman" w:hAnsi="Times New Roman" w:cs="Times New Roman"/>
                <w:sz w:val="22"/>
              </w:rPr>
            </w:pPr>
            <w:r>
              <w:rPr>
                <w:rFonts w:ascii="Times New Roman" w:eastAsia="Times New Roman" w:hAnsi="Times New Roman" w:cs="Times New Roman"/>
                <w:sz w:val="22"/>
              </w:rPr>
              <w:t xml:space="preserve">Students </w:t>
            </w:r>
            <w:r w:rsidR="00B52F0B">
              <w:rPr>
                <w:rFonts w:ascii="Times New Roman" w:eastAsia="Times New Roman" w:hAnsi="Times New Roman" w:cs="Times New Roman"/>
                <w:sz w:val="22"/>
              </w:rPr>
              <w:t>calculate the</w:t>
            </w:r>
            <w:r w:rsidR="00B81CBC">
              <w:rPr>
                <w:rFonts w:ascii="Times New Roman" w:eastAsia="Times New Roman" w:hAnsi="Times New Roman" w:cs="Times New Roman"/>
                <w:sz w:val="22"/>
              </w:rPr>
              <w:t xml:space="preserve"> difference in temperature between the outside of the box and the inside of the box </w:t>
            </w:r>
            <w:r w:rsidR="006F29DC">
              <w:rPr>
                <w:rFonts w:ascii="Times New Roman" w:eastAsia="Times New Roman" w:hAnsi="Times New Roman" w:cs="Times New Roman"/>
                <w:sz w:val="22"/>
              </w:rPr>
              <w:t>for each test of the solar oven</w:t>
            </w:r>
            <w:r w:rsidR="00B81CBC">
              <w:rPr>
                <w:rFonts w:ascii="Times New Roman" w:eastAsia="Times New Roman" w:hAnsi="Times New Roman" w:cs="Times New Roman"/>
                <w:sz w:val="22"/>
              </w:rPr>
              <w:t xml:space="preserve"> design.</w:t>
            </w:r>
            <w:r w:rsidR="0017776B">
              <w:rPr>
                <w:rFonts w:ascii="Times New Roman" w:eastAsia="Times New Roman" w:hAnsi="Times New Roman" w:cs="Times New Roman"/>
                <w:sz w:val="22"/>
              </w:rPr>
              <w:t xml:space="preserve"> </w:t>
            </w:r>
          </w:p>
          <w:p w14:paraId="1C72E4B8" w14:textId="0C19E5C6" w:rsidR="0017776B" w:rsidRDefault="00B52F0B" w:rsidP="00B81CBC">
            <w:pPr>
              <w:pStyle w:val="ListParagraph"/>
              <w:numPr>
                <w:ilvl w:val="0"/>
                <w:numId w:val="18"/>
              </w:numPr>
              <w:rPr>
                <w:rFonts w:ascii="Times New Roman" w:eastAsia="Times New Roman" w:hAnsi="Times New Roman" w:cs="Times New Roman"/>
                <w:sz w:val="22"/>
              </w:rPr>
            </w:pPr>
            <w:r>
              <w:rPr>
                <w:rFonts w:ascii="Times New Roman" w:eastAsia="Times New Roman" w:hAnsi="Times New Roman" w:cs="Times New Roman"/>
                <w:sz w:val="22"/>
              </w:rPr>
              <w:t xml:space="preserve">In their </w:t>
            </w:r>
            <w:r w:rsidR="0017776B">
              <w:rPr>
                <w:rFonts w:ascii="Times New Roman" w:eastAsia="Times New Roman" w:hAnsi="Times New Roman" w:cs="Times New Roman"/>
                <w:sz w:val="22"/>
              </w:rPr>
              <w:t>comparison</w:t>
            </w:r>
            <w:r w:rsidR="00551A3F">
              <w:rPr>
                <w:rFonts w:ascii="Times New Roman" w:eastAsia="Times New Roman" w:hAnsi="Times New Roman" w:cs="Times New Roman"/>
                <w:sz w:val="22"/>
              </w:rPr>
              <w:t>s</w:t>
            </w:r>
            <w:r w:rsidR="0017776B">
              <w:rPr>
                <w:rFonts w:ascii="Times New Roman" w:eastAsia="Times New Roman" w:hAnsi="Times New Roman" w:cs="Times New Roman"/>
                <w:sz w:val="22"/>
              </w:rPr>
              <w:t xml:space="preserve"> of the d</w:t>
            </w:r>
            <w:r w:rsidR="0087179B">
              <w:rPr>
                <w:rFonts w:ascii="Times New Roman" w:eastAsia="Times New Roman" w:hAnsi="Times New Roman" w:cs="Times New Roman"/>
                <w:sz w:val="22"/>
              </w:rPr>
              <w:t>esigns</w:t>
            </w:r>
            <w:r w:rsidR="0017776B">
              <w:rPr>
                <w:rFonts w:ascii="Times New Roman" w:eastAsia="Times New Roman" w:hAnsi="Times New Roman" w:cs="Times New Roman"/>
                <w:sz w:val="22"/>
              </w:rPr>
              <w:t>:</w:t>
            </w:r>
          </w:p>
          <w:p w14:paraId="609E2EA6" w14:textId="34E8C7A7" w:rsidR="0017776B" w:rsidRDefault="00C93EA7" w:rsidP="0017776B">
            <w:pPr>
              <w:pStyle w:val="ListParagraph"/>
              <w:numPr>
                <w:ilvl w:val="1"/>
                <w:numId w:val="18"/>
              </w:numPr>
              <w:rPr>
                <w:rFonts w:ascii="Times New Roman" w:eastAsia="Times New Roman" w:hAnsi="Times New Roman" w:cs="Times New Roman"/>
                <w:sz w:val="22"/>
              </w:rPr>
            </w:pPr>
            <w:r>
              <w:rPr>
                <w:rFonts w:ascii="Times New Roman" w:eastAsia="Times New Roman" w:hAnsi="Times New Roman" w:cs="Times New Roman"/>
                <w:sz w:val="22"/>
              </w:rPr>
              <w:t>Students identify and describe a</w:t>
            </w:r>
            <w:r w:rsidR="0017776B">
              <w:rPr>
                <w:rFonts w:ascii="Times New Roman" w:eastAsia="Times New Roman" w:hAnsi="Times New Roman" w:cs="Times New Roman"/>
                <w:sz w:val="22"/>
              </w:rPr>
              <w:t xml:space="preserve"> connection between a change in the measured temperatures and a change in a design element.</w:t>
            </w:r>
          </w:p>
          <w:p w14:paraId="7555FDDC" w14:textId="4E9FAABB" w:rsidR="00D94FD6" w:rsidRDefault="00C93EA7" w:rsidP="00D94FD6">
            <w:pPr>
              <w:pStyle w:val="ListParagraph"/>
              <w:numPr>
                <w:ilvl w:val="1"/>
                <w:numId w:val="18"/>
              </w:numPr>
              <w:rPr>
                <w:rFonts w:ascii="Times New Roman" w:eastAsia="Times New Roman" w:hAnsi="Times New Roman" w:cs="Times New Roman"/>
                <w:sz w:val="22"/>
              </w:rPr>
            </w:pPr>
            <w:r>
              <w:rPr>
                <w:rFonts w:ascii="Times New Roman" w:eastAsia="Times New Roman" w:hAnsi="Times New Roman" w:cs="Times New Roman"/>
                <w:sz w:val="22"/>
              </w:rPr>
              <w:t xml:space="preserve">Students describe </w:t>
            </w:r>
            <w:r w:rsidR="0017776B">
              <w:rPr>
                <w:rFonts w:ascii="Times New Roman" w:eastAsia="Times New Roman" w:hAnsi="Times New Roman" w:cs="Times New Roman"/>
                <w:sz w:val="22"/>
              </w:rPr>
              <w:t xml:space="preserve">scientific </w:t>
            </w:r>
            <w:r w:rsidR="00467559">
              <w:rPr>
                <w:rFonts w:ascii="Times New Roman" w:eastAsia="Times New Roman" w:hAnsi="Times New Roman" w:cs="Times New Roman"/>
                <w:sz w:val="22"/>
              </w:rPr>
              <w:t xml:space="preserve">knowledge </w:t>
            </w:r>
            <w:r>
              <w:rPr>
                <w:rFonts w:ascii="Times New Roman" w:eastAsia="Times New Roman" w:hAnsi="Times New Roman" w:cs="Times New Roman"/>
                <w:sz w:val="22"/>
              </w:rPr>
              <w:t>and/</w:t>
            </w:r>
            <w:r w:rsidR="0017776B">
              <w:rPr>
                <w:rFonts w:ascii="Times New Roman" w:eastAsia="Times New Roman" w:hAnsi="Times New Roman" w:cs="Times New Roman"/>
                <w:sz w:val="22"/>
              </w:rPr>
              <w:t>or results of the computation</w:t>
            </w:r>
            <w:r w:rsidR="00467559">
              <w:rPr>
                <w:rFonts w:ascii="Times New Roman" w:eastAsia="Times New Roman" w:hAnsi="Times New Roman" w:cs="Times New Roman"/>
                <w:sz w:val="22"/>
              </w:rPr>
              <w:t>al</w:t>
            </w:r>
            <w:r w:rsidR="0017776B">
              <w:rPr>
                <w:rFonts w:ascii="Times New Roman" w:eastAsia="Times New Roman" w:hAnsi="Times New Roman" w:cs="Times New Roman"/>
                <w:sz w:val="22"/>
              </w:rPr>
              <w:t xml:space="preserve"> model as evidence to support the connection between the temperature difference and the design difference.</w:t>
            </w:r>
          </w:p>
          <w:p w14:paraId="6950FA77" w14:textId="20C790D5" w:rsidR="0017776B" w:rsidRPr="00C93EA7" w:rsidRDefault="00C93EA7" w:rsidP="00C93EA7">
            <w:pPr>
              <w:pStyle w:val="ListParagraph"/>
              <w:numPr>
                <w:ilvl w:val="1"/>
                <w:numId w:val="18"/>
              </w:numPr>
              <w:rPr>
                <w:rFonts w:ascii="Times New Roman" w:eastAsia="Times New Roman" w:hAnsi="Times New Roman" w:cs="Times New Roman"/>
                <w:sz w:val="22"/>
              </w:rPr>
            </w:pPr>
            <w:r>
              <w:rPr>
                <w:rFonts w:ascii="Times New Roman" w:eastAsia="Times New Roman" w:hAnsi="Times New Roman" w:cs="Times New Roman"/>
                <w:sz w:val="22"/>
              </w:rPr>
              <w:t>Students determine and describe how useful</w:t>
            </w:r>
            <w:r w:rsidR="00D94FD6" w:rsidRPr="00C93EA7">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the </w:t>
            </w:r>
            <w:r w:rsidR="00BA4515" w:rsidRPr="00C93EA7">
              <w:rPr>
                <w:rFonts w:ascii="Times New Roman" w:eastAsia="Times New Roman" w:hAnsi="Times New Roman" w:cs="Times New Roman"/>
                <w:sz w:val="22"/>
              </w:rPr>
              <w:t>equation</w:t>
            </w:r>
            <w:r w:rsidR="00D94FD6" w:rsidRPr="00C93EA7">
              <w:rPr>
                <w:rFonts w:ascii="Times New Roman" w:eastAsia="Times New Roman" w:hAnsi="Times New Roman" w:cs="Times New Roman"/>
                <w:sz w:val="22"/>
              </w:rPr>
              <w:t xml:space="preserve"> </w:t>
            </w:r>
            <w:r>
              <w:rPr>
                <w:rFonts w:ascii="Times New Roman" w:eastAsia="Times New Roman" w:hAnsi="Times New Roman" w:cs="Times New Roman"/>
                <w:sz w:val="22"/>
              </w:rPr>
              <w:t>is for</w:t>
            </w:r>
            <w:r w:rsidR="00D94FD6" w:rsidRPr="00C93EA7">
              <w:rPr>
                <w:rFonts w:ascii="Times New Roman" w:eastAsia="Times New Roman" w:hAnsi="Times New Roman" w:cs="Times New Roman"/>
                <w:sz w:val="22"/>
              </w:rPr>
              <w:t xml:space="preserve"> predicting the change in temperature of an actual design</w:t>
            </w:r>
            <w:r>
              <w:rPr>
                <w:rFonts w:ascii="Times New Roman" w:eastAsia="Times New Roman" w:hAnsi="Times New Roman" w:cs="Times New Roman"/>
                <w:sz w:val="22"/>
              </w:rPr>
              <w:t xml:space="preserve">, citing the effects of factors such as </w:t>
            </w:r>
            <w:r w:rsidR="00D94FD6" w:rsidRPr="00C93EA7">
              <w:rPr>
                <w:rFonts w:ascii="Times New Roman" w:eastAsia="Times New Roman" w:hAnsi="Times New Roman" w:cs="Times New Roman"/>
                <w:sz w:val="22"/>
              </w:rPr>
              <w:t xml:space="preserve">efficiency and solar flux </w:t>
            </w:r>
            <w:r>
              <w:rPr>
                <w:rFonts w:ascii="Times New Roman" w:eastAsia="Times New Roman" w:hAnsi="Times New Roman" w:cs="Times New Roman"/>
                <w:sz w:val="22"/>
              </w:rPr>
              <w:t xml:space="preserve">that </w:t>
            </w:r>
            <w:r w:rsidR="00D94FD6" w:rsidRPr="00C93EA7">
              <w:rPr>
                <w:rFonts w:ascii="Times New Roman" w:eastAsia="Times New Roman" w:hAnsi="Times New Roman" w:cs="Times New Roman"/>
                <w:sz w:val="22"/>
              </w:rPr>
              <w:t>cannot be directly measured</w:t>
            </w:r>
            <w:r w:rsidR="003C46E0" w:rsidRPr="00C93EA7">
              <w:rPr>
                <w:rFonts w:ascii="Times New Roman" w:eastAsia="Times New Roman" w:hAnsi="Times New Roman" w:cs="Times New Roman"/>
                <w:sz w:val="22"/>
              </w:rPr>
              <w:t xml:space="preserve"> within the constraints of the task as written</w:t>
            </w:r>
            <w:r w:rsidR="00D94FD6" w:rsidRPr="00C93EA7">
              <w:rPr>
                <w:rFonts w:ascii="Times New Roman" w:eastAsia="Times New Roman" w:hAnsi="Times New Roman" w:cs="Times New Roman"/>
                <w:sz w:val="22"/>
              </w:rPr>
              <w:t>.</w:t>
            </w:r>
          </w:p>
          <w:p w14:paraId="3F2F5D90" w14:textId="10A485E5" w:rsidR="00D94FD6" w:rsidRDefault="00B52F0B" w:rsidP="0017776B">
            <w:pPr>
              <w:pStyle w:val="ListParagraph"/>
              <w:numPr>
                <w:ilvl w:val="0"/>
                <w:numId w:val="18"/>
              </w:numPr>
              <w:rPr>
                <w:rFonts w:ascii="Times New Roman" w:eastAsia="Times New Roman" w:hAnsi="Times New Roman" w:cs="Times New Roman"/>
                <w:sz w:val="22"/>
              </w:rPr>
            </w:pPr>
            <w:r>
              <w:rPr>
                <w:rFonts w:ascii="Times New Roman" w:eastAsia="Times New Roman" w:hAnsi="Times New Roman" w:cs="Times New Roman"/>
                <w:sz w:val="22"/>
              </w:rPr>
              <w:t xml:space="preserve">In their </w:t>
            </w:r>
            <w:r w:rsidR="0017776B">
              <w:rPr>
                <w:rFonts w:ascii="Times New Roman" w:eastAsia="Times New Roman" w:hAnsi="Times New Roman" w:cs="Times New Roman"/>
                <w:sz w:val="22"/>
              </w:rPr>
              <w:t>final evaluation of the designs</w:t>
            </w:r>
            <w:r>
              <w:rPr>
                <w:rFonts w:ascii="Times New Roman" w:eastAsia="Times New Roman" w:hAnsi="Times New Roman" w:cs="Times New Roman"/>
                <w:sz w:val="22"/>
              </w:rPr>
              <w:t>, students</w:t>
            </w:r>
            <w:r w:rsidR="00D94FD6">
              <w:rPr>
                <w:rFonts w:ascii="Times New Roman" w:eastAsia="Times New Roman" w:hAnsi="Times New Roman" w:cs="Times New Roman"/>
                <w:sz w:val="22"/>
              </w:rPr>
              <w:t>:</w:t>
            </w:r>
          </w:p>
          <w:p w14:paraId="109FB735" w14:textId="4788FC84" w:rsidR="0017776B" w:rsidRDefault="00F272AB" w:rsidP="00D94FD6">
            <w:pPr>
              <w:pStyle w:val="ListParagraph"/>
              <w:numPr>
                <w:ilvl w:val="1"/>
                <w:numId w:val="18"/>
              </w:numPr>
              <w:rPr>
                <w:rFonts w:ascii="Times New Roman" w:eastAsia="Times New Roman" w:hAnsi="Times New Roman" w:cs="Times New Roman"/>
                <w:sz w:val="22"/>
              </w:rPr>
            </w:pPr>
            <w:r>
              <w:rPr>
                <w:rFonts w:ascii="Times New Roman" w:eastAsia="Times New Roman" w:hAnsi="Times New Roman" w:cs="Times New Roman"/>
                <w:sz w:val="22"/>
              </w:rPr>
              <w:t>Make a claim</w:t>
            </w:r>
            <w:r w:rsidR="00D94FD6">
              <w:rPr>
                <w:rFonts w:ascii="Times New Roman" w:eastAsia="Times New Roman" w:hAnsi="Times New Roman" w:cs="Times New Roman"/>
                <w:sz w:val="22"/>
              </w:rPr>
              <w:t xml:space="preserve"> identifying a design element that played the most important role in maximizing the change in temperature within the oven.</w:t>
            </w:r>
          </w:p>
          <w:p w14:paraId="06BF4781" w14:textId="6D4C2014" w:rsidR="00D94FD6" w:rsidRDefault="00620E98" w:rsidP="00D94FD6">
            <w:pPr>
              <w:pStyle w:val="ListParagraph"/>
              <w:numPr>
                <w:ilvl w:val="1"/>
                <w:numId w:val="18"/>
              </w:numPr>
              <w:rPr>
                <w:rFonts w:ascii="Times New Roman" w:eastAsia="Times New Roman" w:hAnsi="Times New Roman" w:cs="Times New Roman"/>
                <w:sz w:val="22"/>
              </w:rPr>
            </w:pPr>
            <w:r>
              <w:rPr>
                <w:rFonts w:ascii="Times New Roman" w:eastAsia="Times New Roman" w:hAnsi="Times New Roman" w:cs="Times New Roman"/>
                <w:sz w:val="22"/>
              </w:rPr>
              <w:t>Cite</w:t>
            </w:r>
            <w:r w:rsidR="00D94FD6">
              <w:rPr>
                <w:rFonts w:ascii="Times New Roman" w:eastAsia="Times New Roman" w:hAnsi="Times New Roman" w:cs="Times New Roman"/>
                <w:sz w:val="22"/>
              </w:rPr>
              <w:t xml:space="preserve"> as evidence the calculations, plots, or charts created in other task components.</w:t>
            </w:r>
          </w:p>
          <w:p w14:paraId="481C743B" w14:textId="350520E6" w:rsidR="00A6614A" w:rsidRDefault="00A6614A" w:rsidP="00D94FD6">
            <w:pPr>
              <w:pStyle w:val="ListParagraph"/>
              <w:numPr>
                <w:ilvl w:val="1"/>
                <w:numId w:val="18"/>
              </w:numPr>
              <w:rPr>
                <w:rFonts w:ascii="Times New Roman" w:eastAsia="Times New Roman" w:hAnsi="Times New Roman" w:cs="Times New Roman"/>
                <w:sz w:val="22"/>
              </w:rPr>
            </w:pPr>
            <w:r>
              <w:rPr>
                <w:rFonts w:ascii="Times New Roman" w:eastAsia="Times New Roman" w:hAnsi="Times New Roman" w:cs="Times New Roman"/>
                <w:sz w:val="22"/>
              </w:rPr>
              <w:t>Students evaluate the evidence to determine its sufficiency to support the claim as well as to counter any possible alternative explanations</w:t>
            </w:r>
            <w:r w:rsidR="00DD7D28">
              <w:rPr>
                <w:rFonts w:ascii="Times New Roman" w:eastAsia="Times New Roman" w:hAnsi="Times New Roman" w:cs="Times New Roman"/>
                <w:sz w:val="22"/>
              </w:rPr>
              <w:t>.</w:t>
            </w:r>
          </w:p>
          <w:p w14:paraId="1A212B82" w14:textId="1C778E16" w:rsidR="00F36BC4" w:rsidRPr="00D94FD6" w:rsidRDefault="00620E98" w:rsidP="00D94FD6">
            <w:pPr>
              <w:pStyle w:val="ListParagraph"/>
              <w:numPr>
                <w:ilvl w:val="1"/>
                <w:numId w:val="18"/>
              </w:numPr>
              <w:rPr>
                <w:rFonts w:ascii="Times New Roman" w:eastAsia="Times New Roman" w:hAnsi="Times New Roman" w:cs="Times New Roman"/>
                <w:sz w:val="22"/>
              </w:rPr>
            </w:pPr>
            <w:r>
              <w:rPr>
                <w:rFonts w:ascii="Times New Roman" w:eastAsia="Times New Roman" w:hAnsi="Times New Roman" w:cs="Times New Roman"/>
                <w:sz w:val="22"/>
              </w:rPr>
              <w:t>Make</w:t>
            </w:r>
            <w:r w:rsidR="00D94FD6">
              <w:rPr>
                <w:rFonts w:ascii="Times New Roman" w:eastAsia="Times New Roman" w:hAnsi="Times New Roman" w:cs="Times New Roman"/>
                <w:sz w:val="22"/>
              </w:rPr>
              <w:t xml:space="preserve"> a connection </w:t>
            </w:r>
            <w:r w:rsidR="0042477E">
              <w:rPr>
                <w:rFonts w:ascii="Times New Roman" w:eastAsia="Times New Roman" w:hAnsi="Times New Roman" w:cs="Times New Roman"/>
                <w:sz w:val="22"/>
              </w:rPr>
              <w:t xml:space="preserve">between the design element and </w:t>
            </w:r>
            <w:r w:rsidR="00D94FD6">
              <w:rPr>
                <w:rFonts w:ascii="Times New Roman" w:eastAsia="Times New Roman" w:hAnsi="Times New Roman" w:cs="Times New Roman"/>
                <w:sz w:val="22"/>
              </w:rPr>
              <w:t>an increase in the amount of energy converted, the amount of solar energy entering the box, and/or the amount of energy that is kept in the box</w:t>
            </w:r>
            <w:r w:rsidR="00D65119">
              <w:rPr>
                <w:rFonts w:ascii="Times New Roman" w:eastAsia="Times New Roman" w:hAnsi="Times New Roman" w:cs="Times New Roman"/>
                <w:sz w:val="22"/>
              </w:rPr>
              <w:t>.</w:t>
            </w:r>
          </w:p>
          <w:p w14:paraId="6AC26702" w14:textId="77777777" w:rsidR="00C57376" w:rsidRDefault="00C57376"/>
          <w:p w14:paraId="3EF6A319" w14:textId="76468474" w:rsidR="00C57376" w:rsidRDefault="00017897">
            <w:pPr>
              <w:rPr>
                <w:rFonts w:ascii="Times New Roman" w:eastAsia="Times New Roman" w:hAnsi="Times New Roman" w:cs="Times New Roman"/>
                <w:b/>
                <w:sz w:val="22"/>
              </w:rPr>
            </w:pPr>
            <w:r>
              <w:rPr>
                <w:rFonts w:ascii="Times New Roman" w:eastAsia="Times New Roman" w:hAnsi="Times New Roman" w:cs="Times New Roman"/>
                <w:b/>
                <w:sz w:val="22"/>
              </w:rPr>
              <w:t>Task Component C</w:t>
            </w:r>
            <w:r w:rsidR="00E000D8">
              <w:rPr>
                <w:rFonts w:ascii="Times New Roman" w:eastAsia="Times New Roman" w:hAnsi="Times New Roman" w:cs="Times New Roman"/>
                <w:b/>
                <w:sz w:val="22"/>
              </w:rPr>
              <w:t xml:space="preserve"> &amp;</w:t>
            </w:r>
            <w:r w:rsidR="00B46F86">
              <w:rPr>
                <w:rFonts w:ascii="Times New Roman" w:eastAsia="Times New Roman" w:hAnsi="Times New Roman" w:cs="Times New Roman"/>
                <w:b/>
                <w:sz w:val="22"/>
              </w:rPr>
              <w:t xml:space="preserve"> </w:t>
            </w:r>
            <w:r w:rsidR="00E000D8">
              <w:rPr>
                <w:rFonts w:ascii="Times New Roman" w:eastAsia="Times New Roman" w:hAnsi="Times New Roman" w:cs="Times New Roman"/>
                <w:b/>
                <w:sz w:val="22"/>
              </w:rPr>
              <w:t>G</w:t>
            </w:r>
          </w:p>
          <w:p w14:paraId="16DBDB17" w14:textId="4F463766" w:rsidR="00C57376" w:rsidRPr="00AC6B50" w:rsidRDefault="00B5780F" w:rsidP="00C16701">
            <w:pPr>
              <w:pStyle w:val="ListParagraph"/>
              <w:numPr>
                <w:ilvl w:val="0"/>
                <w:numId w:val="19"/>
              </w:numPr>
            </w:pPr>
            <w:r>
              <w:rPr>
                <w:rFonts w:ascii="Times New Roman" w:hAnsi="Times New Roman" w:cs="Times New Roman"/>
                <w:sz w:val="22"/>
                <w:szCs w:val="22"/>
              </w:rPr>
              <w:t>Students</w:t>
            </w:r>
            <w:r w:rsidR="00907A55">
              <w:rPr>
                <w:rFonts w:ascii="Times New Roman" w:hAnsi="Times New Roman" w:cs="Times New Roman"/>
                <w:sz w:val="22"/>
                <w:szCs w:val="22"/>
              </w:rPr>
              <w:t xml:space="preserve"> reo</w:t>
            </w:r>
            <w:r>
              <w:rPr>
                <w:rFonts w:ascii="Times New Roman" w:hAnsi="Times New Roman" w:cs="Times New Roman"/>
                <w:sz w:val="22"/>
                <w:szCs w:val="22"/>
              </w:rPr>
              <w:t>r</w:t>
            </w:r>
            <w:r w:rsidR="00907A55">
              <w:rPr>
                <w:rFonts w:ascii="Times New Roman" w:hAnsi="Times New Roman" w:cs="Times New Roman"/>
                <w:sz w:val="22"/>
                <w:szCs w:val="22"/>
              </w:rPr>
              <w:t xml:space="preserve">der the </w:t>
            </w:r>
            <w:r w:rsidR="00AC6B50" w:rsidRPr="00AC6B50">
              <w:rPr>
                <w:rFonts w:ascii="Times New Roman" w:hAnsi="Times New Roman" w:cs="Times New Roman"/>
                <w:sz w:val="22"/>
                <w:szCs w:val="22"/>
              </w:rPr>
              <w:t xml:space="preserve">equation </w:t>
            </w:r>
            <w:proofErr w:type="spellStart"/>
            <w:r w:rsidR="00AC6B50" w:rsidRPr="00AC6B50">
              <w:rPr>
                <w:rFonts w:ascii="Times New Roman" w:hAnsi="Times New Roman" w:cs="Times New Roman"/>
                <w:sz w:val="22"/>
                <w:szCs w:val="22"/>
              </w:rPr>
              <w:t>for k</w:t>
            </w:r>
            <w:proofErr w:type="spellEnd"/>
            <w:r w:rsidR="00907A55">
              <w:rPr>
                <w:rFonts w:ascii="Times New Roman" w:hAnsi="Times New Roman" w:cs="Times New Roman"/>
                <w:sz w:val="22"/>
                <w:szCs w:val="22"/>
              </w:rPr>
              <w:t xml:space="preserve">, </w:t>
            </w:r>
            <w:r w:rsidR="00AC6B50" w:rsidRPr="00AC6B50">
              <w:rPr>
                <w:rFonts w:ascii="Times New Roman" w:hAnsi="Times New Roman" w:cs="Times New Roman"/>
                <w:sz w:val="22"/>
                <w:szCs w:val="22"/>
              </w:rPr>
              <w:t xml:space="preserve">such that R </w:t>
            </w:r>
            <w:r w:rsidR="00907A55">
              <w:rPr>
                <w:rFonts w:ascii="Times New Roman" w:hAnsi="Times New Roman" w:cs="Times New Roman"/>
                <w:sz w:val="22"/>
                <w:szCs w:val="22"/>
              </w:rPr>
              <w:t>is</w:t>
            </w:r>
            <w:r w:rsidR="00AC6B50" w:rsidRPr="00AC6B50">
              <w:rPr>
                <w:rFonts w:ascii="Times New Roman" w:hAnsi="Times New Roman" w:cs="Times New Roman"/>
                <w:sz w:val="22"/>
                <w:szCs w:val="22"/>
              </w:rPr>
              <w:t xml:space="preserve"> isolated on </w:t>
            </w:r>
            <w:r w:rsidR="00907A55">
              <w:rPr>
                <w:rFonts w:ascii="Times New Roman" w:hAnsi="Times New Roman" w:cs="Times New Roman"/>
                <w:sz w:val="22"/>
                <w:szCs w:val="22"/>
              </w:rPr>
              <w:t xml:space="preserve">one </w:t>
            </w:r>
            <w:r w:rsidR="00AC6B50" w:rsidRPr="00AC6B50">
              <w:rPr>
                <w:rFonts w:ascii="Times New Roman" w:hAnsi="Times New Roman" w:cs="Times New Roman"/>
                <w:sz w:val="22"/>
                <w:szCs w:val="22"/>
              </w:rPr>
              <w:t>side of the equation</w:t>
            </w:r>
            <w:r w:rsidR="00907A55">
              <w:rPr>
                <w:rFonts w:ascii="Times New Roman" w:hAnsi="Times New Roman" w:cs="Times New Roman"/>
                <w:sz w:val="22"/>
                <w:szCs w:val="22"/>
              </w:rPr>
              <w:t xml:space="preserve">. Students add </w:t>
            </w:r>
            <w:r w:rsidR="00C85033">
              <w:rPr>
                <w:rFonts w:ascii="Times New Roman" w:hAnsi="Times New Roman" w:cs="Times New Roman"/>
                <w:sz w:val="22"/>
                <w:szCs w:val="22"/>
              </w:rPr>
              <w:t>the resulting equation (L/k</w:t>
            </w:r>
            <w:r w:rsidR="007F1A58">
              <w:rPr>
                <w:rFonts w:ascii="Times New Roman" w:hAnsi="Times New Roman" w:cs="Times New Roman"/>
                <w:sz w:val="22"/>
                <w:szCs w:val="22"/>
              </w:rPr>
              <w:t xml:space="preserve">) </w:t>
            </w:r>
            <w:r w:rsidR="00AC6B50" w:rsidRPr="00C16701">
              <w:rPr>
                <w:rFonts w:ascii="Times New Roman" w:hAnsi="Times New Roman" w:cs="Times New Roman"/>
                <w:sz w:val="22"/>
                <w:szCs w:val="22"/>
              </w:rPr>
              <w:t>to the</w:t>
            </w:r>
            <w:r w:rsidR="005E64F8" w:rsidRPr="00C16701">
              <w:rPr>
                <w:rFonts w:ascii="Times New Roman" w:hAnsi="Times New Roman" w:cs="Times New Roman"/>
                <w:sz w:val="22"/>
                <w:szCs w:val="22"/>
              </w:rPr>
              <w:t xml:space="preserve"> </w:t>
            </w:r>
            <w:r w:rsidR="00AC6B50" w:rsidRPr="00C16701">
              <w:rPr>
                <w:rFonts w:ascii="Times New Roman" w:hAnsi="Times New Roman" w:cs="Times New Roman"/>
                <w:sz w:val="22"/>
                <w:szCs w:val="22"/>
              </w:rPr>
              <w:t>ΔT equation in place of R.</w:t>
            </w:r>
          </w:p>
          <w:p w14:paraId="1DCF26FC" w14:textId="1BA336F3" w:rsidR="00AC6B50" w:rsidRPr="00AC6B50" w:rsidRDefault="002D2332" w:rsidP="00660258">
            <w:pPr>
              <w:pStyle w:val="ListParagraph"/>
              <w:numPr>
                <w:ilvl w:val="0"/>
                <w:numId w:val="19"/>
              </w:numPr>
            </w:pPr>
            <w:r>
              <w:rPr>
                <w:rFonts w:ascii="Times New Roman" w:hAnsi="Times New Roman" w:cs="Times New Roman"/>
                <w:sz w:val="22"/>
                <w:szCs w:val="22"/>
              </w:rPr>
              <w:t xml:space="preserve">Students create and run a </w:t>
            </w:r>
            <w:r w:rsidR="00AC6B50">
              <w:rPr>
                <w:rFonts w:ascii="Times New Roman" w:hAnsi="Times New Roman" w:cs="Times New Roman"/>
                <w:sz w:val="22"/>
                <w:szCs w:val="22"/>
              </w:rPr>
              <w:t xml:space="preserve">mathematical simulation </w:t>
            </w:r>
            <w:r>
              <w:rPr>
                <w:rFonts w:ascii="Times New Roman" w:hAnsi="Times New Roman" w:cs="Times New Roman"/>
                <w:sz w:val="22"/>
                <w:szCs w:val="22"/>
              </w:rPr>
              <w:t xml:space="preserve">that </w:t>
            </w:r>
            <w:r w:rsidR="00AC6B50">
              <w:rPr>
                <w:rFonts w:ascii="Times New Roman" w:hAnsi="Times New Roman" w:cs="Times New Roman"/>
                <w:sz w:val="22"/>
                <w:szCs w:val="22"/>
              </w:rPr>
              <w:t xml:space="preserve">correctly associates the variables in the </w:t>
            </w:r>
            <w:r w:rsidR="00AC6B50" w:rsidRPr="00AC6B50">
              <w:rPr>
                <w:rFonts w:ascii="Times New Roman" w:hAnsi="Times New Roman" w:cs="Times New Roman"/>
                <w:sz w:val="22"/>
                <w:szCs w:val="22"/>
              </w:rPr>
              <w:t xml:space="preserve">ΔT </w:t>
            </w:r>
            <w:r w:rsidR="00AC6B50">
              <w:rPr>
                <w:rFonts w:ascii="Times New Roman" w:hAnsi="Times New Roman" w:cs="Times New Roman"/>
                <w:sz w:val="22"/>
                <w:szCs w:val="22"/>
              </w:rPr>
              <w:t>equation s</w:t>
            </w:r>
            <w:r>
              <w:rPr>
                <w:rFonts w:ascii="Times New Roman" w:hAnsi="Times New Roman" w:cs="Times New Roman"/>
                <w:sz w:val="22"/>
                <w:szCs w:val="22"/>
              </w:rPr>
              <w:t>uch</w:t>
            </w:r>
            <w:r w:rsidR="00AC6B50">
              <w:rPr>
                <w:rFonts w:ascii="Times New Roman" w:hAnsi="Times New Roman" w:cs="Times New Roman"/>
                <w:sz w:val="22"/>
                <w:szCs w:val="22"/>
              </w:rPr>
              <w:t xml:space="preserve"> that a change in any one variable produces a change in </w:t>
            </w:r>
            <w:r w:rsidR="00AC6B50" w:rsidRPr="00AC6B50">
              <w:rPr>
                <w:rFonts w:ascii="Times New Roman" w:hAnsi="Times New Roman" w:cs="Times New Roman"/>
                <w:sz w:val="22"/>
                <w:szCs w:val="22"/>
              </w:rPr>
              <w:t>ΔT</w:t>
            </w:r>
            <w:r w:rsidR="00AC6B50">
              <w:rPr>
                <w:rFonts w:ascii="Times New Roman" w:hAnsi="Times New Roman" w:cs="Times New Roman"/>
                <w:sz w:val="22"/>
                <w:szCs w:val="22"/>
              </w:rPr>
              <w:t>.</w:t>
            </w:r>
          </w:p>
          <w:p w14:paraId="673DC071" w14:textId="45ED6345" w:rsidR="00E000D8" w:rsidRPr="00E000D8" w:rsidRDefault="002D2332" w:rsidP="00660258">
            <w:pPr>
              <w:pStyle w:val="ListParagraph"/>
              <w:numPr>
                <w:ilvl w:val="0"/>
                <w:numId w:val="19"/>
              </w:numPr>
            </w:pPr>
            <w:r>
              <w:rPr>
                <w:rFonts w:ascii="Times New Roman" w:hAnsi="Times New Roman" w:cs="Times New Roman"/>
                <w:sz w:val="22"/>
                <w:szCs w:val="22"/>
              </w:rPr>
              <w:t>Students create and run e</w:t>
            </w:r>
            <w:r w:rsidR="00AC6B50">
              <w:rPr>
                <w:rFonts w:ascii="Times New Roman" w:hAnsi="Times New Roman" w:cs="Times New Roman"/>
                <w:sz w:val="22"/>
                <w:szCs w:val="22"/>
              </w:rPr>
              <w:t xml:space="preserve">ach simulation </w:t>
            </w:r>
            <w:r>
              <w:rPr>
                <w:rFonts w:ascii="Times New Roman" w:hAnsi="Times New Roman" w:cs="Times New Roman"/>
                <w:sz w:val="22"/>
                <w:szCs w:val="22"/>
              </w:rPr>
              <w:t xml:space="preserve">to produce </w:t>
            </w:r>
            <w:r w:rsidR="00E000D8">
              <w:rPr>
                <w:rFonts w:ascii="Times New Roman" w:hAnsi="Times New Roman" w:cs="Times New Roman"/>
                <w:sz w:val="22"/>
                <w:szCs w:val="22"/>
              </w:rPr>
              <w:t xml:space="preserve">a range in </w:t>
            </w:r>
            <w:r w:rsidR="00E000D8" w:rsidRPr="00AC6B50">
              <w:rPr>
                <w:rFonts w:ascii="Times New Roman" w:hAnsi="Times New Roman" w:cs="Times New Roman"/>
                <w:sz w:val="22"/>
                <w:szCs w:val="22"/>
              </w:rPr>
              <w:t xml:space="preserve">ΔT </w:t>
            </w:r>
            <w:r w:rsidR="005C4A10">
              <w:rPr>
                <w:rFonts w:ascii="Times New Roman" w:hAnsi="Times New Roman" w:cs="Times New Roman"/>
                <w:sz w:val="22"/>
                <w:szCs w:val="22"/>
              </w:rPr>
              <w:t>values for the</w:t>
            </w:r>
            <w:r w:rsidR="00E000D8">
              <w:rPr>
                <w:rFonts w:ascii="Times New Roman" w:hAnsi="Times New Roman" w:cs="Times New Roman"/>
                <w:sz w:val="22"/>
                <w:szCs w:val="22"/>
              </w:rPr>
              <w:t xml:space="preserve"> range in design parameters</w:t>
            </w:r>
            <w:r w:rsidR="00D65119">
              <w:rPr>
                <w:rFonts w:ascii="Times New Roman" w:hAnsi="Times New Roman" w:cs="Times New Roman"/>
                <w:sz w:val="22"/>
                <w:szCs w:val="22"/>
              </w:rPr>
              <w:t>.</w:t>
            </w:r>
          </w:p>
          <w:p w14:paraId="6AE484F7" w14:textId="72C8B486" w:rsidR="00E000D8" w:rsidRPr="00EC03D3" w:rsidRDefault="002D2332" w:rsidP="00660258">
            <w:pPr>
              <w:pStyle w:val="ListParagraph"/>
              <w:numPr>
                <w:ilvl w:val="0"/>
                <w:numId w:val="19"/>
              </w:numPr>
            </w:pPr>
            <w:r>
              <w:rPr>
                <w:rFonts w:ascii="Times New Roman" w:hAnsi="Times New Roman" w:cs="Times New Roman"/>
                <w:sz w:val="22"/>
                <w:szCs w:val="22"/>
              </w:rPr>
              <w:t xml:space="preserve">Students plot </w:t>
            </w:r>
            <w:r w:rsidR="00E000D8">
              <w:rPr>
                <w:rFonts w:ascii="Times New Roman" w:hAnsi="Times New Roman" w:cs="Times New Roman"/>
                <w:sz w:val="22"/>
                <w:szCs w:val="22"/>
              </w:rPr>
              <w:t xml:space="preserve">data for each simulation </w:t>
            </w:r>
            <w:r>
              <w:rPr>
                <w:rFonts w:ascii="Times New Roman" w:hAnsi="Times New Roman" w:cs="Times New Roman"/>
                <w:sz w:val="22"/>
                <w:szCs w:val="22"/>
              </w:rPr>
              <w:t>on a scatterplot with appropriate scales, axis labels, unit labels (where applicable), and title.</w:t>
            </w:r>
          </w:p>
          <w:p w14:paraId="4678F577" w14:textId="27EC288A" w:rsidR="00EC03D3" w:rsidRPr="00E000D8" w:rsidRDefault="00EC03D3" w:rsidP="00660258">
            <w:pPr>
              <w:pStyle w:val="ListParagraph"/>
              <w:numPr>
                <w:ilvl w:val="0"/>
                <w:numId w:val="19"/>
              </w:numPr>
            </w:pPr>
            <w:r>
              <w:rPr>
                <w:rFonts w:ascii="Times New Roman" w:hAnsi="Times New Roman" w:cs="Times New Roman"/>
                <w:sz w:val="22"/>
                <w:szCs w:val="22"/>
              </w:rPr>
              <w:t xml:space="preserve">Students describe the initial conditions of their system, including a justification of the unchanging numbers they chose as well as what the changes in parameters would mean for a physical construction. </w:t>
            </w:r>
          </w:p>
          <w:p w14:paraId="62FC564B" w14:textId="3EF771A4" w:rsidR="00AC6B50" w:rsidRPr="00E000D8" w:rsidRDefault="004E5643" w:rsidP="00660258">
            <w:pPr>
              <w:pStyle w:val="ListParagraph"/>
              <w:numPr>
                <w:ilvl w:val="0"/>
                <w:numId w:val="19"/>
              </w:numPr>
            </w:pPr>
            <w:r>
              <w:rPr>
                <w:rFonts w:ascii="Times New Roman" w:hAnsi="Times New Roman"/>
                <w:sz w:val="22"/>
                <w:szCs w:val="22"/>
              </w:rPr>
              <w:t>Students identify which specific function family</w:t>
            </w:r>
            <w:r w:rsidR="00E000D8">
              <w:rPr>
                <w:rFonts w:ascii="Times New Roman" w:hAnsi="Times New Roman" w:cs="Times New Roman"/>
                <w:sz w:val="22"/>
                <w:szCs w:val="22"/>
              </w:rPr>
              <w:t xml:space="preserve"> </w:t>
            </w:r>
            <w:r>
              <w:rPr>
                <w:rFonts w:ascii="Times New Roman" w:hAnsi="Times New Roman" w:cs="Times New Roman"/>
                <w:sz w:val="22"/>
                <w:szCs w:val="22"/>
              </w:rPr>
              <w:t xml:space="preserve">best models the data from </w:t>
            </w:r>
            <w:r w:rsidR="00E000D8">
              <w:rPr>
                <w:rFonts w:ascii="Times New Roman" w:hAnsi="Times New Roman" w:cs="Times New Roman"/>
                <w:sz w:val="22"/>
                <w:szCs w:val="22"/>
              </w:rPr>
              <w:t>each simulation</w:t>
            </w:r>
            <w:r w:rsidR="00E000D8">
              <w:rPr>
                <w:rFonts w:ascii="Times New Roman" w:hAnsi="Times New Roman"/>
                <w:sz w:val="22"/>
                <w:szCs w:val="22"/>
              </w:rPr>
              <w:t>.</w:t>
            </w:r>
            <w:r w:rsidR="00E000D8">
              <w:rPr>
                <w:rFonts w:ascii="Times New Roman" w:hAnsi="Times New Roman" w:cs="Times New Roman"/>
                <w:sz w:val="22"/>
                <w:szCs w:val="22"/>
              </w:rPr>
              <w:t xml:space="preserve">  </w:t>
            </w:r>
          </w:p>
          <w:p w14:paraId="6F627089" w14:textId="77777777" w:rsidR="00AC6B50" w:rsidRDefault="00AC6B50" w:rsidP="00660258"/>
          <w:p w14:paraId="0B70AF24" w14:textId="77777777" w:rsidR="00C57376" w:rsidRDefault="00017897">
            <w:pPr>
              <w:rPr>
                <w:rFonts w:ascii="Times New Roman" w:eastAsia="Times New Roman" w:hAnsi="Times New Roman" w:cs="Times New Roman"/>
                <w:b/>
                <w:sz w:val="22"/>
              </w:rPr>
            </w:pPr>
            <w:r>
              <w:rPr>
                <w:rFonts w:ascii="Times New Roman" w:eastAsia="Times New Roman" w:hAnsi="Times New Roman" w:cs="Times New Roman"/>
                <w:b/>
                <w:sz w:val="22"/>
              </w:rPr>
              <w:t>Task Component D</w:t>
            </w:r>
          </w:p>
          <w:p w14:paraId="3D024D27" w14:textId="230BF41A" w:rsidR="00410176" w:rsidRDefault="002F17FC" w:rsidP="00660258">
            <w:pPr>
              <w:pStyle w:val="ListParagraph"/>
              <w:numPr>
                <w:ilvl w:val="0"/>
                <w:numId w:val="20"/>
              </w:numPr>
              <w:rPr>
                <w:rFonts w:ascii="Times New Roman" w:hAnsi="Times New Roman" w:cs="Times New Roman"/>
                <w:sz w:val="22"/>
                <w:szCs w:val="22"/>
              </w:rPr>
            </w:pPr>
            <w:r>
              <w:rPr>
                <w:rFonts w:ascii="Times New Roman" w:hAnsi="Times New Roman" w:cs="Times New Roman"/>
                <w:sz w:val="22"/>
                <w:szCs w:val="22"/>
              </w:rPr>
              <w:t xml:space="preserve">Students construct an explanation that </w:t>
            </w:r>
            <w:r w:rsidR="00AB0C8B">
              <w:rPr>
                <w:rFonts w:ascii="Times New Roman" w:hAnsi="Times New Roman" w:cs="Times New Roman"/>
                <w:sz w:val="22"/>
                <w:szCs w:val="22"/>
              </w:rPr>
              <w:t>describes the relationship</w:t>
            </w:r>
            <w:r w:rsidR="00410176">
              <w:rPr>
                <w:rFonts w:ascii="Times New Roman" w:hAnsi="Times New Roman" w:cs="Times New Roman"/>
                <w:sz w:val="22"/>
                <w:szCs w:val="22"/>
              </w:rPr>
              <w:t xml:space="preserve"> between</w:t>
            </w:r>
          </w:p>
          <w:p w14:paraId="21714CFF" w14:textId="30437C8D" w:rsidR="00660258" w:rsidRDefault="000B16A2" w:rsidP="00410176">
            <w:pPr>
              <w:pStyle w:val="ListParagraph"/>
              <w:numPr>
                <w:ilvl w:val="1"/>
                <w:numId w:val="20"/>
              </w:numPr>
              <w:rPr>
                <w:rFonts w:ascii="Times New Roman" w:hAnsi="Times New Roman" w:cs="Times New Roman"/>
                <w:sz w:val="22"/>
                <w:szCs w:val="22"/>
              </w:rPr>
            </w:pPr>
            <w:r>
              <w:rPr>
                <w:rFonts w:ascii="Times New Roman" w:hAnsi="Times New Roman" w:cs="Times New Roman"/>
                <w:sz w:val="22"/>
                <w:szCs w:val="22"/>
              </w:rPr>
              <w:t>T</w:t>
            </w:r>
            <w:r w:rsidR="00CB11B0">
              <w:rPr>
                <w:rFonts w:ascii="Times New Roman" w:hAnsi="Times New Roman" w:cs="Times New Roman"/>
                <w:sz w:val="22"/>
                <w:szCs w:val="22"/>
              </w:rPr>
              <w:t xml:space="preserve">he type of function </w:t>
            </w:r>
            <w:r w:rsidR="00410176">
              <w:rPr>
                <w:rFonts w:ascii="Times New Roman" w:hAnsi="Times New Roman" w:cs="Times New Roman"/>
                <w:sz w:val="22"/>
                <w:szCs w:val="22"/>
              </w:rPr>
              <w:t xml:space="preserve">and how the </w:t>
            </w:r>
            <w:r w:rsidR="00410176" w:rsidRPr="00AC6B50">
              <w:rPr>
                <w:rFonts w:ascii="Times New Roman" w:hAnsi="Times New Roman" w:cs="Times New Roman"/>
                <w:sz w:val="22"/>
                <w:szCs w:val="22"/>
              </w:rPr>
              <w:t>ΔT</w:t>
            </w:r>
            <w:r w:rsidR="00410176">
              <w:rPr>
                <w:rFonts w:ascii="Times New Roman" w:hAnsi="Times New Roman" w:cs="Times New Roman"/>
                <w:sz w:val="22"/>
                <w:szCs w:val="22"/>
              </w:rPr>
              <w:t xml:space="preserve"> changes relative to the variable.</w:t>
            </w:r>
          </w:p>
          <w:p w14:paraId="32DD0FAF" w14:textId="280E099C" w:rsidR="00410176" w:rsidRDefault="000B16A2" w:rsidP="00410176">
            <w:pPr>
              <w:pStyle w:val="ListParagraph"/>
              <w:numPr>
                <w:ilvl w:val="1"/>
                <w:numId w:val="20"/>
              </w:numPr>
              <w:rPr>
                <w:rFonts w:ascii="Times New Roman" w:hAnsi="Times New Roman" w:cs="Times New Roman"/>
                <w:sz w:val="22"/>
                <w:szCs w:val="22"/>
              </w:rPr>
            </w:pPr>
            <w:r>
              <w:rPr>
                <w:rFonts w:ascii="Times New Roman" w:hAnsi="Times New Roman" w:cs="Times New Roman"/>
                <w:sz w:val="22"/>
                <w:szCs w:val="22"/>
              </w:rPr>
              <w:t>T</w:t>
            </w:r>
            <w:r w:rsidR="00410176">
              <w:rPr>
                <w:rFonts w:ascii="Times New Roman" w:hAnsi="Times New Roman" w:cs="Times New Roman"/>
                <w:sz w:val="22"/>
                <w:szCs w:val="22"/>
              </w:rPr>
              <w:t>he type of function and the type of variable.</w:t>
            </w:r>
          </w:p>
          <w:p w14:paraId="3DE39A27" w14:textId="668124F1" w:rsidR="00410176" w:rsidRDefault="002F17FC" w:rsidP="00410176">
            <w:pPr>
              <w:pStyle w:val="ListParagraph"/>
              <w:numPr>
                <w:ilvl w:val="0"/>
                <w:numId w:val="20"/>
              </w:numPr>
              <w:rPr>
                <w:rFonts w:ascii="Times New Roman" w:hAnsi="Times New Roman" w:cs="Times New Roman"/>
                <w:sz w:val="22"/>
                <w:szCs w:val="22"/>
              </w:rPr>
            </w:pPr>
            <w:r>
              <w:rPr>
                <w:rFonts w:ascii="Times New Roman" w:hAnsi="Times New Roman" w:cs="Times New Roman"/>
                <w:sz w:val="22"/>
                <w:szCs w:val="22"/>
              </w:rPr>
              <w:t xml:space="preserve">Students identify and describe the following </w:t>
            </w:r>
            <w:r w:rsidR="00410176">
              <w:rPr>
                <w:rFonts w:ascii="Times New Roman" w:hAnsi="Times New Roman" w:cs="Times New Roman"/>
                <w:sz w:val="22"/>
                <w:szCs w:val="22"/>
              </w:rPr>
              <w:t>observations from the data:</w:t>
            </w:r>
          </w:p>
          <w:p w14:paraId="3641703F" w14:textId="0E3FD4B5" w:rsidR="00410176" w:rsidRDefault="00410176" w:rsidP="00410176">
            <w:pPr>
              <w:pStyle w:val="ListParagraph"/>
              <w:numPr>
                <w:ilvl w:val="1"/>
                <w:numId w:val="20"/>
              </w:numPr>
              <w:rPr>
                <w:rFonts w:ascii="Times New Roman" w:hAnsi="Times New Roman" w:cs="Times New Roman"/>
                <w:sz w:val="22"/>
                <w:szCs w:val="22"/>
              </w:rPr>
            </w:pPr>
            <w:r>
              <w:rPr>
                <w:rFonts w:ascii="Times New Roman" w:hAnsi="Times New Roman" w:cs="Times New Roman"/>
                <w:sz w:val="22"/>
                <w:szCs w:val="22"/>
              </w:rPr>
              <w:t xml:space="preserve">Linear relationships indicate that the changes in the variable are proportional to the </w:t>
            </w:r>
            <w:r w:rsidRPr="00AC6B50">
              <w:rPr>
                <w:rFonts w:ascii="Times New Roman" w:hAnsi="Times New Roman" w:cs="Times New Roman"/>
                <w:sz w:val="22"/>
                <w:szCs w:val="22"/>
              </w:rPr>
              <w:t>ΔT</w:t>
            </w:r>
            <w:r w:rsidR="0049601E">
              <w:rPr>
                <w:rFonts w:ascii="Times New Roman" w:hAnsi="Times New Roman" w:cs="Times New Roman"/>
                <w:sz w:val="22"/>
                <w:szCs w:val="22"/>
              </w:rPr>
              <w:t>.</w:t>
            </w:r>
          </w:p>
          <w:p w14:paraId="7D8BE42F" w14:textId="1CA0502E" w:rsidR="00FE7150" w:rsidRDefault="00410176" w:rsidP="00FE7150">
            <w:pPr>
              <w:pStyle w:val="ListParagraph"/>
              <w:numPr>
                <w:ilvl w:val="1"/>
                <w:numId w:val="20"/>
              </w:numPr>
              <w:rPr>
                <w:rFonts w:ascii="Times New Roman" w:hAnsi="Times New Roman" w:cs="Times New Roman"/>
                <w:sz w:val="22"/>
                <w:szCs w:val="22"/>
              </w:rPr>
            </w:pPr>
            <w:r w:rsidRPr="00FE7150">
              <w:rPr>
                <w:rFonts w:ascii="Times New Roman" w:hAnsi="Times New Roman" w:cs="Times New Roman"/>
                <w:sz w:val="22"/>
                <w:szCs w:val="22"/>
              </w:rPr>
              <w:t xml:space="preserve">Non-linear relationships indicate that one variable may </w:t>
            </w:r>
            <w:r w:rsidR="00AB0C8B">
              <w:rPr>
                <w:rFonts w:ascii="Times New Roman" w:hAnsi="Times New Roman" w:cs="Times New Roman"/>
                <w:sz w:val="22"/>
                <w:szCs w:val="22"/>
              </w:rPr>
              <w:t xml:space="preserve">have a greater </w:t>
            </w:r>
            <w:r w:rsidRPr="00FE7150">
              <w:rPr>
                <w:rFonts w:ascii="Times New Roman" w:hAnsi="Times New Roman" w:cs="Times New Roman"/>
                <w:sz w:val="22"/>
                <w:szCs w:val="22"/>
              </w:rPr>
              <w:t xml:space="preserve">change </w:t>
            </w:r>
            <w:r w:rsidR="00AB0C8B">
              <w:rPr>
                <w:rFonts w:ascii="Times New Roman" w:hAnsi="Times New Roman" w:cs="Times New Roman"/>
                <w:sz w:val="22"/>
                <w:szCs w:val="22"/>
              </w:rPr>
              <w:t>when there is</w:t>
            </w:r>
            <w:r w:rsidR="00AB0C8B" w:rsidRPr="00FE7150">
              <w:rPr>
                <w:rFonts w:ascii="Times New Roman" w:hAnsi="Times New Roman" w:cs="Times New Roman"/>
                <w:sz w:val="22"/>
                <w:szCs w:val="22"/>
              </w:rPr>
              <w:t xml:space="preserve"> </w:t>
            </w:r>
            <w:r w:rsidRPr="00FE7150">
              <w:rPr>
                <w:rFonts w:ascii="Times New Roman" w:hAnsi="Times New Roman" w:cs="Times New Roman"/>
                <w:sz w:val="22"/>
                <w:szCs w:val="22"/>
              </w:rPr>
              <w:t>a change in the other variable</w:t>
            </w:r>
            <w:r w:rsidR="00FE7150" w:rsidRPr="00FE7150">
              <w:rPr>
                <w:rFonts w:ascii="Times New Roman" w:hAnsi="Times New Roman" w:cs="Times New Roman"/>
                <w:sz w:val="22"/>
                <w:szCs w:val="22"/>
              </w:rPr>
              <w:t xml:space="preserve"> (different data ranges produce different ΔT values)</w:t>
            </w:r>
            <w:r w:rsidR="00FE7150">
              <w:rPr>
                <w:rFonts w:ascii="Times New Roman" w:hAnsi="Times New Roman" w:cs="Times New Roman"/>
                <w:sz w:val="22"/>
                <w:szCs w:val="22"/>
              </w:rPr>
              <w:t>.</w:t>
            </w:r>
          </w:p>
          <w:p w14:paraId="707AD6B6" w14:textId="4D30BA2B" w:rsidR="002F17FC" w:rsidRPr="00FE7150" w:rsidRDefault="002F17FC" w:rsidP="00737034">
            <w:pPr>
              <w:pStyle w:val="ListParagraph"/>
              <w:numPr>
                <w:ilvl w:val="0"/>
                <w:numId w:val="20"/>
              </w:numPr>
              <w:rPr>
                <w:rFonts w:ascii="Times New Roman" w:hAnsi="Times New Roman" w:cs="Times New Roman"/>
                <w:sz w:val="22"/>
                <w:szCs w:val="22"/>
              </w:rPr>
            </w:pPr>
            <w:r>
              <w:rPr>
                <w:rFonts w:ascii="Times New Roman" w:hAnsi="Times New Roman" w:cs="Times New Roman"/>
                <w:sz w:val="22"/>
                <w:szCs w:val="22"/>
              </w:rPr>
              <w:t xml:space="preserve">Students </w:t>
            </w:r>
            <w:r w:rsidR="00AB0C8B">
              <w:rPr>
                <w:rFonts w:ascii="Times New Roman" w:hAnsi="Times New Roman" w:cs="Times New Roman"/>
                <w:sz w:val="22"/>
                <w:szCs w:val="22"/>
              </w:rPr>
              <w:t xml:space="preserve">show their </w:t>
            </w:r>
            <w:r>
              <w:rPr>
                <w:rFonts w:ascii="Times New Roman" w:hAnsi="Times New Roman" w:cs="Times New Roman"/>
                <w:sz w:val="22"/>
                <w:szCs w:val="22"/>
              </w:rPr>
              <w:t>reasoning that links the evidence to an explanation</w:t>
            </w:r>
          </w:p>
          <w:p w14:paraId="7CFBAAE0" w14:textId="77777777" w:rsidR="00C57376" w:rsidRDefault="00C57376"/>
          <w:p w14:paraId="5DD7596C" w14:textId="77777777" w:rsidR="00C57376" w:rsidRDefault="00017897">
            <w:r>
              <w:rPr>
                <w:rFonts w:ascii="Times New Roman" w:eastAsia="Times New Roman" w:hAnsi="Times New Roman" w:cs="Times New Roman"/>
                <w:b/>
                <w:sz w:val="22"/>
              </w:rPr>
              <w:t>Task Component E</w:t>
            </w:r>
          </w:p>
          <w:p w14:paraId="6DA7EB1E" w14:textId="1A27B5D4" w:rsidR="00C57376" w:rsidRDefault="00A00CE1" w:rsidP="00FE7150">
            <w:pPr>
              <w:pStyle w:val="ListParagraph"/>
              <w:numPr>
                <w:ilvl w:val="0"/>
                <w:numId w:val="22"/>
              </w:numPr>
              <w:rPr>
                <w:rFonts w:ascii="Times New Roman" w:eastAsia="Times New Roman" w:hAnsi="Times New Roman" w:cs="Times New Roman"/>
                <w:sz w:val="22"/>
              </w:rPr>
            </w:pPr>
            <w:proofErr w:type="gramStart"/>
            <w:r>
              <w:rPr>
                <w:rFonts w:ascii="Times New Roman" w:hAnsi="Times New Roman" w:cs="Times New Roman"/>
                <w:sz w:val="22"/>
                <w:szCs w:val="22"/>
              </w:rPr>
              <w:t>Students</w:t>
            </w:r>
            <w:proofErr w:type="gramEnd"/>
            <w:r>
              <w:rPr>
                <w:rFonts w:ascii="Times New Roman" w:hAnsi="Times New Roman" w:cs="Times New Roman"/>
                <w:sz w:val="22"/>
                <w:szCs w:val="22"/>
              </w:rPr>
              <w:t xml:space="preserve"> report which</w:t>
            </w:r>
            <w:r w:rsidR="00FE7150">
              <w:rPr>
                <w:rFonts w:ascii="Times New Roman" w:hAnsi="Times New Roman" w:cs="Times New Roman"/>
                <w:sz w:val="22"/>
                <w:szCs w:val="22"/>
              </w:rPr>
              <w:t xml:space="preserve"> variables </w:t>
            </w:r>
            <w:r>
              <w:rPr>
                <w:rFonts w:ascii="Times New Roman" w:hAnsi="Times New Roman" w:cs="Times New Roman"/>
                <w:sz w:val="22"/>
                <w:szCs w:val="22"/>
              </w:rPr>
              <w:t xml:space="preserve">are </w:t>
            </w:r>
            <w:r w:rsidR="00FE7150">
              <w:rPr>
                <w:rFonts w:ascii="Times New Roman" w:hAnsi="Times New Roman" w:cs="Times New Roman"/>
                <w:sz w:val="22"/>
                <w:szCs w:val="22"/>
              </w:rPr>
              <w:t xml:space="preserve">associated with the largest simulated temperature </w:t>
            </w:r>
            <w:r w:rsidR="00DD4B13">
              <w:rPr>
                <w:rFonts w:ascii="Times New Roman" w:hAnsi="Times New Roman" w:cs="Times New Roman"/>
                <w:sz w:val="22"/>
                <w:szCs w:val="22"/>
              </w:rPr>
              <w:t>change that meet</w:t>
            </w:r>
            <w:r w:rsidR="00AB0C8B">
              <w:rPr>
                <w:rFonts w:ascii="Times New Roman" w:hAnsi="Times New Roman" w:cs="Times New Roman"/>
                <w:sz w:val="22"/>
                <w:szCs w:val="22"/>
              </w:rPr>
              <w:t>s</w:t>
            </w:r>
            <w:r w:rsidR="00FE7150">
              <w:rPr>
                <w:rFonts w:ascii="Times New Roman" w:hAnsi="Times New Roman" w:cs="Times New Roman"/>
                <w:sz w:val="22"/>
                <w:szCs w:val="22"/>
              </w:rPr>
              <w:t xml:space="preserve"> the listed </w:t>
            </w:r>
            <w:r w:rsidR="00DD4B13">
              <w:rPr>
                <w:rFonts w:ascii="Times New Roman" w:hAnsi="Times New Roman" w:cs="Times New Roman"/>
                <w:sz w:val="22"/>
                <w:szCs w:val="22"/>
              </w:rPr>
              <w:t>criteria</w:t>
            </w:r>
            <w:r w:rsidR="00FE7150">
              <w:rPr>
                <w:rFonts w:ascii="Times New Roman" w:hAnsi="Times New Roman" w:cs="Times New Roman"/>
                <w:sz w:val="22"/>
                <w:szCs w:val="22"/>
              </w:rPr>
              <w:t>.</w:t>
            </w:r>
            <w:r w:rsidR="00FE7150" w:rsidRPr="00FE7150">
              <w:rPr>
                <w:rFonts w:ascii="Times New Roman" w:eastAsia="Times New Roman" w:hAnsi="Times New Roman" w:cs="Times New Roman"/>
                <w:sz w:val="22"/>
              </w:rPr>
              <w:t xml:space="preserve"> </w:t>
            </w:r>
          </w:p>
          <w:p w14:paraId="13CC4AFA" w14:textId="52A13533" w:rsidR="00FE7150" w:rsidRPr="00FE7150" w:rsidRDefault="00A00CE1" w:rsidP="00FE7150">
            <w:pPr>
              <w:pStyle w:val="ListParagraph"/>
              <w:numPr>
                <w:ilvl w:val="0"/>
                <w:numId w:val="22"/>
              </w:numPr>
              <w:rPr>
                <w:rFonts w:ascii="Times New Roman" w:eastAsia="Times New Roman" w:hAnsi="Times New Roman" w:cs="Times New Roman"/>
                <w:sz w:val="22"/>
              </w:rPr>
            </w:pPr>
            <w:r>
              <w:rPr>
                <w:rFonts w:ascii="Times New Roman" w:eastAsia="Times New Roman" w:hAnsi="Times New Roman" w:cs="Times New Roman"/>
                <w:sz w:val="22"/>
              </w:rPr>
              <w:t>Students make a</w:t>
            </w:r>
            <w:r w:rsidR="00FE7150">
              <w:rPr>
                <w:rFonts w:ascii="Times New Roman" w:eastAsia="Times New Roman" w:hAnsi="Times New Roman" w:cs="Times New Roman"/>
                <w:sz w:val="22"/>
              </w:rPr>
              <w:t xml:space="preserve"> statement </w:t>
            </w:r>
            <w:r>
              <w:rPr>
                <w:rFonts w:ascii="Times New Roman" w:eastAsia="Times New Roman" w:hAnsi="Times New Roman" w:cs="Times New Roman"/>
                <w:sz w:val="22"/>
              </w:rPr>
              <w:t xml:space="preserve">that </w:t>
            </w:r>
            <w:r w:rsidR="00FE7150">
              <w:rPr>
                <w:rFonts w:ascii="Times New Roman" w:eastAsia="Times New Roman" w:hAnsi="Times New Roman" w:cs="Times New Roman"/>
                <w:sz w:val="22"/>
              </w:rPr>
              <w:t xml:space="preserve">compares the numbers reported with student-produced criteria for </w:t>
            </w:r>
            <w:r w:rsidR="00FE7150">
              <w:rPr>
                <w:rFonts w:ascii="Times New Roman" w:eastAsia="Times New Roman" w:hAnsi="Times New Roman" w:cs="Times New Roman"/>
                <w:sz w:val="22"/>
                <w:szCs w:val="22"/>
              </w:rPr>
              <w:t>environmental and societal considerations</w:t>
            </w:r>
            <w:r>
              <w:rPr>
                <w:rFonts w:ascii="Times New Roman" w:eastAsia="Times New Roman" w:hAnsi="Times New Roman" w:cs="Times New Roman"/>
                <w:sz w:val="22"/>
                <w:szCs w:val="22"/>
              </w:rPr>
              <w:t>. Students</w:t>
            </w:r>
            <w:r w:rsidR="00FE7150">
              <w:rPr>
                <w:rFonts w:ascii="Times New Roman" w:eastAsia="Times New Roman" w:hAnsi="Times New Roman" w:cs="Times New Roman"/>
                <w:sz w:val="22"/>
                <w:szCs w:val="22"/>
              </w:rPr>
              <w:t xml:space="preserve"> incl</w:t>
            </w:r>
            <w:r w:rsidR="00DD4B13">
              <w:rPr>
                <w:rFonts w:ascii="Times New Roman" w:eastAsia="Times New Roman" w:hAnsi="Times New Roman" w:cs="Times New Roman"/>
                <w:sz w:val="22"/>
                <w:szCs w:val="22"/>
              </w:rPr>
              <w:t xml:space="preserve">ude a statement </w:t>
            </w:r>
            <w:r w:rsidR="00AB0C8B">
              <w:rPr>
                <w:rFonts w:ascii="Times New Roman" w:eastAsia="Times New Roman" w:hAnsi="Times New Roman" w:cs="Times New Roman"/>
                <w:sz w:val="22"/>
                <w:szCs w:val="22"/>
              </w:rPr>
              <w:t>about</w:t>
            </w:r>
            <w:r w:rsidR="00DD4B13">
              <w:rPr>
                <w:rFonts w:ascii="Times New Roman" w:eastAsia="Times New Roman" w:hAnsi="Times New Roman" w:cs="Times New Roman"/>
                <w:sz w:val="22"/>
                <w:szCs w:val="22"/>
              </w:rPr>
              <w:t xml:space="preserve"> whether </w:t>
            </w:r>
            <w:r w:rsidR="00FE7150">
              <w:rPr>
                <w:rFonts w:ascii="Times New Roman" w:eastAsia="Times New Roman" w:hAnsi="Times New Roman" w:cs="Times New Roman"/>
                <w:sz w:val="22"/>
                <w:szCs w:val="22"/>
              </w:rPr>
              <w:t xml:space="preserve">or not the numbers meet these </w:t>
            </w:r>
            <w:r w:rsidR="00DD4B13">
              <w:rPr>
                <w:rFonts w:ascii="Times New Roman" w:eastAsia="Times New Roman" w:hAnsi="Times New Roman" w:cs="Times New Roman"/>
                <w:sz w:val="22"/>
                <w:szCs w:val="22"/>
              </w:rPr>
              <w:t>new criteria/</w:t>
            </w:r>
            <w:r w:rsidR="00FE7150">
              <w:rPr>
                <w:rFonts w:ascii="Times New Roman" w:eastAsia="Times New Roman" w:hAnsi="Times New Roman" w:cs="Times New Roman"/>
                <w:sz w:val="22"/>
                <w:szCs w:val="22"/>
              </w:rPr>
              <w:t>constraints.</w:t>
            </w:r>
          </w:p>
          <w:p w14:paraId="31A708E5" w14:textId="0D82D673" w:rsidR="00DD4B13" w:rsidRDefault="00A00CE1" w:rsidP="00FE7150">
            <w:pPr>
              <w:pStyle w:val="ListParagraph"/>
              <w:numPr>
                <w:ilvl w:val="0"/>
                <w:numId w:val="22"/>
              </w:numPr>
              <w:rPr>
                <w:rFonts w:ascii="Times New Roman" w:eastAsia="Times New Roman" w:hAnsi="Times New Roman" w:cs="Times New Roman"/>
                <w:sz w:val="22"/>
              </w:rPr>
            </w:pPr>
            <w:r>
              <w:rPr>
                <w:rFonts w:ascii="Times New Roman" w:eastAsia="Times New Roman" w:hAnsi="Times New Roman" w:cs="Times New Roman"/>
                <w:sz w:val="22"/>
              </w:rPr>
              <w:t>Students identify t</w:t>
            </w:r>
            <w:r w:rsidR="00FE7150">
              <w:rPr>
                <w:rFonts w:ascii="Times New Roman" w:eastAsia="Times New Roman" w:hAnsi="Times New Roman" w:cs="Times New Roman"/>
                <w:sz w:val="22"/>
              </w:rPr>
              <w:t>rade-off</w:t>
            </w:r>
            <w:r w:rsidR="00DD4B13">
              <w:rPr>
                <w:rFonts w:ascii="Times New Roman" w:eastAsia="Times New Roman" w:hAnsi="Times New Roman" w:cs="Times New Roman"/>
                <w:sz w:val="22"/>
              </w:rPr>
              <w:t>(</w:t>
            </w:r>
            <w:r w:rsidR="00FE7150">
              <w:rPr>
                <w:rFonts w:ascii="Times New Roman" w:eastAsia="Times New Roman" w:hAnsi="Times New Roman" w:cs="Times New Roman"/>
                <w:sz w:val="22"/>
              </w:rPr>
              <w:t>s</w:t>
            </w:r>
            <w:r w:rsidR="00DD4B13">
              <w:rPr>
                <w:rFonts w:ascii="Times New Roman" w:eastAsia="Times New Roman" w:hAnsi="Times New Roman" w:cs="Times New Roman"/>
                <w:sz w:val="22"/>
              </w:rPr>
              <w:t>)</w:t>
            </w:r>
            <w:r w:rsidR="00FE7150">
              <w:rPr>
                <w:rFonts w:ascii="Times New Roman" w:eastAsia="Times New Roman" w:hAnsi="Times New Roman" w:cs="Times New Roman"/>
                <w:sz w:val="22"/>
              </w:rPr>
              <w:t xml:space="preserve"> between two variables </w:t>
            </w:r>
            <w:r w:rsidR="00DD4B13">
              <w:rPr>
                <w:rFonts w:ascii="Times New Roman" w:eastAsia="Times New Roman" w:hAnsi="Times New Roman" w:cs="Times New Roman"/>
                <w:sz w:val="22"/>
              </w:rPr>
              <w:t>or between a variable and a criteri</w:t>
            </w:r>
            <w:r w:rsidR="00AB0C8B">
              <w:rPr>
                <w:rFonts w:ascii="Times New Roman" w:eastAsia="Times New Roman" w:hAnsi="Times New Roman" w:cs="Times New Roman"/>
                <w:sz w:val="22"/>
              </w:rPr>
              <w:t xml:space="preserve">on or </w:t>
            </w:r>
            <w:r w:rsidR="00DD4B13">
              <w:rPr>
                <w:rFonts w:ascii="Times New Roman" w:eastAsia="Times New Roman" w:hAnsi="Times New Roman" w:cs="Times New Roman"/>
                <w:sz w:val="22"/>
              </w:rPr>
              <w:t xml:space="preserve">constraint, and </w:t>
            </w:r>
            <w:r>
              <w:rPr>
                <w:rFonts w:ascii="Times New Roman" w:eastAsia="Times New Roman" w:hAnsi="Times New Roman" w:cs="Times New Roman"/>
                <w:sz w:val="22"/>
              </w:rPr>
              <w:t xml:space="preserve">describe </w:t>
            </w:r>
            <w:r w:rsidR="00DD4B13">
              <w:rPr>
                <w:rFonts w:ascii="Times New Roman" w:eastAsia="Times New Roman" w:hAnsi="Times New Roman" w:cs="Times New Roman"/>
                <w:sz w:val="22"/>
              </w:rPr>
              <w:t xml:space="preserve">the effect on the </w:t>
            </w:r>
            <w:r w:rsidR="00DD4B13" w:rsidRPr="00AC6B50">
              <w:rPr>
                <w:rFonts w:ascii="Times New Roman" w:hAnsi="Times New Roman" w:cs="Times New Roman"/>
                <w:sz w:val="22"/>
                <w:szCs w:val="22"/>
              </w:rPr>
              <w:t>ΔT</w:t>
            </w:r>
            <w:r w:rsidR="00DD4B13">
              <w:rPr>
                <w:rFonts w:ascii="Times New Roman" w:hAnsi="Times New Roman" w:cs="Times New Roman"/>
                <w:sz w:val="22"/>
                <w:szCs w:val="22"/>
              </w:rPr>
              <w:t xml:space="preserve"> of the oven</w:t>
            </w:r>
            <w:r w:rsidR="00DD4B13">
              <w:rPr>
                <w:rFonts w:ascii="Times New Roman" w:eastAsia="Times New Roman" w:hAnsi="Times New Roman" w:cs="Times New Roman"/>
                <w:sz w:val="22"/>
              </w:rPr>
              <w:t>.</w:t>
            </w:r>
          </w:p>
          <w:p w14:paraId="57763F17" w14:textId="429E9A01" w:rsidR="00FE7150" w:rsidRPr="00DD4B13" w:rsidRDefault="00A00CE1" w:rsidP="00AB0C8B">
            <w:pPr>
              <w:pStyle w:val="ListParagraph"/>
              <w:numPr>
                <w:ilvl w:val="0"/>
                <w:numId w:val="22"/>
              </w:numPr>
              <w:rPr>
                <w:rFonts w:ascii="Times New Roman" w:eastAsia="Times New Roman" w:hAnsi="Times New Roman" w:cs="Times New Roman"/>
                <w:sz w:val="22"/>
              </w:rPr>
            </w:pPr>
            <w:r>
              <w:rPr>
                <w:rFonts w:ascii="Times New Roman" w:eastAsia="Times New Roman" w:hAnsi="Times New Roman" w:cs="Times New Roman"/>
                <w:sz w:val="22"/>
              </w:rPr>
              <w:t>Students describe</w:t>
            </w:r>
            <w:r w:rsidR="005B7A35">
              <w:rPr>
                <w:rFonts w:ascii="Times New Roman" w:eastAsia="Times New Roman" w:hAnsi="Times New Roman" w:cs="Times New Roman"/>
                <w:sz w:val="22"/>
              </w:rPr>
              <w:t xml:space="preserve"> the</w:t>
            </w:r>
            <w:r w:rsidR="00DD4B13">
              <w:rPr>
                <w:rFonts w:ascii="Times New Roman" w:eastAsia="Times New Roman" w:hAnsi="Times New Roman" w:cs="Times New Roman"/>
                <w:sz w:val="22"/>
              </w:rPr>
              <w:t xml:space="preserve"> trade-off</w:t>
            </w:r>
            <w:r w:rsidR="003840B7">
              <w:rPr>
                <w:rFonts w:ascii="Times New Roman" w:eastAsia="Times New Roman" w:hAnsi="Times New Roman" w:cs="Times New Roman"/>
                <w:sz w:val="22"/>
              </w:rPr>
              <w:t>(</w:t>
            </w:r>
            <w:r w:rsidR="005B7A35">
              <w:rPr>
                <w:rFonts w:ascii="Times New Roman" w:eastAsia="Times New Roman" w:hAnsi="Times New Roman" w:cs="Times New Roman"/>
                <w:sz w:val="22"/>
              </w:rPr>
              <w:t>s</w:t>
            </w:r>
            <w:r w:rsidR="003840B7">
              <w:rPr>
                <w:rFonts w:ascii="Times New Roman" w:eastAsia="Times New Roman" w:hAnsi="Times New Roman" w:cs="Times New Roman"/>
                <w:sz w:val="22"/>
              </w:rPr>
              <w:t>)</w:t>
            </w:r>
            <w:r>
              <w:rPr>
                <w:rFonts w:ascii="Times New Roman" w:eastAsia="Times New Roman" w:hAnsi="Times New Roman" w:cs="Times New Roman"/>
                <w:sz w:val="22"/>
              </w:rPr>
              <w:t xml:space="preserve">, including </w:t>
            </w:r>
            <w:r w:rsidR="00DD4B13">
              <w:rPr>
                <w:rFonts w:ascii="Times New Roman" w:eastAsia="Times New Roman" w:hAnsi="Times New Roman" w:cs="Times New Roman"/>
                <w:sz w:val="22"/>
              </w:rPr>
              <w:t xml:space="preserve">sound reasoning </w:t>
            </w:r>
            <w:r>
              <w:rPr>
                <w:rFonts w:ascii="Times New Roman" w:eastAsia="Times New Roman" w:hAnsi="Times New Roman" w:cs="Times New Roman"/>
                <w:sz w:val="22"/>
              </w:rPr>
              <w:t xml:space="preserve">that </w:t>
            </w:r>
            <w:r w:rsidR="00AB0C8B">
              <w:rPr>
                <w:rFonts w:ascii="Times New Roman" w:eastAsia="Times New Roman" w:hAnsi="Times New Roman" w:cs="Times New Roman"/>
                <w:sz w:val="22"/>
              </w:rPr>
              <w:t xml:space="preserve">ranks </w:t>
            </w:r>
            <w:r w:rsidR="00DD4B13">
              <w:rPr>
                <w:rFonts w:ascii="Times New Roman" w:eastAsia="Times New Roman" w:hAnsi="Times New Roman" w:cs="Times New Roman"/>
                <w:sz w:val="22"/>
              </w:rPr>
              <w:t>the order of importance of design variables relative to other design variables or criteria/constraint</w:t>
            </w:r>
            <w:r w:rsidR="00AB0C8B">
              <w:rPr>
                <w:rFonts w:ascii="Times New Roman" w:eastAsia="Times New Roman" w:hAnsi="Times New Roman" w:cs="Times New Roman"/>
                <w:sz w:val="22"/>
              </w:rPr>
              <w:t>s</w:t>
            </w:r>
            <w:r>
              <w:rPr>
                <w:rFonts w:ascii="Times New Roman" w:eastAsia="Times New Roman" w:hAnsi="Times New Roman" w:cs="Times New Roman"/>
                <w:sz w:val="22"/>
              </w:rPr>
              <w:t xml:space="preserve"> (e.g.,</w:t>
            </w:r>
            <w:r w:rsidR="00DD4B13">
              <w:rPr>
                <w:rFonts w:ascii="Times New Roman" w:eastAsia="Times New Roman" w:hAnsi="Times New Roman" w:cs="Times New Roman"/>
                <w:sz w:val="22"/>
              </w:rPr>
              <w:t xml:space="preserve"> the change in </w:t>
            </w:r>
            <w:r w:rsidR="005B7A35">
              <w:rPr>
                <w:rFonts w:ascii="Times New Roman" w:eastAsia="Times New Roman" w:hAnsi="Times New Roman" w:cs="Times New Roman"/>
                <w:sz w:val="22"/>
              </w:rPr>
              <w:t xml:space="preserve">the </w:t>
            </w:r>
            <w:r w:rsidR="005B4CFE">
              <w:rPr>
                <w:rFonts w:ascii="Times New Roman" w:eastAsia="Times New Roman" w:hAnsi="Times New Roman" w:cs="Times New Roman"/>
                <w:sz w:val="22"/>
              </w:rPr>
              <w:t>size of the oven</w:t>
            </w:r>
            <w:r w:rsidR="00DD4B13" w:rsidRPr="00DD4B13">
              <w:rPr>
                <w:rFonts w:ascii="Times New Roman" w:eastAsia="Times New Roman" w:hAnsi="Times New Roman" w:cs="Times New Roman"/>
                <w:sz w:val="22"/>
              </w:rPr>
              <w:t xml:space="preserve"> </w:t>
            </w:r>
            <w:r w:rsidR="00DD4B13">
              <w:rPr>
                <w:rFonts w:ascii="Times New Roman" w:eastAsia="Times New Roman" w:hAnsi="Times New Roman" w:cs="Times New Roman"/>
                <w:sz w:val="22"/>
              </w:rPr>
              <w:t xml:space="preserve">must be changed </w:t>
            </w:r>
            <w:r w:rsidR="005B4CFE">
              <w:rPr>
                <w:rFonts w:ascii="Times New Roman" w:eastAsia="Times New Roman" w:hAnsi="Times New Roman" w:cs="Times New Roman"/>
                <w:sz w:val="22"/>
              </w:rPr>
              <w:t xml:space="preserve">to accommodate the size of the cooking pots that will </w:t>
            </w:r>
            <w:r w:rsidR="005B7A35">
              <w:rPr>
                <w:rFonts w:ascii="Times New Roman" w:eastAsia="Times New Roman" w:hAnsi="Times New Roman" w:cs="Times New Roman"/>
                <w:sz w:val="22"/>
              </w:rPr>
              <w:t xml:space="preserve">be </w:t>
            </w:r>
            <w:r w:rsidR="005B4CFE">
              <w:rPr>
                <w:rFonts w:ascii="Times New Roman" w:eastAsia="Times New Roman" w:hAnsi="Times New Roman" w:cs="Times New Roman"/>
                <w:sz w:val="22"/>
              </w:rPr>
              <w:t>going into the oven</w:t>
            </w:r>
            <w:r>
              <w:rPr>
                <w:rFonts w:ascii="Times New Roman" w:eastAsia="Times New Roman" w:hAnsi="Times New Roman" w:cs="Times New Roman"/>
                <w:sz w:val="22"/>
              </w:rPr>
              <w:t>)</w:t>
            </w:r>
          </w:p>
        </w:tc>
      </w:tr>
    </w:tbl>
    <w:p w14:paraId="574024B4" w14:textId="24200578" w:rsidR="00C57376" w:rsidRDefault="00C57376">
      <w:pPr>
        <w:spacing w:line="276" w:lineRule="auto"/>
      </w:pPr>
    </w:p>
    <w:p w14:paraId="52CCE5BB" w14:textId="7DACA492" w:rsidR="0014373D" w:rsidRDefault="0014373D">
      <w:r>
        <w:br w:type="page"/>
      </w:r>
    </w:p>
    <w:p w14:paraId="7C52C853" w14:textId="154B2A0A" w:rsidR="00C57376" w:rsidRPr="006C6232" w:rsidRDefault="006F63E6">
      <w:pPr>
        <w:spacing w:line="276" w:lineRule="auto"/>
        <w:rPr>
          <w:rFonts w:ascii="Times New Roman" w:hAnsi="Times New Roman" w:cs="Times New Roman"/>
          <w:b/>
          <w:sz w:val="22"/>
          <w:szCs w:val="22"/>
          <w:u w:val="single"/>
        </w:rPr>
      </w:pPr>
      <w:r>
        <w:rPr>
          <w:noProof/>
        </w:rPr>
        <w:drawing>
          <wp:anchor distT="0" distB="0" distL="114300" distR="114300" simplePos="0" relativeHeight="251670528" behindDoc="0" locked="0" layoutInCell="1" allowOverlap="1" wp14:anchorId="6820ED54" wp14:editId="17921C2F">
            <wp:simplePos x="0" y="0"/>
            <wp:positionH relativeFrom="column">
              <wp:posOffset>3990340</wp:posOffset>
            </wp:positionH>
            <wp:positionV relativeFrom="paragraph">
              <wp:posOffset>5683885</wp:posOffset>
            </wp:positionV>
            <wp:extent cx="2530475" cy="2282357"/>
            <wp:effectExtent l="0" t="0" r="3175" b="3810"/>
            <wp:wrapNone/>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7F72318B" wp14:editId="6EB01C31">
            <wp:simplePos x="0" y="0"/>
            <wp:positionH relativeFrom="column">
              <wp:posOffset>3999865</wp:posOffset>
            </wp:positionH>
            <wp:positionV relativeFrom="paragraph">
              <wp:posOffset>3019425</wp:posOffset>
            </wp:positionV>
            <wp:extent cx="2582545" cy="2340047"/>
            <wp:effectExtent l="0" t="0" r="8255" b="3175"/>
            <wp:wrapNone/>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79C8AA9B" wp14:editId="45EEDD7E">
            <wp:simplePos x="0" y="0"/>
            <wp:positionH relativeFrom="column">
              <wp:posOffset>4003675</wp:posOffset>
            </wp:positionH>
            <wp:positionV relativeFrom="paragraph">
              <wp:posOffset>663575</wp:posOffset>
            </wp:positionV>
            <wp:extent cx="2587333" cy="2202815"/>
            <wp:effectExtent l="0" t="0" r="3810" b="6985"/>
            <wp:wrapNone/>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sidRPr="006C6232">
        <w:rPr>
          <w:noProof/>
        </w:rPr>
        <w:drawing>
          <wp:anchor distT="0" distB="0" distL="114300" distR="114300" simplePos="0" relativeHeight="251660288" behindDoc="0" locked="0" layoutInCell="1" allowOverlap="1" wp14:anchorId="67887A11" wp14:editId="7AD9E8F4">
            <wp:simplePos x="0" y="0"/>
            <wp:positionH relativeFrom="column">
              <wp:posOffset>-533400</wp:posOffset>
            </wp:positionH>
            <wp:positionV relativeFrom="paragraph">
              <wp:posOffset>5562600</wp:posOffset>
            </wp:positionV>
            <wp:extent cx="4514850" cy="246062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6">
                      <a:extLst>
                        <a:ext uri="{28A0092B-C50C-407E-A947-70E740481C1C}">
                          <a14:useLocalDpi xmlns:a14="http://schemas.microsoft.com/office/drawing/2010/main" val="0"/>
                        </a:ext>
                      </a:extLst>
                    </a:blip>
                    <a:srcRect r="36968"/>
                    <a:stretch/>
                  </pic:blipFill>
                  <pic:spPr bwMode="auto">
                    <a:xfrm>
                      <a:off x="0" y="0"/>
                      <a:ext cx="4514850" cy="246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C6232">
        <w:rPr>
          <w:noProof/>
        </w:rPr>
        <w:drawing>
          <wp:anchor distT="0" distB="0" distL="114300" distR="114300" simplePos="0" relativeHeight="251659264" behindDoc="0" locked="0" layoutInCell="1" allowOverlap="1" wp14:anchorId="668ED183" wp14:editId="2116A8C6">
            <wp:simplePos x="0" y="0"/>
            <wp:positionH relativeFrom="column">
              <wp:posOffset>-581025</wp:posOffset>
            </wp:positionH>
            <wp:positionV relativeFrom="paragraph">
              <wp:posOffset>2876550</wp:posOffset>
            </wp:positionV>
            <wp:extent cx="4562475" cy="2555875"/>
            <wp:effectExtent l="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7">
                      <a:extLst>
                        <a:ext uri="{28A0092B-C50C-407E-A947-70E740481C1C}">
                          <a14:useLocalDpi xmlns:a14="http://schemas.microsoft.com/office/drawing/2010/main" val="0"/>
                        </a:ext>
                      </a:extLst>
                    </a:blip>
                    <a:srcRect r="36674"/>
                    <a:stretch/>
                  </pic:blipFill>
                  <pic:spPr bwMode="auto">
                    <a:xfrm>
                      <a:off x="0" y="0"/>
                      <a:ext cx="4562475" cy="2555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C6232">
        <w:rPr>
          <w:noProof/>
        </w:rPr>
        <w:drawing>
          <wp:anchor distT="0" distB="0" distL="114300" distR="114300" simplePos="0" relativeHeight="251658240" behindDoc="0" locked="0" layoutInCell="1" allowOverlap="1" wp14:anchorId="17500953" wp14:editId="4493B40B">
            <wp:simplePos x="0" y="0"/>
            <wp:positionH relativeFrom="column">
              <wp:posOffset>-581025</wp:posOffset>
            </wp:positionH>
            <wp:positionV relativeFrom="paragraph">
              <wp:posOffset>361950</wp:posOffset>
            </wp:positionV>
            <wp:extent cx="4495800" cy="238379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8">
                      <a:extLst>
                        <a:ext uri="{28A0092B-C50C-407E-A947-70E740481C1C}">
                          <a14:useLocalDpi xmlns:a14="http://schemas.microsoft.com/office/drawing/2010/main" val="0"/>
                        </a:ext>
                      </a:extLst>
                    </a:blip>
                    <a:srcRect r="37643"/>
                    <a:stretch/>
                  </pic:blipFill>
                  <pic:spPr bwMode="auto">
                    <a:xfrm>
                      <a:off x="0" y="0"/>
                      <a:ext cx="4495800" cy="2383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6232" w:rsidRPr="006C6232">
        <w:rPr>
          <w:rFonts w:ascii="Times New Roman" w:hAnsi="Times New Roman" w:cs="Times New Roman"/>
          <w:b/>
          <w:sz w:val="22"/>
          <w:szCs w:val="22"/>
          <w:u w:val="single"/>
        </w:rPr>
        <w:t>Sample Answers for the Computational Simulation</w:t>
      </w:r>
    </w:p>
    <w:p w14:paraId="7BFA207E" w14:textId="10F40E42" w:rsidR="00C57376" w:rsidRDefault="00C57376" w:rsidP="0025231D"/>
    <w:p w14:paraId="7CB22C08" w14:textId="6B69D88B" w:rsidR="006C6232" w:rsidRDefault="006C6232">
      <w:r>
        <w:br w:type="page"/>
      </w:r>
    </w:p>
    <w:p w14:paraId="1B190289" w14:textId="6D42F125" w:rsidR="00FD1AA5" w:rsidRDefault="006F63E6" w:rsidP="0025231D">
      <w:r>
        <w:rPr>
          <w:noProof/>
        </w:rPr>
        <w:drawing>
          <wp:anchor distT="0" distB="0" distL="114300" distR="114300" simplePos="0" relativeHeight="251672576" behindDoc="0" locked="0" layoutInCell="1" allowOverlap="1" wp14:anchorId="0B813A69" wp14:editId="324BAE5E">
            <wp:simplePos x="0" y="0"/>
            <wp:positionH relativeFrom="column">
              <wp:posOffset>4314190</wp:posOffset>
            </wp:positionH>
            <wp:positionV relativeFrom="paragraph">
              <wp:posOffset>3448050</wp:posOffset>
            </wp:positionV>
            <wp:extent cx="2304792" cy="2255520"/>
            <wp:effectExtent l="0" t="0" r="635" b="11430"/>
            <wp:wrapNone/>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535018FF" wp14:editId="7B5CF7AF">
            <wp:simplePos x="0" y="0"/>
            <wp:positionH relativeFrom="column">
              <wp:posOffset>4167505</wp:posOffset>
            </wp:positionH>
            <wp:positionV relativeFrom="paragraph">
              <wp:posOffset>375285</wp:posOffset>
            </wp:positionV>
            <wp:extent cx="2353945" cy="2127916"/>
            <wp:effectExtent l="0" t="0" r="8255" b="5715"/>
            <wp:wrapNone/>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r w:rsidRPr="00FD1AA5">
        <w:rPr>
          <w:noProof/>
        </w:rPr>
        <w:drawing>
          <wp:anchor distT="0" distB="0" distL="114300" distR="114300" simplePos="0" relativeHeight="251663360" behindDoc="0" locked="0" layoutInCell="1" allowOverlap="1" wp14:anchorId="3741A538" wp14:editId="2C4389EE">
            <wp:simplePos x="0" y="0"/>
            <wp:positionH relativeFrom="column">
              <wp:posOffset>-619125</wp:posOffset>
            </wp:positionH>
            <wp:positionV relativeFrom="paragraph">
              <wp:posOffset>2886075</wp:posOffset>
            </wp:positionV>
            <wp:extent cx="5086350" cy="227457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31">
                      <a:extLst>
                        <a:ext uri="{28A0092B-C50C-407E-A947-70E740481C1C}">
                          <a14:useLocalDpi xmlns:a14="http://schemas.microsoft.com/office/drawing/2010/main" val="0"/>
                        </a:ext>
                      </a:extLst>
                    </a:blip>
                    <a:srcRect r="29046"/>
                    <a:stretch/>
                  </pic:blipFill>
                  <pic:spPr bwMode="auto">
                    <a:xfrm>
                      <a:off x="0" y="0"/>
                      <a:ext cx="5086350" cy="2274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C6232">
        <w:rPr>
          <w:noProof/>
        </w:rPr>
        <w:drawing>
          <wp:anchor distT="0" distB="0" distL="114300" distR="114300" simplePos="0" relativeHeight="251662336" behindDoc="0" locked="0" layoutInCell="1" allowOverlap="1" wp14:anchorId="7C6CA16E" wp14:editId="02BDE2D4">
            <wp:simplePos x="0" y="0"/>
            <wp:positionH relativeFrom="column">
              <wp:posOffset>-476250</wp:posOffset>
            </wp:positionH>
            <wp:positionV relativeFrom="paragraph">
              <wp:posOffset>57150</wp:posOffset>
            </wp:positionV>
            <wp:extent cx="4476750" cy="255778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32">
                      <a:extLst>
                        <a:ext uri="{28A0092B-C50C-407E-A947-70E740481C1C}">
                          <a14:useLocalDpi xmlns:a14="http://schemas.microsoft.com/office/drawing/2010/main" val="0"/>
                        </a:ext>
                      </a:extLst>
                    </a:blip>
                    <a:srcRect r="37031"/>
                    <a:stretch/>
                  </pic:blipFill>
                  <pic:spPr bwMode="auto">
                    <a:xfrm>
                      <a:off x="0" y="0"/>
                      <a:ext cx="4476750" cy="2557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1AA5" w:rsidRPr="00FD1AA5">
        <w:t xml:space="preserve"> </w:t>
      </w:r>
      <w:r w:rsidR="006C6232" w:rsidRPr="006C6232">
        <w:t xml:space="preserve"> </w:t>
      </w:r>
      <w:r w:rsidR="00FD1AA5" w:rsidRPr="00FD1AA5">
        <w:t xml:space="preserve"> </w:t>
      </w:r>
    </w:p>
    <w:p w14:paraId="21465535" w14:textId="46B9A0E1" w:rsidR="00FD1AA5" w:rsidRDefault="007F3480">
      <w:r>
        <w:rPr>
          <w:noProof/>
        </w:rPr>
        <w:drawing>
          <wp:anchor distT="0" distB="0" distL="114300" distR="114300" simplePos="0" relativeHeight="251673600" behindDoc="0" locked="0" layoutInCell="1" allowOverlap="1" wp14:anchorId="0C1E7295" wp14:editId="5658991C">
            <wp:simplePos x="0" y="0"/>
            <wp:positionH relativeFrom="column">
              <wp:posOffset>4171950</wp:posOffset>
            </wp:positionH>
            <wp:positionV relativeFrom="paragraph">
              <wp:posOffset>3182620</wp:posOffset>
            </wp:positionV>
            <wp:extent cx="2443480" cy="2127885"/>
            <wp:effectExtent l="0" t="0" r="13970" b="5715"/>
            <wp:wrapNone/>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r w:rsidR="00FD1AA5" w:rsidRPr="006C6232">
        <w:rPr>
          <w:noProof/>
        </w:rPr>
        <w:drawing>
          <wp:anchor distT="0" distB="0" distL="114300" distR="114300" simplePos="0" relativeHeight="251661312" behindDoc="0" locked="0" layoutInCell="1" allowOverlap="1" wp14:anchorId="3C935A72" wp14:editId="25391CA1">
            <wp:simplePos x="0" y="0"/>
            <wp:positionH relativeFrom="column">
              <wp:posOffset>-619125</wp:posOffset>
            </wp:positionH>
            <wp:positionV relativeFrom="paragraph">
              <wp:posOffset>2654935</wp:posOffset>
            </wp:positionV>
            <wp:extent cx="4486275" cy="2655570"/>
            <wp:effectExtent l="0" t="0" r="952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4">
                      <a:extLst>
                        <a:ext uri="{28A0092B-C50C-407E-A947-70E740481C1C}">
                          <a14:useLocalDpi xmlns:a14="http://schemas.microsoft.com/office/drawing/2010/main" val="0"/>
                        </a:ext>
                      </a:extLst>
                    </a:blip>
                    <a:srcRect r="37015"/>
                    <a:stretch/>
                  </pic:blipFill>
                  <pic:spPr bwMode="auto">
                    <a:xfrm>
                      <a:off x="0" y="0"/>
                      <a:ext cx="4486275" cy="2655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1AA5">
        <w:br w:type="page"/>
      </w:r>
    </w:p>
    <w:p w14:paraId="02A7E404" w14:textId="5A5DAA3C" w:rsidR="006C6232" w:rsidRDefault="007F3480" w:rsidP="0025231D">
      <w:r>
        <w:rPr>
          <w:noProof/>
        </w:rPr>
        <w:drawing>
          <wp:anchor distT="0" distB="0" distL="114300" distR="114300" simplePos="0" relativeHeight="251674624" behindDoc="0" locked="0" layoutInCell="1" allowOverlap="1" wp14:anchorId="384A78DB" wp14:editId="2E5C6BF8">
            <wp:simplePos x="0" y="0"/>
            <wp:positionH relativeFrom="column">
              <wp:posOffset>4219575</wp:posOffset>
            </wp:positionH>
            <wp:positionV relativeFrom="paragraph">
              <wp:posOffset>371475</wp:posOffset>
            </wp:positionV>
            <wp:extent cx="2249170" cy="2081537"/>
            <wp:effectExtent l="0" t="0" r="17780" b="13970"/>
            <wp:wrapNone/>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r w:rsidR="00FD1AA5" w:rsidRPr="00FD1AA5">
        <w:rPr>
          <w:noProof/>
        </w:rPr>
        <w:drawing>
          <wp:anchor distT="0" distB="0" distL="114300" distR="114300" simplePos="0" relativeHeight="251664384" behindDoc="0" locked="0" layoutInCell="1" allowOverlap="1" wp14:anchorId="1888338D" wp14:editId="20BBC901">
            <wp:simplePos x="0" y="0"/>
            <wp:positionH relativeFrom="column">
              <wp:posOffset>-495300</wp:posOffset>
            </wp:positionH>
            <wp:positionV relativeFrom="paragraph">
              <wp:posOffset>104775</wp:posOffset>
            </wp:positionV>
            <wp:extent cx="4467225" cy="2307590"/>
            <wp:effectExtent l="0" t="0" r="9525"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36">
                      <a:extLst>
                        <a:ext uri="{28A0092B-C50C-407E-A947-70E740481C1C}">
                          <a14:useLocalDpi xmlns:a14="http://schemas.microsoft.com/office/drawing/2010/main" val="0"/>
                        </a:ext>
                      </a:extLst>
                    </a:blip>
                    <a:srcRect r="36627"/>
                    <a:stretch/>
                  </pic:blipFill>
                  <pic:spPr bwMode="auto">
                    <a:xfrm>
                      <a:off x="0" y="0"/>
                      <a:ext cx="4467225" cy="2307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6C6232">
      <w:headerReference w:type="default" r:id="rId37"/>
      <w:footerReference w:type="default" r:id="rId38"/>
      <w:pgSz w:w="12240" w:h="15840"/>
      <w:pgMar w:top="108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6F926" w14:textId="77777777" w:rsidR="007A2205" w:rsidRDefault="007A2205">
      <w:r>
        <w:separator/>
      </w:r>
    </w:p>
  </w:endnote>
  <w:endnote w:type="continuationSeparator" w:id="0">
    <w:p w14:paraId="04454621" w14:textId="77777777" w:rsidR="007A2205" w:rsidRDefault="007A2205">
      <w:r>
        <w:continuationSeparator/>
      </w:r>
    </w:p>
  </w:endnote>
  <w:endnote w:type="continuationNotice" w:id="1">
    <w:p w14:paraId="4825ED41" w14:textId="77777777" w:rsidR="007A2205" w:rsidRDefault="007A22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6A5B0" w14:textId="31292692" w:rsidR="006F3CAF" w:rsidRPr="007D2D8F" w:rsidRDefault="006F3CAF" w:rsidP="006F3CAF">
    <w:pPr>
      <w:tabs>
        <w:tab w:val="center" w:pos="4680"/>
        <w:tab w:val="right" w:pos="9360"/>
      </w:tabs>
      <w:rPr>
        <w:i/>
        <w:sz w:val="20"/>
      </w:rPr>
    </w:pPr>
    <w:r>
      <w:rPr>
        <w:rFonts w:asciiTheme="majorHAnsi" w:hAnsiTheme="majorHAnsi"/>
        <w:i/>
        <w:iCs/>
        <w:noProof/>
        <w:sz w:val="18"/>
        <w:szCs w:val="18"/>
      </w:rPr>
      <w:drawing>
        <wp:anchor distT="0" distB="0" distL="114300" distR="114300" simplePos="0" relativeHeight="251656704" behindDoc="1" locked="0" layoutInCell="1" allowOverlap="1" wp14:anchorId="2D7E2614" wp14:editId="5B87A6E1">
          <wp:simplePos x="0" y="0"/>
          <wp:positionH relativeFrom="column">
            <wp:posOffset>4067175</wp:posOffset>
          </wp:positionH>
          <wp:positionV relativeFrom="paragraph">
            <wp:posOffset>1270</wp:posOffset>
          </wp:positionV>
          <wp:extent cx="876300" cy="301625"/>
          <wp:effectExtent l="0" t="0" r="0" b="3175"/>
          <wp:wrapTight wrapText="bothSides">
            <wp:wrapPolygon edited="0">
              <wp:start x="0" y="0"/>
              <wp:lineTo x="0" y="20463"/>
              <wp:lineTo x="21130" y="20463"/>
              <wp:lineTo x="211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301625"/>
                  </a:xfrm>
                  <a:prstGeom prst="rect">
                    <a:avLst/>
                  </a:prstGeom>
                  <a:noFill/>
                </pic:spPr>
              </pic:pic>
            </a:graphicData>
          </a:graphic>
          <wp14:sizeRelH relativeFrom="page">
            <wp14:pctWidth>0</wp14:pctWidth>
          </wp14:sizeRelH>
          <wp14:sizeRelV relativeFrom="page">
            <wp14:pctHeight>0</wp14:pctHeight>
          </wp14:sizeRelV>
        </wp:anchor>
      </w:drawing>
    </w:r>
    <w:r w:rsidR="005D005B">
      <w:rPr>
        <w:i/>
        <w:sz w:val="20"/>
      </w:rPr>
      <w:t>Version 2</w:t>
    </w:r>
    <w:r w:rsidRPr="007D2D8F">
      <w:rPr>
        <w:i/>
        <w:sz w:val="20"/>
      </w:rPr>
      <w:t xml:space="preserve">-published </w:t>
    </w:r>
    <w:r w:rsidR="005D005B">
      <w:rPr>
        <w:i/>
        <w:sz w:val="20"/>
      </w:rPr>
      <w:t>January 2015</w:t>
    </w:r>
    <w:r w:rsidRPr="007D2D8F">
      <w:rPr>
        <w:i/>
        <w:sz w:val="20"/>
      </w:rPr>
      <w:t xml:space="preserve">     </w:t>
    </w:r>
    <w:r>
      <w:rPr>
        <w:i/>
        <w:sz w:val="20"/>
      </w:rPr>
      <w:t xml:space="preserve">                                                           </w:t>
    </w:r>
    <w:r w:rsidRPr="007D2D8F">
      <w:rPr>
        <w:i/>
        <w:sz w:val="20"/>
      </w:rPr>
      <w:t xml:space="preserve">     Page </w:t>
    </w:r>
    <w:r w:rsidRPr="007D2D8F">
      <w:rPr>
        <w:i/>
        <w:sz w:val="20"/>
      </w:rPr>
      <w:fldChar w:fldCharType="begin"/>
    </w:r>
    <w:r w:rsidRPr="007D2D8F">
      <w:rPr>
        <w:i/>
        <w:sz w:val="20"/>
      </w:rPr>
      <w:instrText>PAGE</w:instrText>
    </w:r>
    <w:r w:rsidRPr="007D2D8F">
      <w:rPr>
        <w:i/>
        <w:sz w:val="20"/>
      </w:rPr>
      <w:fldChar w:fldCharType="separate"/>
    </w:r>
    <w:r w:rsidR="00871775">
      <w:rPr>
        <w:i/>
        <w:noProof/>
        <w:sz w:val="20"/>
      </w:rPr>
      <w:t>17</w:t>
    </w:r>
    <w:r w:rsidRPr="007D2D8F">
      <w:rPr>
        <w:i/>
        <w:sz w:val="20"/>
      </w:rPr>
      <w:fldChar w:fldCharType="end"/>
    </w:r>
    <w:r w:rsidRPr="007D2D8F">
      <w:rPr>
        <w:i/>
        <w:sz w:val="20"/>
      </w:rPr>
      <w:t xml:space="preserve"> of </w:t>
    </w:r>
    <w:r w:rsidRPr="007D2D8F">
      <w:rPr>
        <w:i/>
        <w:sz w:val="20"/>
      </w:rPr>
      <w:fldChar w:fldCharType="begin"/>
    </w:r>
    <w:r w:rsidRPr="007D2D8F">
      <w:rPr>
        <w:i/>
        <w:sz w:val="20"/>
      </w:rPr>
      <w:instrText>NUMPAGES</w:instrText>
    </w:r>
    <w:r w:rsidRPr="007D2D8F">
      <w:rPr>
        <w:i/>
        <w:sz w:val="20"/>
      </w:rPr>
      <w:fldChar w:fldCharType="separate"/>
    </w:r>
    <w:r w:rsidR="00871775">
      <w:rPr>
        <w:i/>
        <w:noProof/>
        <w:sz w:val="20"/>
      </w:rPr>
      <w:t>17</w:t>
    </w:r>
    <w:r w:rsidRPr="007D2D8F">
      <w:rPr>
        <w:i/>
        <w:sz w:val="20"/>
      </w:rPr>
      <w:fldChar w:fldCharType="end"/>
    </w:r>
  </w:p>
  <w:p w14:paraId="0B6F4E25" w14:textId="77777777" w:rsidR="006F3CAF" w:rsidRPr="009D3E5F" w:rsidRDefault="006F3CAF" w:rsidP="006F3CAF">
    <w:pPr>
      <w:pStyle w:val="Footer"/>
      <w:rPr>
        <w:rFonts w:asciiTheme="majorHAnsi" w:hAnsiTheme="majorHAnsi"/>
        <w:i/>
        <w:iCs/>
        <w:sz w:val="18"/>
        <w:szCs w:val="18"/>
      </w:rPr>
    </w:pPr>
    <w:r w:rsidRPr="009D3E5F">
      <w:rPr>
        <w:rFonts w:asciiTheme="majorHAnsi" w:hAnsiTheme="majorHAnsi"/>
        <w:i/>
        <w:iCs/>
        <w:sz w:val="18"/>
        <w:szCs w:val="18"/>
      </w:rPr>
      <w:t xml:space="preserve">View Creative Commons Attribution </w:t>
    </w:r>
    <w:r>
      <w:rPr>
        <w:rFonts w:asciiTheme="majorHAnsi" w:hAnsiTheme="majorHAnsi"/>
        <w:i/>
        <w:iCs/>
        <w:sz w:val="18"/>
        <w:szCs w:val="18"/>
      </w:rPr>
      <w:t>4</w:t>
    </w:r>
    <w:r w:rsidRPr="009D3E5F">
      <w:rPr>
        <w:rFonts w:asciiTheme="majorHAnsi" w:hAnsiTheme="majorHAnsi"/>
        <w:i/>
        <w:iCs/>
        <w:sz w:val="18"/>
        <w:szCs w:val="18"/>
      </w:rPr>
      <w:t xml:space="preserve">.0 </w:t>
    </w:r>
    <w:proofErr w:type="spellStart"/>
    <w:r w:rsidRPr="009D3E5F">
      <w:rPr>
        <w:rFonts w:asciiTheme="majorHAnsi" w:hAnsiTheme="majorHAnsi"/>
        <w:i/>
        <w:iCs/>
        <w:sz w:val="18"/>
        <w:szCs w:val="18"/>
      </w:rPr>
      <w:t>Unported</w:t>
    </w:r>
    <w:proofErr w:type="spellEnd"/>
    <w:r w:rsidRPr="009D3E5F">
      <w:rPr>
        <w:rFonts w:asciiTheme="majorHAnsi" w:hAnsiTheme="majorHAnsi"/>
        <w:i/>
        <w:iCs/>
        <w:sz w:val="18"/>
        <w:szCs w:val="18"/>
      </w:rPr>
      <w:t xml:space="preserve"> License at </w:t>
    </w:r>
  </w:p>
  <w:p w14:paraId="588CFF1D" w14:textId="51BCD3CE" w:rsidR="007A2205" w:rsidRPr="00623D7F" w:rsidRDefault="006F3CAF" w:rsidP="00623D7F">
    <w:pPr>
      <w:pStyle w:val="Footer"/>
      <w:rPr>
        <w:rFonts w:asciiTheme="majorHAnsi" w:hAnsiTheme="majorHAnsi"/>
        <w:i/>
        <w:iCs/>
        <w:sz w:val="18"/>
        <w:szCs w:val="18"/>
      </w:rPr>
    </w:pPr>
    <w:r w:rsidRPr="009D3E5F">
      <w:rPr>
        <w:rFonts w:asciiTheme="majorHAnsi" w:hAnsiTheme="majorHAnsi"/>
        <w:i/>
        <w:iCs/>
        <w:sz w:val="18"/>
        <w:szCs w:val="18"/>
      </w:rPr>
      <w:t>http://creativecommons.org/licenses/by/</w:t>
    </w:r>
    <w:r>
      <w:rPr>
        <w:rFonts w:asciiTheme="majorHAnsi" w:hAnsiTheme="majorHAnsi"/>
        <w:i/>
        <w:iCs/>
        <w:sz w:val="18"/>
        <w:szCs w:val="18"/>
      </w:rPr>
      <w:t>4</w:t>
    </w:r>
    <w:r w:rsidRPr="009D3E5F">
      <w:rPr>
        <w:rFonts w:asciiTheme="majorHAnsi" w:hAnsiTheme="majorHAnsi"/>
        <w:i/>
        <w:iCs/>
        <w:sz w:val="18"/>
        <w:szCs w:val="18"/>
      </w:rPr>
      <w:t xml:space="preserve">.0/. </w:t>
    </w:r>
    <w:r>
      <w:rPr>
        <w:rFonts w:asciiTheme="majorHAnsi" w:hAnsiTheme="majorHAnsi"/>
        <w:i/>
        <w:iCs/>
        <w:noProof/>
        <w:sz w:val="18"/>
        <w:szCs w:val="18"/>
      </w:rPr>
      <w:drawing>
        <wp:anchor distT="0" distB="0" distL="114300" distR="114300" simplePos="0" relativeHeight="251657728" behindDoc="0" locked="0" layoutInCell="1" allowOverlap="1" wp14:anchorId="7E19E8DD" wp14:editId="43077267">
          <wp:simplePos x="0" y="0"/>
          <wp:positionH relativeFrom="margin">
            <wp:posOffset>7143115</wp:posOffset>
          </wp:positionH>
          <wp:positionV relativeFrom="margin">
            <wp:posOffset>6495415</wp:posOffset>
          </wp:positionV>
          <wp:extent cx="1239520" cy="427355"/>
          <wp:effectExtent l="0" t="0" r="0" b="0"/>
          <wp:wrapSquare wrapText="bothSides"/>
          <wp:docPr id="1" name="Picture 4" descr="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png"/>
                  <pic:cNvPicPr/>
                </pic:nvPicPr>
                <pic:blipFill>
                  <a:blip r:embed="rId2"/>
                  <a:stretch>
                    <a:fillRect/>
                  </a:stretch>
                </pic:blipFill>
                <pic:spPr>
                  <a:xfrm>
                    <a:off x="0" y="0"/>
                    <a:ext cx="1239520" cy="427355"/>
                  </a:xfrm>
                  <a:prstGeom prst="rect">
                    <a:avLst/>
                  </a:prstGeom>
                </pic:spPr>
              </pic:pic>
            </a:graphicData>
          </a:graphic>
        </wp:anchor>
      </w:drawing>
    </w:r>
    <w:r>
      <w:rPr>
        <w:rFonts w:asciiTheme="majorHAnsi" w:hAnsiTheme="majorHAnsi"/>
        <w:i/>
        <w:iCs/>
        <w:sz w:val="18"/>
        <w:szCs w:val="18"/>
      </w:rPr>
      <w:t xml:space="preserve"> Educators may use or adapt.</w:t>
    </w:r>
    <w:r w:rsidRPr="009D3E5F">
      <w:rPr>
        <w:rFonts w:asciiTheme="majorHAnsi" w:hAnsiTheme="majorHAnsi"/>
        <w:i/>
        <w:iCs/>
        <w:noProof/>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4984F" w14:textId="77777777" w:rsidR="007A2205" w:rsidRDefault="007A2205">
      <w:r>
        <w:separator/>
      </w:r>
    </w:p>
  </w:footnote>
  <w:footnote w:type="continuationSeparator" w:id="0">
    <w:p w14:paraId="222FE1D7" w14:textId="77777777" w:rsidR="007A2205" w:rsidRDefault="007A2205">
      <w:r>
        <w:continuationSeparator/>
      </w:r>
    </w:p>
  </w:footnote>
  <w:footnote w:type="continuationNotice" w:id="1">
    <w:p w14:paraId="3A1013FE" w14:textId="77777777" w:rsidR="007A2205" w:rsidRDefault="007A22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2F965" w14:textId="1118299F" w:rsidR="007A2205" w:rsidRDefault="007A2205">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67321"/>
    <w:multiLevelType w:val="hybridMultilevel"/>
    <w:tmpl w:val="CA9A3504"/>
    <w:lvl w:ilvl="0" w:tplc="2BC0B69A">
      <w:start w:val="6"/>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34170B"/>
    <w:multiLevelType w:val="hybridMultilevel"/>
    <w:tmpl w:val="8E46A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A32A50"/>
    <w:multiLevelType w:val="hybridMultilevel"/>
    <w:tmpl w:val="EE444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BF5A6F"/>
    <w:multiLevelType w:val="hybridMultilevel"/>
    <w:tmpl w:val="240A0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55587F"/>
    <w:multiLevelType w:val="multilevel"/>
    <w:tmpl w:val="894CD39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nsid w:val="32C2024C"/>
    <w:multiLevelType w:val="hybridMultilevel"/>
    <w:tmpl w:val="82020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406019"/>
    <w:multiLevelType w:val="hybridMultilevel"/>
    <w:tmpl w:val="DFB4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C55C92"/>
    <w:multiLevelType w:val="hybridMultilevel"/>
    <w:tmpl w:val="4D227F2C"/>
    <w:lvl w:ilvl="0" w:tplc="63B6B536">
      <w:start w:val="6"/>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724F00"/>
    <w:multiLevelType w:val="hybridMultilevel"/>
    <w:tmpl w:val="D032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82BCE"/>
    <w:multiLevelType w:val="multilevel"/>
    <w:tmpl w:val="7122C9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05F4036"/>
    <w:multiLevelType w:val="hybridMultilevel"/>
    <w:tmpl w:val="15CED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CE2874"/>
    <w:multiLevelType w:val="multilevel"/>
    <w:tmpl w:val="93B61DB6"/>
    <w:lvl w:ilvl="0">
      <w:start w:val="1"/>
      <w:numFmt w:val="upperLetter"/>
      <w:lvlText w:val="%1."/>
      <w:lvlJc w:val="left"/>
      <w:pPr>
        <w:ind w:left="720" w:firstLine="2520"/>
      </w:pPr>
      <w:rPr>
        <w:rFonts w:ascii="Times New Roman" w:eastAsia="Times New Roman" w:hAnsi="Times New Roman" w:cs="Times New Roman"/>
        <w:b w:val="0"/>
        <w:sz w:val="22"/>
      </w:r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12">
    <w:nsid w:val="464B5BB0"/>
    <w:multiLevelType w:val="hybridMultilevel"/>
    <w:tmpl w:val="19EA6B74"/>
    <w:lvl w:ilvl="0" w:tplc="636A3218">
      <w:start w:val="18"/>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584FDA"/>
    <w:multiLevelType w:val="multilevel"/>
    <w:tmpl w:val="3132B15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4">
    <w:nsid w:val="4D847A38"/>
    <w:multiLevelType w:val="hybridMultilevel"/>
    <w:tmpl w:val="149E5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7778CF"/>
    <w:multiLevelType w:val="multilevel"/>
    <w:tmpl w:val="EF24FE8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6">
    <w:nsid w:val="53860A3F"/>
    <w:multiLevelType w:val="hybridMultilevel"/>
    <w:tmpl w:val="6EB20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B443D3"/>
    <w:multiLevelType w:val="multilevel"/>
    <w:tmpl w:val="07D6F926"/>
    <w:lvl w:ilvl="0">
      <w:start w:val="1"/>
      <w:numFmt w:val="upperLetter"/>
      <w:lvlText w:val="%1."/>
      <w:lvlJc w:val="left"/>
      <w:pPr>
        <w:ind w:left="720" w:firstLine="2520"/>
      </w:pPr>
      <w:rPr>
        <w:rFonts w:ascii="Times New Roman" w:eastAsia="Times New Roman" w:hAnsi="Times New Roman" w:cs="Times New Roman"/>
        <w:b w:val="0"/>
        <w:i w:val="0"/>
        <w:sz w:val="22"/>
      </w:r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18">
    <w:nsid w:val="5D1C3EF6"/>
    <w:multiLevelType w:val="hybridMultilevel"/>
    <w:tmpl w:val="AD9E3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F64FA1"/>
    <w:multiLevelType w:val="hybridMultilevel"/>
    <w:tmpl w:val="5008D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B61F6A"/>
    <w:multiLevelType w:val="multilevel"/>
    <w:tmpl w:val="D8D0425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1">
    <w:nsid w:val="6E580123"/>
    <w:multiLevelType w:val="hybridMultilevel"/>
    <w:tmpl w:val="61DC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315790"/>
    <w:multiLevelType w:val="multilevel"/>
    <w:tmpl w:val="DA70845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17"/>
  </w:num>
  <w:num w:numId="2">
    <w:abstractNumId w:val="4"/>
  </w:num>
  <w:num w:numId="3">
    <w:abstractNumId w:val="9"/>
  </w:num>
  <w:num w:numId="4">
    <w:abstractNumId w:val="15"/>
  </w:num>
  <w:num w:numId="5">
    <w:abstractNumId w:val="20"/>
  </w:num>
  <w:num w:numId="6">
    <w:abstractNumId w:val="22"/>
  </w:num>
  <w:num w:numId="7">
    <w:abstractNumId w:val="13"/>
  </w:num>
  <w:num w:numId="8">
    <w:abstractNumId w:val="12"/>
  </w:num>
  <w:num w:numId="9">
    <w:abstractNumId w:val="21"/>
  </w:num>
  <w:num w:numId="10">
    <w:abstractNumId w:val="0"/>
  </w:num>
  <w:num w:numId="11">
    <w:abstractNumId w:val="11"/>
  </w:num>
  <w:num w:numId="12">
    <w:abstractNumId w:val="7"/>
  </w:num>
  <w:num w:numId="13">
    <w:abstractNumId w:val="19"/>
  </w:num>
  <w:num w:numId="14">
    <w:abstractNumId w:val="18"/>
  </w:num>
  <w:num w:numId="15">
    <w:abstractNumId w:val="5"/>
  </w:num>
  <w:num w:numId="16">
    <w:abstractNumId w:val="16"/>
  </w:num>
  <w:num w:numId="17">
    <w:abstractNumId w:val="1"/>
  </w:num>
  <w:num w:numId="18">
    <w:abstractNumId w:val="10"/>
  </w:num>
  <w:num w:numId="19">
    <w:abstractNumId w:val="14"/>
  </w:num>
  <w:num w:numId="20">
    <w:abstractNumId w:val="2"/>
  </w:num>
  <w:num w:numId="21">
    <w:abstractNumId w:val="3"/>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376"/>
    <w:rsid w:val="000115C7"/>
    <w:rsid w:val="00015099"/>
    <w:rsid w:val="00017897"/>
    <w:rsid w:val="00020260"/>
    <w:rsid w:val="000242CB"/>
    <w:rsid w:val="000503D7"/>
    <w:rsid w:val="000532E5"/>
    <w:rsid w:val="00054710"/>
    <w:rsid w:val="00082AE3"/>
    <w:rsid w:val="00087606"/>
    <w:rsid w:val="00090C25"/>
    <w:rsid w:val="000963E8"/>
    <w:rsid w:val="000979E1"/>
    <w:rsid w:val="000B16A2"/>
    <w:rsid w:val="000B5EEF"/>
    <w:rsid w:val="000C0CD2"/>
    <w:rsid w:val="000D1F69"/>
    <w:rsid w:val="000E7DCB"/>
    <w:rsid w:val="00115A25"/>
    <w:rsid w:val="00117CE1"/>
    <w:rsid w:val="0013084C"/>
    <w:rsid w:val="00131136"/>
    <w:rsid w:val="00131A3B"/>
    <w:rsid w:val="00134B70"/>
    <w:rsid w:val="00137BFA"/>
    <w:rsid w:val="0014373D"/>
    <w:rsid w:val="00144317"/>
    <w:rsid w:val="0014466D"/>
    <w:rsid w:val="001501B2"/>
    <w:rsid w:val="001643AF"/>
    <w:rsid w:val="00167C77"/>
    <w:rsid w:val="001726E1"/>
    <w:rsid w:val="0017776B"/>
    <w:rsid w:val="00181B33"/>
    <w:rsid w:val="0018495C"/>
    <w:rsid w:val="001912F6"/>
    <w:rsid w:val="001913B4"/>
    <w:rsid w:val="001B0645"/>
    <w:rsid w:val="001D25DF"/>
    <w:rsid w:val="001D5122"/>
    <w:rsid w:val="001D7344"/>
    <w:rsid w:val="001E00B9"/>
    <w:rsid w:val="001E7969"/>
    <w:rsid w:val="001F33D5"/>
    <w:rsid w:val="00211DAD"/>
    <w:rsid w:val="00247E45"/>
    <w:rsid w:val="0025231D"/>
    <w:rsid w:val="00257788"/>
    <w:rsid w:val="00264851"/>
    <w:rsid w:val="00264ABD"/>
    <w:rsid w:val="0027496A"/>
    <w:rsid w:val="002A069E"/>
    <w:rsid w:val="002A3D5A"/>
    <w:rsid w:val="002C2245"/>
    <w:rsid w:val="002D2332"/>
    <w:rsid w:val="002D458F"/>
    <w:rsid w:val="002D597B"/>
    <w:rsid w:val="002D7BA1"/>
    <w:rsid w:val="002E5715"/>
    <w:rsid w:val="002F17FC"/>
    <w:rsid w:val="00304F0A"/>
    <w:rsid w:val="00306E21"/>
    <w:rsid w:val="00325463"/>
    <w:rsid w:val="00325515"/>
    <w:rsid w:val="00330425"/>
    <w:rsid w:val="00330B67"/>
    <w:rsid w:val="003459E5"/>
    <w:rsid w:val="00351865"/>
    <w:rsid w:val="003554F6"/>
    <w:rsid w:val="003565B2"/>
    <w:rsid w:val="003715E8"/>
    <w:rsid w:val="003840B7"/>
    <w:rsid w:val="00387FEC"/>
    <w:rsid w:val="00397E94"/>
    <w:rsid w:val="003B36B8"/>
    <w:rsid w:val="003B7FCE"/>
    <w:rsid w:val="003C04F4"/>
    <w:rsid w:val="003C46E0"/>
    <w:rsid w:val="00401C1D"/>
    <w:rsid w:val="00410176"/>
    <w:rsid w:val="00415ABF"/>
    <w:rsid w:val="00422FB7"/>
    <w:rsid w:val="0042477E"/>
    <w:rsid w:val="0043394C"/>
    <w:rsid w:val="0043426D"/>
    <w:rsid w:val="0043512B"/>
    <w:rsid w:val="0044744E"/>
    <w:rsid w:val="00461144"/>
    <w:rsid w:val="004648E2"/>
    <w:rsid w:val="00467559"/>
    <w:rsid w:val="004717AF"/>
    <w:rsid w:val="00484701"/>
    <w:rsid w:val="004921F5"/>
    <w:rsid w:val="0049601E"/>
    <w:rsid w:val="004970B0"/>
    <w:rsid w:val="0049798D"/>
    <w:rsid w:val="004A5312"/>
    <w:rsid w:val="004A6023"/>
    <w:rsid w:val="004B54D7"/>
    <w:rsid w:val="004C5081"/>
    <w:rsid w:val="004E0257"/>
    <w:rsid w:val="004E3E4C"/>
    <w:rsid w:val="004E4468"/>
    <w:rsid w:val="004E5643"/>
    <w:rsid w:val="004F578C"/>
    <w:rsid w:val="004F6040"/>
    <w:rsid w:val="0051183E"/>
    <w:rsid w:val="005143B4"/>
    <w:rsid w:val="00522428"/>
    <w:rsid w:val="005324A7"/>
    <w:rsid w:val="00533A92"/>
    <w:rsid w:val="00551A3F"/>
    <w:rsid w:val="00553F49"/>
    <w:rsid w:val="005656AC"/>
    <w:rsid w:val="00572E5C"/>
    <w:rsid w:val="00577C29"/>
    <w:rsid w:val="00582BB8"/>
    <w:rsid w:val="00584BBC"/>
    <w:rsid w:val="005A1567"/>
    <w:rsid w:val="005B4CFE"/>
    <w:rsid w:val="005B7A35"/>
    <w:rsid w:val="005C29C8"/>
    <w:rsid w:val="005C4A10"/>
    <w:rsid w:val="005D005B"/>
    <w:rsid w:val="005E64F8"/>
    <w:rsid w:val="00600715"/>
    <w:rsid w:val="00600B89"/>
    <w:rsid w:val="00605A18"/>
    <w:rsid w:val="00620339"/>
    <w:rsid w:val="00620E98"/>
    <w:rsid w:val="00621F1E"/>
    <w:rsid w:val="00623D7F"/>
    <w:rsid w:val="00625D72"/>
    <w:rsid w:val="00660258"/>
    <w:rsid w:val="00663F9B"/>
    <w:rsid w:val="0067148E"/>
    <w:rsid w:val="00684209"/>
    <w:rsid w:val="00686148"/>
    <w:rsid w:val="006866DF"/>
    <w:rsid w:val="006A0A72"/>
    <w:rsid w:val="006B3B8D"/>
    <w:rsid w:val="006C0552"/>
    <w:rsid w:val="006C6232"/>
    <w:rsid w:val="006D66D3"/>
    <w:rsid w:val="006D6DD3"/>
    <w:rsid w:val="006E4B10"/>
    <w:rsid w:val="006F29DC"/>
    <w:rsid w:val="006F3CAF"/>
    <w:rsid w:val="006F63E6"/>
    <w:rsid w:val="00707E08"/>
    <w:rsid w:val="00711712"/>
    <w:rsid w:val="00715DC9"/>
    <w:rsid w:val="00730346"/>
    <w:rsid w:val="0073114B"/>
    <w:rsid w:val="00734E31"/>
    <w:rsid w:val="00737034"/>
    <w:rsid w:val="00737565"/>
    <w:rsid w:val="0074050C"/>
    <w:rsid w:val="00741EDD"/>
    <w:rsid w:val="0074595C"/>
    <w:rsid w:val="00750129"/>
    <w:rsid w:val="0076795D"/>
    <w:rsid w:val="00786AE6"/>
    <w:rsid w:val="007A2205"/>
    <w:rsid w:val="007A3956"/>
    <w:rsid w:val="007B7730"/>
    <w:rsid w:val="007E3C24"/>
    <w:rsid w:val="007F1A58"/>
    <w:rsid w:val="007F3480"/>
    <w:rsid w:val="007F4BBC"/>
    <w:rsid w:val="007F5B34"/>
    <w:rsid w:val="007F6967"/>
    <w:rsid w:val="007F6FD3"/>
    <w:rsid w:val="00803B72"/>
    <w:rsid w:val="00810A9A"/>
    <w:rsid w:val="00830579"/>
    <w:rsid w:val="0084229B"/>
    <w:rsid w:val="00853EF3"/>
    <w:rsid w:val="008551AD"/>
    <w:rsid w:val="00860ABC"/>
    <w:rsid w:val="00863EBF"/>
    <w:rsid w:val="00871775"/>
    <w:rsid w:val="0087179B"/>
    <w:rsid w:val="00873B56"/>
    <w:rsid w:val="008741EA"/>
    <w:rsid w:val="00880DC7"/>
    <w:rsid w:val="00883157"/>
    <w:rsid w:val="00883936"/>
    <w:rsid w:val="00894102"/>
    <w:rsid w:val="008B7AA7"/>
    <w:rsid w:val="008D3F02"/>
    <w:rsid w:val="008E1AA8"/>
    <w:rsid w:val="008E2DA5"/>
    <w:rsid w:val="009038A6"/>
    <w:rsid w:val="00903939"/>
    <w:rsid w:val="00907A55"/>
    <w:rsid w:val="009228C6"/>
    <w:rsid w:val="00925D59"/>
    <w:rsid w:val="00926EFA"/>
    <w:rsid w:val="00936DED"/>
    <w:rsid w:val="0094000C"/>
    <w:rsid w:val="009422E2"/>
    <w:rsid w:val="009463D4"/>
    <w:rsid w:val="00950E09"/>
    <w:rsid w:val="00960898"/>
    <w:rsid w:val="00973F5B"/>
    <w:rsid w:val="00975BCF"/>
    <w:rsid w:val="00985209"/>
    <w:rsid w:val="00987804"/>
    <w:rsid w:val="00993252"/>
    <w:rsid w:val="0099695B"/>
    <w:rsid w:val="00996D53"/>
    <w:rsid w:val="009971C3"/>
    <w:rsid w:val="009A2DE5"/>
    <w:rsid w:val="009A5FCD"/>
    <w:rsid w:val="009A6142"/>
    <w:rsid w:val="009A6668"/>
    <w:rsid w:val="009C1F5D"/>
    <w:rsid w:val="009C6675"/>
    <w:rsid w:val="009D06C1"/>
    <w:rsid w:val="009D2FB9"/>
    <w:rsid w:val="009E408D"/>
    <w:rsid w:val="00A00CE1"/>
    <w:rsid w:val="00A0201D"/>
    <w:rsid w:val="00A06AC1"/>
    <w:rsid w:val="00A40F7B"/>
    <w:rsid w:val="00A64D2F"/>
    <w:rsid w:val="00A6614A"/>
    <w:rsid w:val="00A76569"/>
    <w:rsid w:val="00AB0C8B"/>
    <w:rsid w:val="00AB49BA"/>
    <w:rsid w:val="00AC6B50"/>
    <w:rsid w:val="00AD4577"/>
    <w:rsid w:val="00AD65B8"/>
    <w:rsid w:val="00AD6FCA"/>
    <w:rsid w:val="00AE3F6E"/>
    <w:rsid w:val="00AE582F"/>
    <w:rsid w:val="00B12146"/>
    <w:rsid w:val="00B245AC"/>
    <w:rsid w:val="00B24A17"/>
    <w:rsid w:val="00B30E09"/>
    <w:rsid w:val="00B46D78"/>
    <w:rsid w:val="00B46F86"/>
    <w:rsid w:val="00B52F0B"/>
    <w:rsid w:val="00B5307F"/>
    <w:rsid w:val="00B54B0B"/>
    <w:rsid w:val="00B554C3"/>
    <w:rsid w:val="00B5780F"/>
    <w:rsid w:val="00B638FE"/>
    <w:rsid w:val="00B74003"/>
    <w:rsid w:val="00B81CBC"/>
    <w:rsid w:val="00BA4515"/>
    <w:rsid w:val="00BA6FB1"/>
    <w:rsid w:val="00BB0341"/>
    <w:rsid w:val="00BC1026"/>
    <w:rsid w:val="00BD4BE0"/>
    <w:rsid w:val="00C16701"/>
    <w:rsid w:val="00C33157"/>
    <w:rsid w:val="00C57376"/>
    <w:rsid w:val="00C66862"/>
    <w:rsid w:val="00C76824"/>
    <w:rsid w:val="00C81487"/>
    <w:rsid w:val="00C83650"/>
    <w:rsid w:val="00C85033"/>
    <w:rsid w:val="00C91084"/>
    <w:rsid w:val="00C917E1"/>
    <w:rsid w:val="00C93EA7"/>
    <w:rsid w:val="00CB11B0"/>
    <w:rsid w:val="00CB737E"/>
    <w:rsid w:val="00CD459A"/>
    <w:rsid w:val="00CD4FA4"/>
    <w:rsid w:val="00CE7BB6"/>
    <w:rsid w:val="00CF6120"/>
    <w:rsid w:val="00D01813"/>
    <w:rsid w:val="00D12305"/>
    <w:rsid w:val="00D1346B"/>
    <w:rsid w:val="00D143EF"/>
    <w:rsid w:val="00D15933"/>
    <w:rsid w:val="00D20049"/>
    <w:rsid w:val="00D22445"/>
    <w:rsid w:val="00D2311B"/>
    <w:rsid w:val="00D334C3"/>
    <w:rsid w:val="00D4156D"/>
    <w:rsid w:val="00D514CD"/>
    <w:rsid w:val="00D520DC"/>
    <w:rsid w:val="00D520DD"/>
    <w:rsid w:val="00D547D8"/>
    <w:rsid w:val="00D65119"/>
    <w:rsid w:val="00D87576"/>
    <w:rsid w:val="00D944BB"/>
    <w:rsid w:val="00D94FD6"/>
    <w:rsid w:val="00D975CF"/>
    <w:rsid w:val="00DA3CDA"/>
    <w:rsid w:val="00DB5E50"/>
    <w:rsid w:val="00DC4DA6"/>
    <w:rsid w:val="00DC65AD"/>
    <w:rsid w:val="00DD4B13"/>
    <w:rsid w:val="00DD7D28"/>
    <w:rsid w:val="00DF01BC"/>
    <w:rsid w:val="00DF0DB3"/>
    <w:rsid w:val="00E000D8"/>
    <w:rsid w:val="00E002A9"/>
    <w:rsid w:val="00E022EE"/>
    <w:rsid w:val="00E03CA5"/>
    <w:rsid w:val="00E11AB8"/>
    <w:rsid w:val="00E12B3F"/>
    <w:rsid w:val="00E13840"/>
    <w:rsid w:val="00E17A81"/>
    <w:rsid w:val="00E2073B"/>
    <w:rsid w:val="00E33FF6"/>
    <w:rsid w:val="00E425D0"/>
    <w:rsid w:val="00E627F9"/>
    <w:rsid w:val="00E6365D"/>
    <w:rsid w:val="00E67A98"/>
    <w:rsid w:val="00E718AF"/>
    <w:rsid w:val="00E74954"/>
    <w:rsid w:val="00E878AD"/>
    <w:rsid w:val="00E976ED"/>
    <w:rsid w:val="00EB22A0"/>
    <w:rsid w:val="00EC03D3"/>
    <w:rsid w:val="00ED0CE2"/>
    <w:rsid w:val="00ED6F97"/>
    <w:rsid w:val="00EE7E55"/>
    <w:rsid w:val="00F04666"/>
    <w:rsid w:val="00F20A8B"/>
    <w:rsid w:val="00F252F3"/>
    <w:rsid w:val="00F272AB"/>
    <w:rsid w:val="00F310AC"/>
    <w:rsid w:val="00F34D86"/>
    <w:rsid w:val="00F36BC4"/>
    <w:rsid w:val="00F43FD3"/>
    <w:rsid w:val="00F519AA"/>
    <w:rsid w:val="00F930D1"/>
    <w:rsid w:val="00F974E3"/>
    <w:rsid w:val="00FB6CB8"/>
    <w:rsid w:val="00FD1AA5"/>
    <w:rsid w:val="00FD61E6"/>
    <w:rsid w:val="00FE0877"/>
    <w:rsid w:val="00FE3301"/>
    <w:rsid w:val="00FE7150"/>
    <w:rsid w:val="00FF3894"/>
    <w:rsid w:val="00FF7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ACF925"/>
  <w15:docId w15:val="{BCC2E42A-3E39-416E-851E-68C74407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00" w:line="276" w:lineRule="auto"/>
      <w:outlineLvl w:val="0"/>
    </w:pPr>
    <w:rPr>
      <w:rFonts w:ascii="Trebuchet MS" w:eastAsia="Trebuchet MS" w:hAnsi="Trebuchet MS" w:cs="Trebuchet MS"/>
      <w:sz w:val="32"/>
    </w:rPr>
  </w:style>
  <w:style w:type="paragraph" w:styleId="Heading2">
    <w:name w:val="heading 2"/>
    <w:basedOn w:val="Normal"/>
    <w:next w:val="Normal"/>
    <w:pPr>
      <w:spacing w:before="200" w:line="276" w:lineRule="auto"/>
      <w:outlineLvl w:val="1"/>
    </w:pPr>
    <w:rPr>
      <w:rFonts w:ascii="Trebuchet MS" w:eastAsia="Trebuchet MS" w:hAnsi="Trebuchet MS" w:cs="Trebuchet MS"/>
      <w:b/>
      <w:sz w:val="26"/>
    </w:rPr>
  </w:style>
  <w:style w:type="paragraph" w:styleId="Heading3">
    <w:name w:val="heading 3"/>
    <w:basedOn w:val="Normal"/>
    <w:next w:val="Normal"/>
    <w:pPr>
      <w:spacing w:before="160" w:line="276" w:lineRule="auto"/>
      <w:outlineLvl w:val="2"/>
    </w:pPr>
    <w:rPr>
      <w:rFonts w:ascii="Trebuchet MS" w:eastAsia="Trebuchet MS" w:hAnsi="Trebuchet MS" w:cs="Trebuchet MS"/>
      <w:b/>
      <w:color w:val="666666"/>
    </w:rPr>
  </w:style>
  <w:style w:type="paragraph" w:styleId="Heading4">
    <w:name w:val="heading 4"/>
    <w:basedOn w:val="Normal"/>
    <w:next w:val="Normal"/>
    <w:pPr>
      <w:spacing w:before="160" w:line="276" w:lineRule="auto"/>
      <w:outlineLvl w:val="3"/>
    </w:pPr>
    <w:rPr>
      <w:rFonts w:ascii="Trebuchet MS" w:eastAsia="Trebuchet MS" w:hAnsi="Trebuchet MS" w:cs="Trebuchet MS"/>
      <w:color w:val="666666"/>
      <w:sz w:val="22"/>
      <w:u w:val="single"/>
    </w:rPr>
  </w:style>
  <w:style w:type="paragraph" w:styleId="Heading5">
    <w:name w:val="heading 5"/>
    <w:basedOn w:val="Normal"/>
    <w:next w:val="Normal"/>
    <w:pPr>
      <w:spacing w:before="160" w:line="276" w:lineRule="auto"/>
      <w:outlineLvl w:val="4"/>
    </w:pPr>
    <w:rPr>
      <w:rFonts w:ascii="Trebuchet MS" w:eastAsia="Trebuchet MS" w:hAnsi="Trebuchet MS" w:cs="Trebuchet MS"/>
      <w:color w:val="666666"/>
      <w:sz w:val="22"/>
    </w:rPr>
  </w:style>
  <w:style w:type="paragraph" w:styleId="Heading6">
    <w:name w:val="heading 6"/>
    <w:basedOn w:val="Normal"/>
    <w:next w:val="Normal"/>
    <w:pPr>
      <w:spacing w:before="160" w:line="276" w:lineRule="auto"/>
      <w:outlineLvl w:val="5"/>
    </w:pPr>
    <w:rPr>
      <w:rFonts w:ascii="Trebuchet MS" w:eastAsia="Trebuchet MS" w:hAnsi="Trebuchet MS" w:cs="Trebuchet MS"/>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76" w:lineRule="auto"/>
    </w:pPr>
    <w:rPr>
      <w:rFonts w:ascii="Trebuchet MS" w:eastAsia="Trebuchet MS" w:hAnsi="Trebuchet MS" w:cs="Trebuchet MS"/>
      <w:sz w:val="42"/>
    </w:rPr>
  </w:style>
  <w:style w:type="paragraph" w:styleId="Subtitle">
    <w:name w:val="Subtitle"/>
    <w:basedOn w:val="Normal"/>
    <w:next w:val="Normal"/>
    <w:pPr>
      <w:spacing w:after="200" w:line="276" w:lineRule="auto"/>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638FE"/>
    <w:rPr>
      <w:rFonts w:ascii="Tahoma" w:hAnsi="Tahoma" w:cs="Tahoma"/>
      <w:sz w:val="16"/>
      <w:szCs w:val="16"/>
    </w:rPr>
  </w:style>
  <w:style w:type="character" w:customStyle="1" w:styleId="BalloonTextChar">
    <w:name w:val="Balloon Text Char"/>
    <w:basedOn w:val="DefaultParagraphFont"/>
    <w:link w:val="BalloonText"/>
    <w:uiPriority w:val="99"/>
    <w:semiHidden/>
    <w:rsid w:val="00B638FE"/>
    <w:rPr>
      <w:rFonts w:ascii="Tahoma" w:hAnsi="Tahoma" w:cs="Tahoma"/>
      <w:sz w:val="16"/>
      <w:szCs w:val="16"/>
    </w:rPr>
  </w:style>
  <w:style w:type="paragraph" w:styleId="ListParagraph">
    <w:name w:val="List Paragraph"/>
    <w:basedOn w:val="Normal"/>
    <w:uiPriority w:val="34"/>
    <w:qFormat/>
    <w:rsid w:val="00D4156D"/>
    <w:pPr>
      <w:ind w:left="720"/>
      <w:contextualSpacing/>
    </w:pPr>
  </w:style>
  <w:style w:type="character" w:styleId="Hyperlink">
    <w:name w:val="Hyperlink"/>
    <w:basedOn w:val="DefaultParagraphFont"/>
    <w:uiPriority w:val="99"/>
    <w:unhideWhenUsed/>
    <w:rsid w:val="0025231D"/>
    <w:rPr>
      <w:color w:val="0000FF" w:themeColor="hyperlink"/>
      <w:u w:val="single"/>
    </w:rPr>
  </w:style>
  <w:style w:type="character" w:styleId="FollowedHyperlink">
    <w:name w:val="FollowedHyperlink"/>
    <w:basedOn w:val="DefaultParagraphFont"/>
    <w:uiPriority w:val="99"/>
    <w:semiHidden/>
    <w:unhideWhenUsed/>
    <w:rsid w:val="00711712"/>
    <w:rPr>
      <w:color w:val="800080" w:themeColor="followedHyperlink"/>
      <w:u w:val="single"/>
    </w:rPr>
  </w:style>
  <w:style w:type="paragraph" w:styleId="Header">
    <w:name w:val="header"/>
    <w:basedOn w:val="Normal"/>
    <w:link w:val="HeaderChar"/>
    <w:uiPriority w:val="99"/>
    <w:unhideWhenUsed/>
    <w:rsid w:val="00623D7F"/>
    <w:pPr>
      <w:tabs>
        <w:tab w:val="center" w:pos="4680"/>
        <w:tab w:val="right" w:pos="9360"/>
      </w:tabs>
    </w:pPr>
  </w:style>
  <w:style w:type="character" w:customStyle="1" w:styleId="HeaderChar">
    <w:name w:val="Header Char"/>
    <w:basedOn w:val="DefaultParagraphFont"/>
    <w:link w:val="Header"/>
    <w:uiPriority w:val="99"/>
    <w:rsid w:val="00623D7F"/>
  </w:style>
  <w:style w:type="paragraph" w:styleId="Footer">
    <w:name w:val="footer"/>
    <w:basedOn w:val="Normal"/>
    <w:link w:val="FooterChar"/>
    <w:unhideWhenUsed/>
    <w:rsid w:val="00623D7F"/>
    <w:pPr>
      <w:tabs>
        <w:tab w:val="center" w:pos="4680"/>
        <w:tab w:val="right" w:pos="9360"/>
      </w:tabs>
    </w:pPr>
  </w:style>
  <w:style w:type="character" w:customStyle="1" w:styleId="FooterChar">
    <w:name w:val="Footer Char"/>
    <w:basedOn w:val="DefaultParagraphFont"/>
    <w:link w:val="Footer"/>
    <w:rsid w:val="00623D7F"/>
  </w:style>
  <w:style w:type="paragraph" w:customStyle="1" w:styleId="Standard">
    <w:name w:val="Standard"/>
    <w:rsid w:val="00F36BC4"/>
    <w:pPr>
      <w:widowControl/>
      <w:suppressAutoHyphens/>
      <w:overflowPunct w:val="0"/>
      <w:autoSpaceDE w:val="0"/>
      <w:autoSpaceDN w:val="0"/>
      <w:textAlignment w:val="baseline"/>
    </w:pPr>
    <w:rPr>
      <w:rFonts w:ascii="Times New Roman" w:eastAsia="Times New Roman" w:hAnsi="Times New Roman" w:cs="Times New Roman"/>
      <w:kern w:val="3"/>
      <w:szCs w:val="24"/>
    </w:rPr>
  </w:style>
  <w:style w:type="paragraph" w:styleId="CommentSubject">
    <w:name w:val="annotation subject"/>
    <w:basedOn w:val="CommentText"/>
    <w:next w:val="CommentText"/>
    <w:link w:val="CommentSubjectChar"/>
    <w:uiPriority w:val="99"/>
    <w:semiHidden/>
    <w:unhideWhenUsed/>
    <w:rsid w:val="007E3C24"/>
    <w:rPr>
      <w:b/>
      <w:bCs/>
    </w:rPr>
  </w:style>
  <w:style w:type="character" w:customStyle="1" w:styleId="CommentSubjectChar">
    <w:name w:val="Comment Subject Char"/>
    <w:basedOn w:val="CommentTextChar"/>
    <w:link w:val="CommentSubject"/>
    <w:uiPriority w:val="99"/>
    <w:semiHidden/>
    <w:rsid w:val="007E3C24"/>
    <w:rPr>
      <w:b/>
      <w:bCs/>
      <w:sz w:val="20"/>
    </w:rPr>
  </w:style>
  <w:style w:type="character" w:customStyle="1" w:styleId="apple-converted-space">
    <w:name w:val="apple-converted-space"/>
    <w:basedOn w:val="DefaultParagraphFont"/>
    <w:rsid w:val="00264851"/>
  </w:style>
  <w:style w:type="character" w:customStyle="1" w:styleId="il">
    <w:name w:val="il"/>
    <w:basedOn w:val="DefaultParagraphFont"/>
    <w:rsid w:val="00264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83945">
      <w:bodyDiv w:val="1"/>
      <w:marLeft w:val="0"/>
      <w:marRight w:val="0"/>
      <w:marTop w:val="0"/>
      <w:marBottom w:val="0"/>
      <w:divBdr>
        <w:top w:val="none" w:sz="0" w:space="0" w:color="auto"/>
        <w:left w:val="none" w:sz="0" w:space="0" w:color="auto"/>
        <w:bottom w:val="none" w:sz="0" w:space="0" w:color="auto"/>
        <w:right w:val="none" w:sz="0" w:space="0" w:color="auto"/>
      </w:divBdr>
    </w:div>
    <w:div w:id="1331133577">
      <w:bodyDiv w:val="1"/>
      <w:marLeft w:val="0"/>
      <w:marRight w:val="0"/>
      <w:marTop w:val="0"/>
      <w:marBottom w:val="0"/>
      <w:divBdr>
        <w:top w:val="none" w:sz="0" w:space="0" w:color="auto"/>
        <w:left w:val="none" w:sz="0" w:space="0" w:color="auto"/>
        <w:bottom w:val="none" w:sz="0" w:space="0" w:color="auto"/>
        <w:right w:val="none" w:sz="0" w:space="0" w:color="auto"/>
      </w:divBdr>
    </w:div>
    <w:div w:id="1523470416">
      <w:bodyDiv w:val="1"/>
      <w:marLeft w:val="0"/>
      <w:marRight w:val="0"/>
      <w:marTop w:val="0"/>
      <w:marBottom w:val="0"/>
      <w:divBdr>
        <w:top w:val="none" w:sz="0" w:space="0" w:color="auto"/>
        <w:left w:val="none" w:sz="0" w:space="0" w:color="auto"/>
        <w:bottom w:val="none" w:sz="0" w:space="0" w:color="auto"/>
        <w:right w:val="none" w:sz="0" w:space="0" w:color="auto"/>
      </w:divBdr>
    </w:div>
    <w:div w:id="1540433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engineeringtoolbox.com/thermal-conductivity-d_429.html" TargetMode="External"/><Relationship Id="rId18" Type="http://schemas.openxmlformats.org/officeDocument/2006/relationships/hyperlink" Target="http://www.newport.com/Introduction-to-Solar-Radiation/411919/1033/content.aspx" TargetMode="External"/><Relationship Id="rId26" Type="http://schemas.openxmlformats.org/officeDocument/2006/relationships/image" Target="media/image3.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ikihow.com/Make-and-Use-a-Solar-Oven" TargetMode="External"/><Relationship Id="rId34"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yperlink" Target="http://www.corestandards.org/Math/Content/HSN/Q" TargetMode="External"/><Relationship Id="rId17" Type="http://schemas.openxmlformats.org/officeDocument/2006/relationships/hyperlink" Target="http://www.sigaa.ufrn.br/sigaa/verProducao?idProducao=744425&amp;key=42da9327f2035bf1e58330c67eb09efb" TargetMode="External"/><Relationship Id="rId25" Type="http://schemas.openxmlformats.org/officeDocument/2006/relationships/chart" Target="charts/chart3.xml"/><Relationship Id="rId33" Type="http://schemas.openxmlformats.org/officeDocument/2006/relationships/chart" Target="charts/chart6.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jvarekamp.web.wesleyan.edu/CO2/Solar%20Cooker%20Paper.pdf" TargetMode="External"/><Relationship Id="rId20" Type="http://schemas.openxmlformats.org/officeDocument/2006/relationships/hyperlink" Target="http://www.nasa.gov/pdf/435855main_BuildaSolarOven_6to8.pdf" TargetMode="External"/><Relationship Id="rId29"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varekamp.web.wesleyan.edu/CO2/Solar%20Cooker%20Paper.pdf" TargetMode="External"/><Relationship Id="rId24" Type="http://schemas.openxmlformats.org/officeDocument/2006/relationships/chart" Target="charts/chart2.xml"/><Relationship Id="rId32" Type="http://schemas.openxmlformats.org/officeDocument/2006/relationships/image" Target="media/image7.emf"/><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therm.com/products/tci_thermal_conductivity/helpful_links_tools/thermal_resistance_thermal_conductance/" TargetMode="External"/><Relationship Id="rId23" Type="http://schemas.openxmlformats.org/officeDocument/2006/relationships/chart" Target="charts/chart1.xml"/><Relationship Id="rId28" Type="http://schemas.openxmlformats.org/officeDocument/2006/relationships/image" Target="media/image5.emf"/><Relationship Id="rId36" Type="http://schemas.openxmlformats.org/officeDocument/2006/relationships/image" Target="media/image9.emf"/><Relationship Id="rId10" Type="http://schemas.openxmlformats.org/officeDocument/2006/relationships/hyperlink" Target="http://www.nasa.gov/pdf/435855main_BuildaSolarOven_6to8.pdf" TargetMode="External"/><Relationship Id="rId19" Type="http://schemas.openxmlformats.org/officeDocument/2006/relationships/hyperlink" Target="http://www.hometrainingtools.com/a/build-a-solar-oven-project" TargetMode="External"/><Relationship Id="rId31"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azmesa.arizona.edu/sites/azmesa.arizona.edu/files/Solar%20Oven%20Design.pdf" TargetMode="External"/><Relationship Id="rId22" Type="http://schemas.openxmlformats.org/officeDocument/2006/relationships/hyperlink" Target="http://herbangardener.com/2010/07/15/how-to-build-a-solar-oven/" TargetMode="External"/><Relationship Id="rId27" Type="http://schemas.openxmlformats.org/officeDocument/2006/relationships/image" Target="media/image4.emf"/><Relationship Id="rId30" Type="http://schemas.openxmlformats.org/officeDocument/2006/relationships/chart" Target="charts/chart5.xml"/><Relationship Id="rId35" Type="http://schemas.openxmlformats.org/officeDocument/2006/relationships/chart" Target="charts/chart7.xml"/></Relationships>
</file>

<file path=word/_rels/foot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charts/_rels/chart1.xml.rels><?xml version="1.0" encoding="UTF-8" standalone="yes"?>
<Relationships xmlns="http://schemas.openxmlformats.org/package/2006/relationships"><Relationship Id="rId3" Type="http://schemas.openxmlformats.org/officeDocument/2006/relationships/oleObject" Target="file:///\\Achievenet.local\files\redirection3\abadrinarayan\Desktop\SciMath%20Version%202\SolarCooker_edite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Achievenet.local\files\redirection3\abadrinarayan\Desktop\SciMath%20Version%202\SolarCooker_edite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Achievenet.local\files\redirection3\abadrinarayan\Desktop\SciMath%20Version%202\SolarCooker_edited.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Achievenet.local\files\redirection3\abadrinarayan\Desktop\SciMath%20Version%202\SolarCooker_edited.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Achievenet.local\files\redirection3\abadrinarayan\Desktop\SciMath%20Version%202\SolarCooker_edited.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Achievenet.local\files\redirection3\abadrinarayan\Desktop\SciMath%20Version%202\SolarCooker_edited.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Achievenet.local\files\redirection3\abadrinarayan\Desktop\SciMath%20Version%202\SolarCooker_edited.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l-GR" sz="1100" cap="none"/>
              <a:t>Δ</a:t>
            </a:r>
            <a:r>
              <a:rPr lang="en-US" sz="1100" cap="none"/>
              <a:t>T as a function of the height of the box</a:t>
            </a:r>
          </a:p>
        </c:rich>
      </c:tx>
      <c:layout>
        <c:manualLayout>
          <c:xMode val="edge"/>
          <c:yMode val="edge"/>
          <c:x val="0.25725209693832185"/>
          <c:y val="0"/>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Sheet1!$AC$32</c:f>
              <c:strCache>
                <c:ptCount val="1"/>
                <c:pt idx="0">
                  <c:v>ΔT</c:v>
                </c:pt>
              </c:strCache>
            </c:strRef>
          </c:tx>
          <c:spPr>
            <a:ln w="22225" cap="rnd">
              <a:solidFill>
                <a:schemeClr val="dk1">
                  <a:tint val="88500"/>
                </a:schemeClr>
              </a:solidFill>
              <a:round/>
            </a:ln>
            <a:effectLst/>
          </c:spPr>
          <c:marker>
            <c:symbol val="diamond"/>
            <c:size val="6"/>
            <c:spPr>
              <a:solidFill>
                <a:schemeClr val="dk1">
                  <a:tint val="88500"/>
                </a:schemeClr>
              </a:solidFill>
              <a:ln w="9525">
                <a:solidFill>
                  <a:schemeClr val="dk1">
                    <a:tint val="88500"/>
                  </a:schemeClr>
                </a:solidFill>
                <a:round/>
              </a:ln>
              <a:effectLst/>
            </c:spPr>
          </c:marker>
          <c:cat>
            <c:numRef>
              <c:f>Sheet1!$AB$33:$AB$42</c:f>
              <c:numCache>
                <c:formatCode>General</c:formatCode>
                <c:ptCount val="10"/>
                <c:pt idx="0">
                  <c:v>1</c:v>
                </c:pt>
                <c:pt idx="1">
                  <c:v>0.9</c:v>
                </c:pt>
                <c:pt idx="2">
                  <c:v>0.8</c:v>
                </c:pt>
                <c:pt idx="3">
                  <c:v>0.7</c:v>
                </c:pt>
                <c:pt idx="4">
                  <c:v>0.6</c:v>
                </c:pt>
                <c:pt idx="5">
                  <c:v>0.5</c:v>
                </c:pt>
                <c:pt idx="6">
                  <c:v>0.4</c:v>
                </c:pt>
                <c:pt idx="7">
                  <c:v>0.3</c:v>
                </c:pt>
                <c:pt idx="8">
                  <c:v>0.2</c:v>
                </c:pt>
                <c:pt idx="9">
                  <c:v>0.1</c:v>
                </c:pt>
              </c:numCache>
            </c:numRef>
          </c:cat>
          <c:val>
            <c:numRef>
              <c:f>Sheet1!$AC$33:$AC$42</c:f>
              <c:numCache>
                <c:formatCode>General</c:formatCode>
                <c:ptCount val="10"/>
                <c:pt idx="0">
                  <c:v>45.45454545454546</c:v>
                </c:pt>
                <c:pt idx="1">
                  <c:v>49.407114624505937</c:v>
                </c:pt>
                <c:pt idx="2">
                  <c:v>54.112554112554115</c:v>
                </c:pt>
                <c:pt idx="3">
                  <c:v>59.808612440191389</c:v>
                </c:pt>
                <c:pt idx="4">
                  <c:v>66.844919786096256</c:v>
                </c:pt>
                <c:pt idx="5">
                  <c:v>75.757575757575751</c:v>
                </c:pt>
                <c:pt idx="6">
                  <c:v>87.412587412587413</c:v>
                </c:pt>
                <c:pt idx="7">
                  <c:v>103.30578512396694</c:v>
                </c:pt>
                <c:pt idx="8">
                  <c:v>126.26262626262627</c:v>
                </c:pt>
                <c:pt idx="9">
                  <c:v>162.33766233766235</c:v>
                </c:pt>
              </c:numCache>
            </c:numRef>
          </c:val>
          <c:smooth val="0"/>
        </c:ser>
        <c:dLbls>
          <c:showLegendKey val="0"/>
          <c:showVal val="0"/>
          <c:showCatName val="0"/>
          <c:showSerName val="0"/>
          <c:showPercent val="0"/>
          <c:showBubbleSize val="0"/>
        </c:dLbls>
        <c:marker val="1"/>
        <c:smooth val="0"/>
        <c:axId val="867641872"/>
        <c:axId val="867642264"/>
      </c:lineChart>
      <c:catAx>
        <c:axId val="86764187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Height of the box (m)</a:t>
                </a:r>
              </a:p>
            </c:rich>
          </c:tx>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867642264"/>
        <c:crosses val="autoZero"/>
        <c:auto val="1"/>
        <c:lblAlgn val="ctr"/>
        <c:lblOffset val="100"/>
        <c:noMultiLvlLbl val="0"/>
      </c:catAx>
      <c:valAx>
        <c:axId val="867642264"/>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l-GR"/>
                  <a:t>Δ</a:t>
                </a:r>
                <a:r>
                  <a:rPr lang="en-US"/>
                  <a:t>T </a:t>
                </a:r>
              </a:p>
            </c:rich>
          </c:tx>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7641872"/>
        <c:crosses val="autoZero"/>
        <c:crossBetween val="between"/>
      </c:valAx>
      <c:spPr>
        <a:noFill/>
        <a:ln>
          <a:noFill/>
        </a:ln>
        <a:effectLst/>
      </c:spPr>
    </c:plotArea>
    <c:plotVisOnly val="1"/>
    <c:dispBlanksAs val="zero"/>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l-GR" sz="1100"/>
              <a:t>Δ</a:t>
            </a:r>
            <a:r>
              <a:rPr lang="en-US" sz="1100"/>
              <a:t>T as a function of the length of the window side</a:t>
            </a:r>
          </a:p>
        </c:rich>
      </c:tx>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Sheet1!$AD$18</c:f>
              <c:strCache>
                <c:ptCount val="1"/>
                <c:pt idx="0">
                  <c:v>ΔT</c:v>
                </c:pt>
              </c:strCache>
            </c:strRef>
          </c:tx>
          <c:spPr>
            <a:ln w="28575" cap="rnd">
              <a:solidFill>
                <a:schemeClr val="dk1">
                  <a:tint val="88500"/>
                </a:schemeClr>
              </a:solidFill>
              <a:round/>
            </a:ln>
            <a:effectLst/>
          </c:spPr>
          <c:marker>
            <c:symbol val="circle"/>
            <c:size val="5"/>
            <c:spPr>
              <a:solidFill>
                <a:schemeClr val="dk1">
                  <a:tint val="88500"/>
                </a:schemeClr>
              </a:solidFill>
              <a:ln w="9525">
                <a:solidFill>
                  <a:schemeClr val="dk1">
                    <a:tint val="88500"/>
                  </a:schemeClr>
                </a:solidFill>
              </a:ln>
              <a:effectLst/>
            </c:spPr>
          </c:marker>
          <c:cat>
            <c:numRef>
              <c:f>Sheet1!$AC$19:$AC$28</c:f>
              <c:numCache>
                <c:formatCode>General</c:formatCode>
                <c:ptCount val="10"/>
                <c:pt idx="0">
                  <c:v>0.1</c:v>
                </c:pt>
                <c:pt idx="1">
                  <c:v>0.2</c:v>
                </c:pt>
                <c:pt idx="2">
                  <c:v>0.3</c:v>
                </c:pt>
                <c:pt idx="3">
                  <c:v>0.4</c:v>
                </c:pt>
                <c:pt idx="4">
                  <c:v>0.5</c:v>
                </c:pt>
                <c:pt idx="5">
                  <c:v>0.6</c:v>
                </c:pt>
                <c:pt idx="6">
                  <c:v>0.7</c:v>
                </c:pt>
                <c:pt idx="7">
                  <c:v>0.8</c:v>
                </c:pt>
                <c:pt idx="8">
                  <c:v>0.9</c:v>
                </c:pt>
                <c:pt idx="9">
                  <c:v>1</c:v>
                </c:pt>
              </c:numCache>
            </c:numRef>
          </c:cat>
          <c:val>
            <c:numRef>
              <c:f>Sheet1!$AD$19:$AD$28</c:f>
              <c:numCache>
                <c:formatCode>General</c:formatCode>
                <c:ptCount val="10"/>
                <c:pt idx="0">
                  <c:v>0.75757575757575779</c:v>
                </c:pt>
                <c:pt idx="1">
                  <c:v>3.0303030303030312</c:v>
                </c:pt>
                <c:pt idx="2">
                  <c:v>6.8181818181818183</c:v>
                </c:pt>
                <c:pt idx="3">
                  <c:v>12.121212121212125</c:v>
                </c:pt>
                <c:pt idx="4">
                  <c:v>18.939393939393938</c:v>
                </c:pt>
                <c:pt idx="5">
                  <c:v>27.272727272727273</c:v>
                </c:pt>
                <c:pt idx="6">
                  <c:v>37.121212121212118</c:v>
                </c:pt>
                <c:pt idx="7">
                  <c:v>48.484848484848499</c:v>
                </c:pt>
                <c:pt idx="8">
                  <c:v>61.363636363636367</c:v>
                </c:pt>
                <c:pt idx="9">
                  <c:v>75.757575757575751</c:v>
                </c:pt>
              </c:numCache>
            </c:numRef>
          </c:val>
          <c:smooth val="0"/>
        </c:ser>
        <c:dLbls>
          <c:showLegendKey val="0"/>
          <c:showVal val="0"/>
          <c:showCatName val="0"/>
          <c:showSerName val="0"/>
          <c:showPercent val="0"/>
          <c:showBubbleSize val="0"/>
        </c:dLbls>
        <c:marker val="1"/>
        <c:smooth val="0"/>
        <c:axId val="1082211960"/>
        <c:axId val="1082212352"/>
      </c:lineChart>
      <c:catAx>
        <c:axId val="10822119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Length of window side (m)</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2212352"/>
        <c:crosses val="autoZero"/>
        <c:auto val="1"/>
        <c:lblAlgn val="ctr"/>
        <c:lblOffset val="100"/>
        <c:noMultiLvlLbl val="0"/>
      </c:catAx>
      <c:valAx>
        <c:axId val="10822123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l-GR"/>
                  <a:t>Δ</a:t>
                </a:r>
                <a:r>
                  <a:rPr lang="en-US"/>
                  <a:t>T </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2211960"/>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l-GR" sz="1100" cap="none"/>
              <a:t>Δ</a:t>
            </a:r>
            <a:r>
              <a:rPr lang="en-US" sz="1100" cap="none"/>
              <a:t>T as a function of </a:t>
            </a:r>
            <a:r>
              <a:rPr lang="en-US" sz="1100" b="1" i="0" u="none" strike="noStrike" cap="none" normalizeH="0" baseline="0">
                <a:effectLst/>
              </a:rPr>
              <a:t>h</a:t>
            </a:r>
            <a:r>
              <a:rPr lang="en-US" sz="1100" b="1" i="0" u="none" strike="noStrike" cap="none" normalizeH="0" baseline="-25000">
                <a:effectLst/>
              </a:rPr>
              <a:t>sn</a:t>
            </a:r>
            <a:r>
              <a:rPr lang="en-US" sz="1100" b="1" i="0" u="none" strike="noStrike" cap="none" normalizeH="0" baseline="0"/>
              <a:t> </a:t>
            </a:r>
            <a:r>
              <a:rPr lang="en-US" sz="1100" cap="none"/>
              <a:t> </a:t>
            </a:r>
          </a:p>
        </c:rich>
      </c:tx>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Sheet1!$AC$3</c:f>
              <c:strCache>
                <c:ptCount val="1"/>
                <c:pt idx="0">
                  <c:v>ΔT</c:v>
                </c:pt>
              </c:strCache>
            </c:strRef>
          </c:tx>
          <c:spPr>
            <a:ln w="22225" cap="rnd">
              <a:solidFill>
                <a:schemeClr val="dk1">
                  <a:tint val="88500"/>
                </a:schemeClr>
              </a:solidFill>
              <a:round/>
            </a:ln>
            <a:effectLst/>
          </c:spPr>
          <c:marker>
            <c:symbol val="diamond"/>
            <c:size val="6"/>
            <c:spPr>
              <a:solidFill>
                <a:schemeClr val="dk1">
                  <a:tint val="88500"/>
                </a:schemeClr>
              </a:solidFill>
              <a:ln w="9525">
                <a:solidFill>
                  <a:schemeClr val="dk1">
                    <a:tint val="88500"/>
                  </a:schemeClr>
                </a:solidFill>
                <a:round/>
              </a:ln>
              <a:effectLst/>
            </c:spPr>
          </c:marker>
          <c:cat>
            <c:numRef>
              <c:f>Sheet1!$AB$4:$AB$12</c:f>
              <c:numCache>
                <c:formatCode>General</c:formatCode>
                <c:ptCount val="9"/>
                <c:pt idx="0">
                  <c:v>200</c:v>
                </c:pt>
                <c:pt idx="1">
                  <c:v>300</c:v>
                </c:pt>
                <c:pt idx="2">
                  <c:v>400</c:v>
                </c:pt>
                <c:pt idx="3">
                  <c:v>500</c:v>
                </c:pt>
                <c:pt idx="4">
                  <c:v>600</c:v>
                </c:pt>
                <c:pt idx="5">
                  <c:v>700</c:v>
                </c:pt>
                <c:pt idx="6">
                  <c:v>800</c:v>
                </c:pt>
                <c:pt idx="7">
                  <c:v>900</c:v>
                </c:pt>
                <c:pt idx="8">
                  <c:v>1000</c:v>
                </c:pt>
              </c:numCache>
            </c:numRef>
          </c:cat>
          <c:val>
            <c:numRef>
              <c:f>Sheet1!$AC$4:$AC$12</c:f>
              <c:numCache>
                <c:formatCode>General</c:formatCode>
                <c:ptCount val="9"/>
                <c:pt idx="0">
                  <c:v>50.505050505050498</c:v>
                </c:pt>
                <c:pt idx="1">
                  <c:v>75.757575757575751</c:v>
                </c:pt>
                <c:pt idx="2">
                  <c:v>101.010101010101</c:v>
                </c:pt>
                <c:pt idx="3">
                  <c:v>126.26262626262627</c:v>
                </c:pt>
                <c:pt idx="4">
                  <c:v>151.5151515151515</c:v>
                </c:pt>
                <c:pt idx="5">
                  <c:v>176.76767676767673</c:v>
                </c:pt>
                <c:pt idx="6">
                  <c:v>202.02020202020199</c:v>
                </c:pt>
                <c:pt idx="7">
                  <c:v>227.27272727272725</c:v>
                </c:pt>
                <c:pt idx="8">
                  <c:v>252.52525252525254</c:v>
                </c:pt>
              </c:numCache>
            </c:numRef>
          </c:val>
          <c:smooth val="0"/>
        </c:ser>
        <c:dLbls>
          <c:showLegendKey val="0"/>
          <c:showVal val="0"/>
          <c:showCatName val="0"/>
          <c:showSerName val="0"/>
          <c:showPercent val="0"/>
          <c:showBubbleSize val="0"/>
        </c:dLbls>
        <c:marker val="1"/>
        <c:smooth val="0"/>
        <c:axId val="337734864"/>
        <c:axId val="337735256"/>
      </c:lineChart>
      <c:catAx>
        <c:axId val="337734864"/>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sz="900" b="1" i="0" u="none" strike="noStrike" cap="all" baseline="0">
                    <a:effectLst/>
                  </a:rPr>
                  <a:t>H</a:t>
                </a:r>
                <a:r>
                  <a:rPr lang="en-US" sz="900" b="1" i="0" u="none" strike="noStrike" cap="all" baseline="-25000">
                    <a:effectLst/>
                  </a:rPr>
                  <a:t>sn</a:t>
                </a:r>
                <a:r>
                  <a:rPr lang="en-US" sz="900" b="0" i="0" u="none" strike="noStrike" cap="all" baseline="0"/>
                  <a:t> </a:t>
                </a:r>
                <a:endParaRPr lang="en-US"/>
              </a:p>
            </c:rich>
          </c:tx>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337735256"/>
        <c:crosses val="autoZero"/>
        <c:auto val="1"/>
        <c:lblAlgn val="ctr"/>
        <c:lblOffset val="100"/>
        <c:noMultiLvlLbl val="0"/>
      </c:catAx>
      <c:valAx>
        <c:axId val="3377352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l-GR" sz="900" b="1" i="0" u="none" strike="noStrike" cap="all" baseline="0">
                    <a:effectLst/>
                  </a:rPr>
                  <a:t>Δ</a:t>
                </a:r>
                <a:r>
                  <a:rPr lang="en-US" sz="900" b="1" i="0" u="none" strike="noStrike" cap="all" baseline="0">
                    <a:effectLst/>
                  </a:rPr>
                  <a:t>T</a:t>
                </a:r>
                <a:r>
                  <a:rPr lang="en-US" sz="900" b="0" i="0" u="none" strike="noStrike" cap="all" baseline="0"/>
                  <a:t> </a:t>
                </a:r>
                <a:endParaRPr lang="en-US"/>
              </a:p>
            </c:rich>
          </c:tx>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773486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000" b="1" i="0" u="none" strike="noStrike" kern="1200" cap="all" spc="120" normalizeH="0" baseline="0">
                <a:solidFill>
                  <a:schemeClr val="tx1">
                    <a:lumMod val="65000"/>
                    <a:lumOff val="35000"/>
                  </a:schemeClr>
                </a:solidFill>
                <a:latin typeface="+mn-lt"/>
                <a:ea typeface="+mn-ea"/>
                <a:cs typeface="+mn-cs"/>
              </a:defRPr>
            </a:pPr>
            <a:r>
              <a:rPr lang="el-GR" sz="1000"/>
              <a:t>Δ</a:t>
            </a:r>
            <a:r>
              <a:rPr lang="en-US" sz="1000"/>
              <a:t>T as a function of conductivity</a:t>
            </a:r>
          </a:p>
        </c:rich>
      </c:tx>
      <c:layout/>
      <c:overlay val="0"/>
      <c:spPr>
        <a:noFill/>
        <a:ln>
          <a:noFill/>
        </a:ln>
        <a:effectLst/>
      </c:spPr>
      <c:txPr>
        <a:bodyPr rot="0" spcFirstLastPara="1" vertOverflow="ellipsis" vert="horz" wrap="square" anchor="ctr" anchorCtr="1"/>
        <a:lstStyle/>
        <a:p>
          <a:pPr>
            <a:defRPr sz="10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Sheet1!$AC$77</c:f>
              <c:strCache>
                <c:ptCount val="1"/>
                <c:pt idx="0">
                  <c:v>ΔT</c:v>
                </c:pt>
              </c:strCache>
            </c:strRef>
          </c:tx>
          <c:spPr>
            <a:ln w="22225" cap="rnd">
              <a:solidFill>
                <a:schemeClr val="dk1">
                  <a:tint val="88500"/>
                </a:schemeClr>
              </a:solidFill>
              <a:round/>
            </a:ln>
            <a:effectLst/>
          </c:spPr>
          <c:marker>
            <c:symbol val="diamond"/>
            <c:size val="6"/>
            <c:spPr>
              <a:solidFill>
                <a:schemeClr val="dk1">
                  <a:tint val="88500"/>
                </a:schemeClr>
              </a:solidFill>
              <a:ln w="9525">
                <a:solidFill>
                  <a:schemeClr val="dk1">
                    <a:tint val="88500"/>
                  </a:schemeClr>
                </a:solidFill>
                <a:round/>
              </a:ln>
              <a:effectLst/>
            </c:spPr>
          </c:marker>
          <c:cat>
            <c:numRef>
              <c:f>Sheet1!$AB$78:$AB$86</c:f>
              <c:numCache>
                <c:formatCode>General</c:formatCode>
                <c:ptCount val="9"/>
                <c:pt idx="0">
                  <c:v>2.4E-2</c:v>
                </c:pt>
                <c:pt idx="1">
                  <c:v>3.3000000000000002E-2</c:v>
                </c:pt>
                <c:pt idx="2">
                  <c:v>0.04</c:v>
                </c:pt>
                <c:pt idx="3">
                  <c:v>5.5E-2</c:v>
                </c:pt>
                <c:pt idx="4">
                  <c:v>0.123</c:v>
                </c:pt>
                <c:pt idx="5">
                  <c:v>0.17</c:v>
                </c:pt>
                <c:pt idx="6">
                  <c:v>0.21</c:v>
                </c:pt>
                <c:pt idx="7">
                  <c:v>2</c:v>
                </c:pt>
                <c:pt idx="8">
                  <c:v>3</c:v>
                </c:pt>
              </c:numCache>
            </c:numRef>
          </c:cat>
          <c:val>
            <c:numRef>
              <c:f>Sheet1!$AC$78:$AC$86</c:f>
              <c:numCache>
                <c:formatCode>General</c:formatCode>
                <c:ptCount val="9"/>
                <c:pt idx="0">
                  <c:v>104.16666666666666</c:v>
                </c:pt>
                <c:pt idx="1">
                  <c:v>75.757575757575751</c:v>
                </c:pt>
                <c:pt idx="2">
                  <c:v>62.5</c:v>
                </c:pt>
                <c:pt idx="3">
                  <c:v>45.454545454545453</c:v>
                </c:pt>
                <c:pt idx="4">
                  <c:v>20.325203252032523</c:v>
                </c:pt>
                <c:pt idx="5">
                  <c:v>14.705882352941176</c:v>
                </c:pt>
                <c:pt idx="6">
                  <c:v>11.904761904761905</c:v>
                </c:pt>
                <c:pt idx="7">
                  <c:v>1.25</c:v>
                </c:pt>
                <c:pt idx="8">
                  <c:v>0.83333333333333326</c:v>
                </c:pt>
              </c:numCache>
            </c:numRef>
          </c:val>
          <c:smooth val="0"/>
        </c:ser>
        <c:dLbls>
          <c:showLegendKey val="0"/>
          <c:showVal val="0"/>
          <c:showCatName val="0"/>
          <c:showSerName val="0"/>
          <c:showPercent val="0"/>
          <c:showBubbleSize val="0"/>
        </c:dLbls>
        <c:marker val="1"/>
        <c:smooth val="0"/>
        <c:axId val="1082208432"/>
        <c:axId val="336342712"/>
      </c:lineChart>
      <c:catAx>
        <c:axId val="108220843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Conductivity (k)</a:t>
                </a:r>
              </a:p>
            </c:rich>
          </c:tx>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336342712"/>
        <c:crosses val="autoZero"/>
        <c:auto val="1"/>
        <c:lblAlgn val="ctr"/>
        <c:lblOffset val="100"/>
        <c:noMultiLvlLbl val="0"/>
      </c:catAx>
      <c:valAx>
        <c:axId val="336342712"/>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l-GR"/>
                  <a:t>Δ</a:t>
                </a:r>
                <a:r>
                  <a:rPr lang="en-US"/>
                  <a:t>T </a:t>
                </a:r>
              </a:p>
            </c:rich>
          </c:tx>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2208432"/>
        <c:crosses val="autoZero"/>
        <c:crossBetween val="between"/>
      </c:valAx>
      <c:spPr>
        <a:noFill/>
        <a:ln>
          <a:noFill/>
        </a:ln>
        <a:effectLst/>
      </c:spPr>
    </c:plotArea>
    <c:plotVisOnly val="1"/>
    <c:dispBlanksAs val="zero"/>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l-GR" sz="1000" cap="none"/>
              <a:t>Δ</a:t>
            </a:r>
            <a:r>
              <a:rPr lang="en-US" sz="1000" cap="none"/>
              <a:t>T as a function of efficiency</a:t>
            </a:r>
          </a:p>
        </c:rich>
      </c:tx>
      <c:layout>
        <c:manualLayout>
          <c:xMode val="edge"/>
          <c:yMode val="edge"/>
          <c:x val="0.22024558772613634"/>
          <c:y val="0"/>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Sheet1!$AB$63</c:f>
              <c:strCache>
                <c:ptCount val="1"/>
                <c:pt idx="0">
                  <c:v>ΔT</c:v>
                </c:pt>
              </c:strCache>
            </c:strRef>
          </c:tx>
          <c:spPr>
            <a:ln w="22225" cap="rnd">
              <a:solidFill>
                <a:schemeClr val="dk1">
                  <a:tint val="88500"/>
                </a:schemeClr>
              </a:solidFill>
              <a:round/>
            </a:ln>
            <a:effectLst/>
          </c:spPr>
          <c:marker>
            <c:symbol val="diamond"/>
            <c:size val="6"/>
            <c:spPr>
              <a:solidFill>
                <a:schemeClr val="dk1">
                  <a:tint val="88500"/>
                </a:schemeClr>
              </a:solidFill>
              <a:ln w="9525">
                <a:solidFill>
                  <a:schemeClr val="dk1">
                    <a:tint val="88500"/>
                  </a:schemeClr>
                </a:solidFill>
                <a:round/>
              </a:ln>
              <a:effectLst/>
            </c:spPr>
          </c:marker>
          <c:cat>
            <c:numRef>
              <c:f>Sheet1!$AA$64:$AA$73</c:f>
              <c:numCache>
                <c:formatCode>General</c:formatCode>
                <c:ptCount val="10"/>
                <c:pt idx="0">
                  <c:v>0.1</c:v>
                </c:pt>
                <c:pt idx="1">
                  <c:v>0.2</c:v>
                </c:pt>
                <c:pt idx="2">
                  <c:v>0.3</c:v>
                </c:pt>
                <c:pt idx="3">
                  <c:v>0.4</c:v>
                </c:pt>
                <c:pt idx="4">
                  <c:v>0.5</c:v>
                </c:pt>
                <c:pt idx="5">
                  <c:v>0.6</c:v>
                </c:pt>
                <c:pt idx="6">
                  <c:v>0.7</c:v>
                </c:pt>
                <c:pt idx="7">
                  <c:v>0.8</c:v>
                </c:pt>
                <c:pt idx="8">
                  <c:v>0.9</c:v>
                </c:pt>
                <c:pt idx="9">
                  <c:v>1</c:v>
                </c:pt>
              </c:numCache>
            </c:numRef>
          </c:cat>
          <c:val>
            <c:numRef>
              <c:f>Sheet1!$AB$64:$AB$73</c:f>
              <c:numCache>
                <c:formatCode>General</c:formatCode>
                <c:ptCount val="10"/>
                <c:pt idx="0">
                  <c:v>15.15151515151515</c:v>
                </c:pt>
                <c:pt idx="1">
                  <c:v>30.303030303030301</c:v>
                </c:pt>
                <c:pt idx="2">
                  <c:v>45.454545454545446</c:v>
                </c:pt>
                <c:pt idx="3">
                  <c:v>60.606060606060602</c:v>
                </c:pt>
                <c:pt idx="4">
                  <c:v>75.757575757575751</c:v>
                </c:pt>
                <c:pt idx="5">
                  <c:v>90.909090909090892</c:v>
                </c:pt>
                <c:pt idx="6">
                  <c:v>106.06060606060606</c:v>
                </c:pt>
                <c:pt idx="7">
                  <c:v>121.2121212121212</c:v>
                </c:pt>
                <c:pt idx="8">
                  <c:v>136.36363636363637</c:v>
                </c:pt>
                <c:pt idx="9">
                  <c:v>151.5151515151515</c:v>
                </c:pt>
              </c:numCache>
            </c:numRef>
          </c:val>
          <c:smooth val="0"/>
        </c:ser>
        <c:dLbls>
          <c:showLegendKey val="0"/>
          <c:showVal val="0"/>
          <c:showCatName val="0"/>
          <c:showSerName val="0"/>
          <c:showPercent val="0"/>
          <c:showBubbleSize val="0"/>
        </c:dLbls>
        <c:marker val="1"/>
        <c:smooth val="0"/>
        <c:axId val="1288896280"/>
        <c:axId val="1288896672"/>
      </c:lineChart>
      <c:catAx>
        <c:axId val="128889628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Efficiency (</a:t>
                </a:r>
                <a:r>
                  <a:rPr lang="el-GR"/>
                  <a:t>η</a:t>
                </a:r>
                <a:r>
                  <a:rPr lang="en-US"/>
                  <a:t>o )</a:t>
                </a:r>
              </a:p>
            </c:rich>
          </c:tx>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288896672"/>
        <c:crosses val="autoZero"/>
        <c:auto val="1"/>
        <c:lblAlgn val="ctr"/>
        <c:lblOffset val="100"/>
        <c:noMultiLvlLbl val="0"/>
      </c:catAx>
      <c:valAx>
        <c:axId val="1288896672"/>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l-GR"/>
                  <a:t>Δ</a:t>
                </a:r>
                <a:r>
                  <a:rPr lang="en-US"/>
                  <a:t>T </a:t>
                </a:r>
              </a:p>
            </c:rich>
          </c:tx>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889628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100" b="1" i="0" u="none" strike="noStrike" kern="1200" cap="none" spc="120" normalizeH="0" baseline="0">
                <a:solidFill>
                  <a:schemeClr val="tx1">
                    <a:lumMod val="65000"/>
                    <a:lumOff val="35000"/>
                  </a:schemeClr>
                </a:solidFill>
                <a:latin typeface="+mn-lt"/>
                <a:ea typeface="+mn-ea"/>
                <a:cs typeface="+mn-cs"/>
              </a:defRPr>
            </a:pPr>
            <a:r>
              <a:rPr lang="el-GR" sz="1100" cap="none"/>
              <a:t>Δ</a:t>
            </a:r>
            <a:r>
              <a:rPr lang="en-US" sz="1100" cap="none"/>
              <a:t>T as a function of the width of the walls</a:t>
            </a:r>
          </a:p>
        </c:rich>
      </c:tx>
      <c:layout/>
      <c:overlay val="0"/>
      <c:spPr>
        <a:noFill/>
        <a:ln>
          <a:noFill/>
        </a:ln>
        <a:effectLst/>
      </c:spPr>
      <c:txPr>
        <a:bodyPr rot="0" spcFirstLastPara="1" vertOverflow="ellipsis" vert="horz" wrap="square" anchor="ctr" anchorCtr="1"/>
        <a:lstStyle/>
        <a:p>
          <a:pPr>
            <a:defRPr sz="1100" b="1" i="0" u="none" strike="noStrike" kern="1200" cap="none" spc="120" normalizeH="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Sheet1!$AC$48</c:f>
              <c:strCache>
                <c:ptCount val="1"/>
                <c:pt idx="0">
                  <c:v>ΔT</c:v>
                </c:pt>
              </c:strCache>
            </c:strRef>
          </c:tx>
          <c:spPr>
            <a:ln w="22225" cap="rnd">
              <a:solidFill>
                <a:schemeClr val="dk1">
                  <a:tint val="88500"/>
                </a:schemeClr>
              </a:solidFill>
              <a:round/>
            </a:ln>
            <a:effectLst/>
          </c:spPr>
          <c:marker>
            <c:symbol val="diamond"/>
            <c:size val="6"/>
            <c:spPr>
              <a:solidFill>
                <a:schemeClr val="dk1">
                  <a:tint val="88500"/>
                </a:schemeClr>
              </a:solidFill>
              <a:ln w="9525">
                <a:solidFill>
                  <a:schemeClr val="dk1">
                    <a:tint val="88500"/>
                  </a:schemeClr>
                </a:solidFill>
                <a:round/>
              </a:ln>
              <a:effectLst/>
            </c:spPr>
          </c:marker>
          <c:cat>
            <c:numRef>
              <c:f>Sheet1!$AB$49:$AB$59</c:f>
              <c:numCache>
                <c:formatCode>General</c:formatCode>
                <c:ptCount val="11"/>
                <c:pt idx="0">
                  <c:v>5</c:v>
                </c:pt>
                <c:pt idx="1">
                  <c:v>10</c:v>
                </c:pt>
                <c:pt idx="2">
                  <c:v>20</c:v>
                </c:pt>
                <c:pt idx="3">
                  <c:v>30</c:v>
                </c:pt>
                <c:pt idx="4">
                  <c:v>40</c:v>
                </c:pt>
                <c:pt idx="5">
                  <c:v>50</c:v>
                </c:pt>
                <c:pt idx="6">
                  <c:v>60</c:v>
                </c:pt>
                <c:pt idx="7">
                  <c:v>70</c:v>
                </c:pt>
                <c:pt idx="8">
                  <c:v>80</c:v>
                </c:pt>
                <c:pt idx="9">
                  <c:v>90</c:v>
                </c:pt>
                <c:pt idx="10">
                  <c:v>100</c:v>
                </c:pt>
              </c:numCache>
            </c:numRef>
          </c:cat>
          <c:val>
            <c:numRef>
              <c:f>Sheet1!$AC$49:$AC$59</c:f>
              <c:numCache>
                <c:formatCode>General</c:formatCode>
                <c:ptCount val="11"/>
                <c:pt idx="0">
                  <c:v>7.5757575757575752</c:v>
                </c:pt>
                <c:pt idx="1">
                  <c:v>15.15151515151515</c:v>
                </c:pt>
                <c:pt idx="2">
                  <c:v>30.303030303030301</c:v>
                </c:pt>
                <c:pt idx="3">
                  <c:v>45.454545454545446</c:v>
                </c:pt>
                <c:pt idx="4">
                  <c:v>60.606060606060602</c:v>
                </c:pt>
                <c:pt idx="5">
                  <c:v>75.757575757575751</c:v>
                </c:pt>
                <c:pt idx="6">
                  <c:v>90.909090909090892</c:v>
                </c:pt>
                <c:pt idx="7">
                  <c:v>106.06060606060606</c:v>
                </c:pt>
                <c:pt idx="8">
                  <c:v>121.2121212121212</c:v>
                </c:pt>
                <c:pt idx="9">
                  <c:v>136.36363636363635</c:v>
                </c:pt>
                <c:pt idx="10">
                  <c:v>151.5151515151515</c:v>
                </c:pt>
              </c:numCache>
            </c:numRef>
          </c:val>
          <c:smooth val="0"/>
        </c:ser>
        <c:dLbls>
          <c:showLegendKey val="0"/>
          <c:showVal val="0"/>
          <c:showCatName val="0"/>
          <c:showSerName val="0"/>
          <c:showPercent val="0"/>
          <c:showBubbleSize val="0"/>
        </c:dLbls>
        <c:marker val="1"/>
        <c:smooth val="0"/>
        <c:axId val="337736432"/>
        <c:axId val="337736040"/>
      </c:lineChart>
      <c:catAx>
        <c:axId val="33773643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Width of walls (mm)</a:t>
                </a:r>
              </a:p>
            </c:rich>
          </c:tx>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337736040"/>
        <c:crosses val="autoZero"/>
        <c:auto val="1"/>
        <c:lblAlgn val="ctr"/>
        <c:lblOffset val="100"/>
        <c:noMultiLvlLbl val="0"/>
      </c:catAx>
      <c:valAx>
        <c:axId val="337736040"/>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l-GR"/>
                  <a:t>Δ</a:t>
                </a:r>
                <a:r>
                  <a:rPr lang="en-US"/>
                  <a:t>T </a:t>
                </a:r>
              </a:p>
            </c:rich>
          </c:tx>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7736432"/>
        <c:crosses val="autoZero"/>
        <c:crossBetween val="between"/>
      </c:valAx>
      <c:spPr>
        <a:noFill/>
        <a:ln>
          <a:noFill/>
        </a:ln>
        <a:effectLst/>
      </c:spPr>
    </c:plotArea>
    <c:plotVisOnly val="1"/>
    <c:dispBlanksAs val="zero"/>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000" b="1" i="0" u="none" strike="noStrike" kern="1200" cap="none" spc="120" normalizeH="0" baseline="0">
                <a:solidFill>
                  <a:schemeClr val="tx1">
                    <a:lumMod val="65000"/>
                    <a:lumOff val="35000"/>
                  </a:schemeClr>
                </a:solidFill>
                <a:latin typeface="+mn-lt"/>
                <a:ea typeface="+mn-ea"/>
                <a:cs typeface="+mn-cs"/>
              </a:defRPr>
            </a:pPr>
            <a:r>
              <a:rPr lang="el-GR" sz="1000" cap="none"/>
              <a:t>Δ</a:t>
            </a:r>
            <a:r>
              <a:rPr lang="en-US" sz="1000" cap="none"/>
              <a:t>T as a function of aw</a:t>
            </a:r>
          </a:p>
        </c:rich>
      </c:tx>
      <c:layout/>
      <c:overlay val="0"/>
      <c:spPr>
        <a:noFill/>
        <a:ln>
          <a:noFill/>
        </a:ln>
        <a:effectLst/>
      </c:spPr>
      <c:txPr>
        <a:bodyPr rot="0" spcFirstLastPara="1" vertOverflow="ellipsis" vert="horz" wrap="square" anchor="ctr" anchorCtr="1"/>
        <a:lstStyle/>
        <a:p>
          <a:pPr>
            <a:defRPr sz="1000" b="1" i="0" u="none" strike="noStrike" kern="1200" cap="none" spc="120" normalizeH="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Sheet1!$AC$89</c:f>
              <c:strCache>
                <c:ptCount val="1"/>
                <c:pt idx="0">
                  <c:v>ΔT</c:v>
                </c:pt>
              </c:strCache>
            </c:strRef>
          </c:tx>
          <c:spPr>
            <a:ln w="22225" cap="rnd">
              <a:solidFill>
                <a:schemeClr val="dk1">
                  <a:tint val="88500"/>
                </a:schemeClr>
              </a:solidFill>
              <a:round/>
            </a:ln>
            <a:effectLst/>
          </c:spPr>
          <c:marker>
            <c:symbol val="diamond"/>
            <c:size val="6"/>
            <c:spPr>
              <a:solidFill>
                <a:schemeClr val="dk1">
                  <a:tint val="88500"/>
                </a:schemeClr>
              </a:solidFill>
              <a:ln w="9525">
                <a:solidFill>
                  <a:schemeClr val="dk1">
                    <a:tint val="88500"/>
                  </a:schemeClr>
                </a:solidFill>
                <a:round/>
              </a:ln>
              <a:effectLst/>
            </c:spPr>
          </c:marker>
          <c:cat>
            <c:numRef>
              <c:f>Sheet1!$AB$90:$AB$99</c:f>
              <c:numCache>
                <c:formatCode>General</c:formatCode>
                <c:ptCount val="10"/>
                <c:pt idx="0">
                  <c:v>1.1000000000000001</c:v>
                </c:pt>
                <c:pt idx="1">
                  <c:v>1.2</c:v>
                </c:pt>
                <c:pt idx="2">
                  <c:v>1.3</c:v>
                </c:pt>
                <c:pt idx="3">
                  <c:v>1.4</c:v>
                </c:pt>
                <c:pt idx="4">
                  <c:v>1.5</c:v>
                </c:pt>
                <c:pt idx="5">
                  <c:v>1.6</c:v>
                </c:pt>
                <c:pt idx="6">
                  <c:v>1.7</c:v>
                </c:pt>
                <c:pt idx="7">
                  <c:v>1.8</c:v>
                </c:pt>
                <c:pt idx="8">
                  <c:v>1.9</c:v>
                </c:pt>
                <c:pt idx="9">
                  <c:v>2</c:v>
                </c:pt>
              </c:numCache>
            </c:numRef>
          </c:cat>
          <c:val>
            <c:numRef>
              <c:f>Sheet1!$AC$90:$AC$99</c:f>
              <c:numCache>
                <c:formatCode>General</c:formatCode>
                <c:ptCount val="10"/>
                <c:pt idx="0">
                  <c:v>83.333333333333343</c:v>
                </c:pt>
                <c:pt idx="1">
                  <c:v>90.909090909090907</c:v>
                </c:pt>
                <c:pt idx="2">
                  <c:v>98.484848484848499</c:v>
                </c:pt>
                <c:pt idx="3">
                  <c:v>106.06060606060605</c:v>
                </c:pt>
                <c:pt idx="4">
                  <c:v>113.63636363636364</c:v>
                </c:pt>
                <c:pt idx="5">
                  <c:v>121.21212121212122</c:v>
                </c:pt>
                <c:pt idx="6">
                  <c:v>128.78787878787878</c:v>
                </c:pt>
                <c:pt idx="7">
                  <c:v>136.36363636363637</c:v>
                </c:pt>
                <c:pt idx="8">
                  <c:v>143.93939393939394</c:v>
                </c:pt>
                <c:pt idx="9">
                  <c:v>151.5151515151515</c:v>
                </c:pt>
              </c:numCache>
            </c:numRef>
          </c:val>
          <c:smooth val="0"/>
        </c:ser>
        <c:dLbls>
          <c:showLegendKey val="0"/>
          <c:showVal val="0"/>
          <c:showCatName val="0"/>
          <c:showSerName val="0"/>
          <c:showPercent val="0"/>
          <c:showBubbleSize val="0"/>
        </c:dLbls>
        <c:marker val="1"/>
        <c:smooth val="0"/>
        <c:axId val="856843712"/>
        <c:axId val="856843320"/>
      </c:lineChart>
      <c:catAx>
        <c:axId val="856843712"/>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Aw</a:t>
                </a:r>
              </a:p>
            </c:rich>
          </c:tx>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856843320"/>
        <c:crosses val="autoZero"/>
        <c:auto val="1"/>
        <c:lblAlgn val="ctr"/>
        <c:lblOffset val="100"/>
        <c:noMultiLvlLbl val="0"/>
      </c:catAx>
      <c:valAx>
        <c:axId val="8568433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l-GR"/>
                  <a:t>Δ</a:t>
                </a:r>
                <a:r>
                  <a:rPr lang="en-US"/>
                  <a:t>T </a:t>
                </a:r>
              </a:p>
            </c:rich>
          </c:tx>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6843712"/>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7.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52BC6-5EA6-4B1D-A778-86FFC2BB6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17</Pages>
  <Words>6734</Words>
  <Characters>38389</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MS-PS-Physics-OceanWaves.docx</vt:lpstr>
    </vt:vector>
  </TitlesOfParts>
  <Company>CHH Enterprises</Company>
  <LinksUpToDate>false</LinksUpToDate>
  <CharactersWithSpaces>45033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MS-PS-Physics-OceanWaves.docx</dc:title>
  <dc:creator>Nancy Price</dc:creator>
  <cp:lastModifiedBy>Aneesha Badrinarayan</cp:lastModifiedBy>
  <cp:revision>5</cp:revision>
  <cp:lastPrinted>2015-01-28T17:29:00Z</cp:lastPrinted>
  <dcterms:created xsi:type="dcterms:W3CDTF">2015-01-28T16:40:00Z</dcterms:created>
  <dcterms:modified xsi:type="dcterms:W3CDTF">2015-01-28T21:12:00Z</dcterms:modified>
</cp:coreProperties>
</file>