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DA8" w:rsidRPr="005A2DA8" w:rsidRDefault="005A2DA8" w:rsidP="005A2DA8">
      <w:pPr>
        <w:jc w:val="center"/>
        <w:rPr>
          <w:sz w:val="28"/>
          <w:szCs w:val="28"/>
        </w:rPr>
      </w:pPr>
      <w:r w:rsidRPr="005A2DA8">
        <w:rPr>
          <w:b/>
          <w:sz w:val="28"/>
          <w:szCs w:val="28"/>
        </w:rPr>
        <w:t>NGSS Innovations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4"/>
        <w:gridCol w:w="411"/>
        <w:gridCol w:w="5580"/>
        <w:gridCol w:w="6655"/>
      </w:tblGrid>
      <w:tr w:rsidR="005A2DA8" w:rsidTr="005A2DA8">
        <w:tc>
          <w:tcPr>
            <w:tcW w:w="2155" w:type="dxa"/>
            <w:gridSpan w:val="2"/>
          </w:tcPr>
          <w:p w:rsidR="005A2DA8" w:rsidRPr="005A2DA8" w:rsidRDefault="005A2DA8">
            <w:pPr>
              <w:rPr>
                <w:b/>
              </w:rPr>
            </w:pPr>
            <w:r w:rsidRPr="005A2DA8">
              <w:rPr>
                <w:b/>
              </w:rPr>
              <w:t>NGSS Innovation</w:t>
            </w:r>
          </w:p>
        </w:tc>
        <w:tc>
          <w:tcPr>
            <w:tcW w:w="12235" w:type="dxa"/>
            <w:gridSpan w:val="2"/>
          </w:tcPr>
          <w:p w:rsidR="005A2DA8" w:rsidRPr="005A2DA8" w:rsidRDefault="005A2DA8">
            <w:pPr>
              <w:rPr>
                <w:b/>
              </w:rPr>
            </w:pPr>
            <w:r>
              <w:rPr>
                <w:b/>
              </w:rPr>
              <w:t xml:space="preserve">Initial </w:t>
            </w:r>
            <w:r w:rsidR="003C1769">
              <w:rPr>
                <w:b/>
              </w:rPr>
              <w:t>Description</w:t>
            </w:r>
          </w:p>
        </w:tc>
      </w:tr>
      <w:tr w:rsidR="005A2DA8" w:rsidTr="005A2DA8">
        <w:trPr>
          <w:trHeight w:val="1872"/>
        </w:trPr>
        <w:tc>
          <w:tcPr>
            <w:tcW w:w="2155" w:type="dxa"/>
            <w:gridSpan w:val="2"/>
            <w:vAlign w:val="center"/>
          </w:tcPr>
          <w:p w:rsidR="005A2DA8" w:rsidRDefault="00415E20" w:rsidP="005A2DA8">
            <w:pPr>
              <w:jc w:val="center"/>
            </w:pPr>
            <w:r>
              <w:t xml:space="preserve">Making Sense of </w:t>
            </w:r>
            <w:r w:rsidR="005A2DA8">
              <w:t>Phenomena and Designing Solutions to Problems</w:t>
            </w:r>
          </w:p>
        </w:tc>
        <w:tc>
          <w:tcPr>
            <w:tcW w:w="12235" w:type="dxa"/>
            <w:gridSpan w:val="2"/>
          </w:tcPr>
          <w:p w:rsidR="005A2DA8" w:rsidRDefault="005A2DA8"/>
        </w:tc>
      </w:tr>
      <w:tr w:rsidR="005A2DA8" w:rsidTr="005A2DA8">
        <w:trPr>
          <w:trHeight w:val="1872"/>
        </w:trPr>
        <w:tc>
          <w:tcPr>
            <w:tcW w:w="2155" w:type="dxa"/>
            <w:gridSpan w:val="2"/>
            <w:vAlign w:val="center"/>
          </w:tcPr>
          <w:p w:rsidR="005A2DA8" w:rsidRDefault="005A2DA8" w:rsidP="005A2DA8">
            <w:pPr>
              <w:jc w:val="center"/>
            </w:pPr>
            <w:r>
              <w:t>Three</w:t>
            </w:r>
            <w:r w:rsidR="009712EA">
              <w:t>-D</w:t>
            </w:r>
            <w:r>
              <w:t>imensional Learning</w:t>
            </w:r>
          </w:p>
        </w:tc>
        <w:tc>
          <w:tcPr>
            <w:tcW w:w="12235" w:type="dxa"/>
            <w:gridSpan w:val="2"/>
          </w:tcPr>
          <w:p w:rsidR="005A2DA8" w:rsidRDefault="005A2DA8"/>
        </w:tc>
      </w:tr>
      <w:tr w:rsidR="005A2DA8" w:rsidTr="005A2DA8">
        <w:trPr>
          <w:trHeight w:val="1872"/>
        </w:trPr>
        <w:tc>
          <w:tcPr>
            <w:tcW w:w="2155" w:type="dxa"/>
            <w:gridSpan w:val="2"/>
            <w:vAlign w:val="center"/>
          </w:tcPr>
          <w:p w:rsidR="005A2DA8" w:rsidRDefault="005A2DA8" w:rsidP="005A2DA8">
            <w:pPr>
              <w:jc w:val="center"/>
            </w:pPr>
            <w:r>
              <w:t>Building K-12 Progressions</w:t>
            </w:r>
          </w:p>
        </w:tc>
        <w:tc>
          <w:tcPr>
            <w:tcW w:w="12235" w:type="dxa"/>
            <w:gridSpan w:val="2"/>
          </w:tcPr>
          <w:p w:rsidR="005A2DA8" w:rsidRDefault="005A2DA8"/>
        </w:tc>
      </w:tr>
      <w:tr w:rsidR="005A2DA8" w:rsidTr="005A2DA8">
        <w:trPr>
          <w:trHeight w:val="1872"/>
        </w:trPr>
        <w:tc>
          <w:tcPr>
            <w:tcW w:w="2155" w:type="dxa"/>
            <w:gridSpan w:val="2"/>
            <w:vAlign w:val="center"/>
          </w:tcPr>
          <w:p w:rsidR="005A2DA8" w:rsidRDefault="005A2DA8" w:rsidP="005A2DA8">
            <w:pPr>
              <w:jc w:val="center"/>
            </w:pPr>
            <w:r>
              <w:t>Alignment with English Language Arts and Mathematics</w:t>
            </w:r>
          </w:p>
        </w:tc>
        <w:tc>
          <w:tcPr>
            <w:tcW w:w="12235" w:type="dxa"/>
            <w:gridSpan w:val="2"/>
          </w:tcPr>
          <w:p w:rsidR="005A2DA8" w:rsidRDefault="005A2DA8"/>
        </w:tc>
      </w:tr>
      <w:tr w:rsidR="005A2DA8" w:rsidTr="005A2DA8">
        <w:trPr>
          <w:trHeight w:val="1872"/>
        </w:trPr>
        <w:tc>
          <w:tcPr>
            <w:tcW w:w="2155" w:type="dxa"/>
            <w:gridSpan w:val="2"/>
            <w:vAlign w:val="center"/>
          </w:tcPr>
          <w:p w:rsidR="005A2DA8" w:rsidRDefault="005A2DA8" w:rsidP="005A2DA8">
            <w:pPr>
              <w:jc w:val="center"/>
            </w:pPr>
            <w:r>
              <w:t>All Standards, All Students</w:t>
            </w:r>
          </w:p>
        </w:tc>
        <w:tc>
          <w:tcPr>
            <w:tcW w:w="12235" w:type="dxa"/>
            <w:gridSpan w:val="2"/>
          </w:tcPr>
          <w:p w:rsidR="005A2DA8" w:rsidRDefault="005A2DA8"/>
        </w:tc>
      </w:tr>
      <w:tr w:rsidR="009152CF" w:rsidTr="00EF4FD3">
        <w:tc>
          <w:tcPr>
            <w:tcW w:w="1744" w:type="dxa"/>
            <w:vAlign w:val="center"/>
          </w:tcPr>
          <w:p w:rsidR="009152CF" w:rsidRPr="005A2DA8" w:rsidRDefault="009152CF" w:rsidP="009152CF">
            <w:pPr>
              <w:jc w:val="center"/>
              <w:rPr>
                <w:b/>
              </w:rPr>
            </w:pPr>
            <w:r w:rsidRPr="005A2DA8">
              <w:rPr>
                <w:b/>
              </w:rPr>
              <w:lastRenderedPageBreak/>
              <w:t>NGSS Innovation</w:t>
            </w:r>
          </w:p>
        </w:tc>
        <w:tc>
          <w:tcPr>
            <w:tcW w:w="5991" w:type="dxa"/>
            <w:gridSpan w:val="2"/>
            <w:vAlign w:val="center"/>
          </w:tcPr>
          <w:p w:rsidR="009152CF" w:rsidRPr="005A2DA8" w:rsidRDefault="00872A34" w:rsidP="009152CF">
            <w:pPr>
              <w:jc w:val="center"/>
              <w:rPr>
                <w:b/>
              </w:rPr>
            </w:pPr>
            <w:r>
              <w:rPr>
                <w:b/>
              </w:rPr>
              <w:t xml:space="preserve">How would you </w:t>
            </w:r>
            <w:r w:rsidR="00FB3C18">
              <w:rPr>
                <w:b/>
              </w:rPr>
              <w:t>describe</w:t>
            </w:r>
            <w:r>
              <w:rPr>
                <w:b/>
              </w:rPr>
              <w:t xml:space="preserve"> this innovation?</w:t>
            </w:r>
          </w:p>
        </w:tc>
        <w:tc>
          <w:tcPr>
            <w:tcW w:w="6655" w:type="dxa"/>
            <w:vAlign w:val="center"/>
          </w:tcPr>
          <w:p w:rsidR="009152CF" w:rsidRDefault="00143ADA" w:rsidP="009152CF">
            <w:pPr>
              <w:jc w:val="center"/>
              <w:rPr>
                <w:b/>
              </w:rPr>
            </w:pPr>
            <w:r>
              <w:rPr>
                <w:b/>
              </w:rPr>
              <w:t>What would you look for as evidence that this NGSS Innovation is present in instructional materials?</w:t>
            </w:r>
          </w:p>
        </w:tc>
      </w:tr>
      <w:tr w:rsidR="009152CF" w:rsidTr="00CD63EA">
        <w:trPr>
          <w:trHeight w:val="2880"/>
        </w:trPr>
        <w:tc>
          <w:tcPr>
            <w:tcW w:w="1744" w:type="dxa"/>
            <w:vAlign w:val="center"/>
          </w:tcPr>
          <w:p w:rsidR="009152CF" w:rsidRDefault="009152CF" w:rsidP="00F501D5">
            <w:pPr>
              <w:jc w:val="center"/>
            </w:pPr>
            <w:r>
              <w:t xml:space="preserve">Making Sense </w:t>
            </w:r>
            <w:r w:rsidR="00143ADA">
              <w:t>of Phenomena</w:t>
            </w:r>
            <w:r>
              <w:t xml:space="preserve"> and Designing Solutions to Problems</w:t>
            </w:r>
          </w:p>
        </w:tc>
        <w:tc>
          <w:tcPr>
            <w:tcW w:w="5991" w:type="dxa"/>
            <w:gridSpan w:val="2"/>
          </w:tcPr>
          <w:p w:rsidR="009152CF" w:rsidRDefault="009152CF" w:rsidP="00F501D5"/>
        </w:tc>
        <w:tc>
          <w:tcPr>
            <w:tcW w:w="6655" w:type="dxa"/>
          </w:tcPr>
          <w:p w:rsidR="009152CF" w:rsidRDefault="009152CF" w:rsidP="00F501D5"/>
        </w:tc>
      </w:tr>
      <w:tr w:rsidR="009152CF" w:rsidTr="00CD63EA">
        <w:trPr>
          <w:trHeight w:val="2880"/>
        </w:trPr>
        <w:tc>
          <w:tcPr>
            <w:tcW w:w="1744" w:type="dxa"/>
            <w:vAlign w:val="center"/>
          </w:tcPr>
          <w:p w:rsidR="009152CF" w:rsidRDefault="009152CF" w:rsidP="00F501D5">
            <w:pPr>
              <w:jc w:val="center"/>
            </w:pPr>
            <w:r>
              <w:t>Three-Dimensional Learning</w:t>
            </w:r>
          </w:p>
        </w:tc>
        <w:tc>
          <w:tcPr>
            <w:tcW w:w="5991" w:type="dxa"/>
            <w:gridSpan w:val="2"/>
          </w:tcPr>
          <w:p w:rsidR="009152CF" w:rsidRDefault="009152CF" w:rsidP="00F501D5"/>
        </w:tc>
        <w:tc>
          <w:tcPr>
            <w:tcW w:w="6655" w:type="dxa"/>
          </w:tcPr>
          <w:p w:rsidR="009152CF" w:rsidRDefault="009152CF" w:rsidP="00F501D5"/>
        </w:tc>
      </w:tr>
      <w:tr w:rsidR="009152CF" w:rsidTr="00CD63EA">
        <w:trPr>
          <w:trHeight w:val="2880"/>
        </w:trPr>
        <w:tc>
          <w:tcPr>
            <w:tcW w:w="1744" w:type="dxa"/>
            <w:vAlign w:val="center"/>
          </w:tcPr>
          <w:p w:rsidR="009152CF" w:rsidRDefault="009152CF" w:rsidP="00F501D5">
            <w:pPr>
              <w:jc w:val="center"/>
            </w:pPr>
            <w:bookmarkStart w:id="0" w:name="_GoBack"/>
            <w:r>
              <w:t>Building K-12 Progressions</w:t>
            </w:r>
            <w:bookmarkEnd w:id="0"/>
          </w:p>
        </w:tc>
        <w:tc>
          <w:tcPr>
            <w:tcW w:w="5991" w:type="dxa"/>
            <w:gridSpan w:val="2"/>
          </w:tcPr>
          <w:p w:rsidR="009152CF" w:rsidRDefault="009152CF" w:rsidP="00F501D5"/>
        </w:tc>
        <w:tc>
          <w:tcPr>
            <w:tcW w:w="6655" w:type="dxa"/>
          </w:tcPr>
          <w:p w:rsidR="009152CF" w:rsidRDefault="009152CF" w:rsidP="00F501D5"/>
        </w:tc>
      </w:tr>
      <w:tr w:rsidR="006E7095" w:rsidTr="006E7095">
        <w:trPr>
          <w:trHeight w:val="1061"/>
        </w:trPr>
        <w:tc>
          <w:tcPr>
            <w:tcW w:w="1744" w:type="dxa"/>
            <w:vAlign w:val="center"/>
          </w:tcPr>
          <w:p w:rsidR="006E7095" w:rsidRPr="005A2DA8" w:rsidRDefault="006E7095" w:rsidP="006E7095">
            <w:pPr>
              <w:jc w:val="center"/>
              <w:rPr>
                <w:b/>
              </w:rPr>
            </w:pPr>
            <w:r w:rsidRPr="005A2DA8">
              <w:rPr>
                <w:b/>
              </w:rPr>
              <w:lastRenderedPageBreak/>
              <w:t>NGSS Innovation</w:t>
            </w:r>
          </w:p>
        </w:tc>
        <w:tc>
          <w:tcPr>
            <w:tcW w:w="5991" w:type="dxa"/>
            <w:gridSpan w:val="2"/>
            <w:vAlign w:val="center"/>
          </w:tcPr>
          <w:p w:rsidR="006E7095" w:rsidRPr="005A2DA8" w:rsidRDefault="006E7095" w:rsidP="006E7095">
            <w:pPr>
              <w:jc w:val="center"/>
              <w:rPr>
                <w:b/>
              </w:rPr>
            </w:pPr>
            <w:r>
              <w:rPr>
                <w:b/>
              </w:rPr>
              <w:t>How would you describe this innovation?</w:t>
            </w:r>
          </w:p>
        </w:tc>
        <w:tc>
          <w:tcPr>
            <w:tcW w:w="6655" w:type="dxa"/>
            <w:vAlign w:val="center"/>
          </w:tcPr>
          <w:p w:rsidR="006E7095" w:rsidRDefault="006E7095" w:rsidP="006E7095">
            <w:pPr>
              <w:jc w:val="center"/>
              <w:rPr>
                <w:b/>
              </w:rPr>
            </w:pPr>
            <w:r>
              <w:rPr>
                <w:b/>
              </w:rPr>
              <w:t>What would you look for as evidence that this NGSS Innovation is present in instructional materials?</w:t>
            </w:r>
          </w:p>
        </w:tc>
      </w:tr>
      <w:tr w:rsidR="009152CF" w:rsidTr="00CD63EA">
        <w:trPr>
          <w:trHeight w:val="2880"/>
        </w:trPr>
        <w:tc>
          <w:tcPr>
            <w:tcW w:w="1744" w:type="dxa"/>
            <w:vAlign w:val="center"/>
          </w:tcPr>
          <w:p w:rsidR="009152CF" w:rsidRDefault="009152CF" w:rsidP="00F501D5">
            <w:pPr>
              <w:jc w:val="center"/>
            </w:pPr>
            <w:r>
              <w:t>Alignment with English Language Arts and Mathematics</w:t>
            </w:r>
          </w:p>
        </w:tc>
        <w:tc>
          <w:tcPr>
            <w:tcW w:w="5991" w:type="dxa"/>
            <w:gridSpan w:val="2"/>
          </w:tcPr>
          <w:p w:rsidR="009152CF" w:rsidRDefault="009152CF" w:rsidP="00F501D5"/>
        </w:tc>
        <w:tc>
          <w:tcPr>
            <w:tcW w:w="6655" w:type="dxa"/>
          </w:tcPr>
          <w:p w:rsidR="009152CF" w:rsidRDefault="009152CF" w:rsidP="00F501D5"/>
        </w:tc>
      </w:tr>
      <w:tr w:rsidR="009152CF" w:rsidTr="00CD63EA">
        <w:trPr>
          <w:trHeight w:val="2880"/>
        </w:trPr>
        <w:tc>
          <w:tcPr>
            <w:tcW w:w="1744" w:type="dxa"/>
            <w:vAlign w:val="center"/>
          </w:tcPr>
          <w:p w:rsidR="009152CF" w:rsidRDefault="009152CF" w:rsidP="00F501D5">
            <w:pPr>
              <w:jc w:val="center"/>
            </w:pPr>
            <w:r>
              <w:t>All Standards, All Students</w:t>
            </w:r>
          </w:p>
          <w:p w:rsidR="00596E45" w:rsidRDefault="00596E45" w:rsidP="00F501D5">
            <w:pPr>
              <w:jc w:val="center"/>
            </w:pPr>
          </w:p>
        </w:tc>
        <w:tc>
          <w:tcPr>
            <w:tcW w:w="5991" w:type="dxa"/>
            <w:gridSpan w:val="2"/>
          </w:tcPr>
          <w:p w:rsidR="009152CF" w:rsidRDefault="009152CF" w:rsidP="00F501D5"/>
        </w:tc>
        <w:tc>
          <w:tcPr>
            <w:tcW w:w="6655" w:type="dxa"/>
          </w:tcPr>
          <w:p w:rsidR="009152CF" w:rsidRDefault="009152CF" w:rsidP="00F501D5"/>
        </w:tc>
      </w:tr>
    </w:tbl>
    <w:p w:rsidR="009152CF" w:rsidRDefault="009152CF"/>
    <w:sectPr w:rsidR="009152CF" w:rsidSect="005A2DA8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6EF" w:rsidRDefault="009666EF" w:rsidP="009666EF">
      <w:pPr>
        <w:spacing w:after="0" w:line="240" w:lineRule="auto"/>
      </w:pPr>
      <w:r>
        <w:separator/>
      </w:r>
    </w:p>
  </w:endnote>
  <w:endnote w:type="continuationSeparator" w:id="0">
    <w:p w:rsidR="009666EF" w:rsidRDefault="009666EF" w:rsidP="0096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0990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66EF" w:rsidRDefault="009666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B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66EF" w:rsidRDefault="00966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6EF" w:rsidRDefault="009666EF" w:rsidP="009666EF">
      <w:pPr>
        <w:spacing w:after="0" w:line="240" w:lineRule="auto"/>
      </w:pPr>
      <w:r>
        <w:separator/>
      </w:r>
    </w:p>
  </w:footnote>
  <w:footnote w:type="continuationSeparator" w:id="0">
    <w:p w:rsidR="009666EF" w:rsidRDefault="009666EF" w:rsidP="009666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A8"/>
    <w:rsid w:val="00143ADA"/>
    <w:rsid w:val="003C1769"/>
    <w:rsid w:val="00415E20"/>
    <w:rsid w:val="004B5B2F"/>
    <w:rsid w:val="00596E45"/>
    <w:rsid w:val="005A2DA8"/>
    <w:rsid w:val="006E7095"/>
    <w:rsid w:val="00872A34"/>
    <w:rsid w:val="009152CF"/>
    <w:rsid w:val="00932EEF"/>
    <w:rsid w:val="009666EF"/>
    <w:rsid w:val="009712EA"/>
    <w:rsid w:val="00B40BB4"/>
    <w:rsid w:val="00CD63EA"/>
    <w:rsid w:val="00EC7B0A"/>
    <w:rsid w:val="00EF4FD3"/>
    <w:rsid w:val="00FA0AAC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DDE20"/>
  <w15:chartTrackingRefBased/>
  <w15:docId w15:val="{5FEFB71C-0C5D-48F3-8EC0-7A5196A5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6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6EF"/>
  </w:style>
  <w:style w:type="paragraph" w:styleId="Footer">
    <w:name w:val="footer"/>
    <w:basedOn w:val="Normal"/>
    <w:link w:val="FooterChar"/>
    <w:uiPriority w:val="99"/>
    <w:unhideWhenUsed/>
    <w:rsid w:val="00966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3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Iram Shaikh</dc:creator>
  <cp:keywords/>
  <dc:description/>
  <cp:lastModifiedBy>Iram Shaikh</cp:lastModifiedBy>
  <cp:revision>16</cp:revision>
  <dcterms:created xsi:type="dcterms:W3CDTF">2017-10-04T20:53:00Z</dcterms:created>
  <dcterms:modified xsi:type="dcterms:W3CDTF">2017-10-20T11:30:00Z</dcterms:modified>
</cp:coreProperties>
</file>